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3A653D23" w14:textId="77777777" w:rsidR="0024659C" w:rsidRPr="004B531F" w:rsidRDefault="00156944" w:rsidP="004B531F">
      <w:pPr>
        <w:spacing w:after="0" w:line="276" w:lineRule="auto"/>
        <w:rPr>
          <w:rFonts w:asciiTheme="minorHAnsi" w:hAnsiTheme="minorHAnsi"/>
        </w:rPr>
      </w:pPr>
      <w:r w:rsidRPr="004B531F">
        <w:rPr>
          <w:rFonts w:asciiTheme="minorHAnsi" w:hAnsiTheme="minorHAnsi"/>
          <w:noProof/>
        </w:rPr>
        <mc:AlternateContent>
          <mc:Choice Requires="wps">
            <w:drawing>
              <wp:anchor distT="0" distB="0" distL="0" distR="0" simplePos="0" relativeHeight="251658240" behindDoc="1" locked="0" layoutInCell="1" hidden="0" allowOverlap="1" wp14:anchorId="38A856BA" wp14:editId="4B0D0977">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18C003D3" w14:textId="77777777" w:rsidR="0024659C" w:rsidRPr="00D76DB6" w:rsidRDefault="00156944">
                            <w:pPr>
                              <w:spacing w:line="258" w:lineRule="auto"/>
                              <w:jc w:val="center"/>
                              <w:textDirection w:val="btLr"/>
                              <w:rPr>
                                <w:bCs/>
                                <w:sz w:val="32"/>
                                <w:szCs w:val="32"/>
                              </w:rPr>
                            </w:pPr>
                            <w:r w:rsidRPr="00D76DB6">
                              <w:rPr>
                                <w:bCs/>
                                <w:color w:val="FFFFFF"/>
                                <w:sz w:val="40"/>
                                <w:szCs w:val="32"/>
                              </w:rPr>
                              <w:t>Opetushallitus</w:t>
                            </w:r>
                          </w:p>
                        </w:txbxContent>
                      </wps:txbx>
                      <wps:bodyPr spcFirstLastPara="1" wrap="square" lIns="274300" tIns="45700" rIns="274300" bIns="45700" anchor="b" anchorCtr="0">
                        <a:noAutofit/>
                      </wps:bodyPr>
                    </wps:wsp>
                  </a:graphicData>
                </a:graphic>
              </wp:anchor>
            </w:drawing>
          </mc:Choice>
          <mc:Fallback>
            <w:pict>
              <v:rect w14:anchorId="38A856BA"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jP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mwOOu8KDabCf1NmTKx&#10;2Nj42YgYT7IocJQUd2Goh0lnbZsrtsg7vpdI6on5cGCAJplT0qNxKup/nRkIStQXg5NZrJd3UWRI&#10;0XKVFMObVP06xQzvLDqypmTcPoTkz5Hlp3OwrUzSI6+RzEQXLZGaN9k3eu51nKpefrLdbwA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4bnIz+MBAACsAwAADgAAAAAAAAAAAAAAAAAuAgAAZHJzL2Uyb0RvYy54bWxQ&#10;SwECLQAUAAYACAAAACEAcJmYa+IAAAAJAQAADwAAAAAAAAAAAAAAAAA9BAAAZHJzL2Rvd25yZXYu&#10;eG1sUEsFBgAAAAAEAAQA8wAAAEwFAAAAAA==&#10;" fillcolor="#069" stroked="f">
                <v:textbox inset="7.61944mm,1.2694mm,7.61944mm,1.2694mm">
                  <w:txbxContent>
                    <w:p w14:paraId="18C003D3" w14:textId="77777777" w:rsidR="0024659C" w:rsidRPr="00D76DB6" w:rsidRDefault="00156944">
                      <w:pPr>
                        <w:spacing w:line="258" w:lineRule="auto"/>
                        <w:jc w:val="center"/>
                        <w:textDirection w:val="btLr"/>
                        <w:rPr>
                          <w:bCs/>
                          <w:sz w:val="32"/>
                          <w:szCs w:val="32"/>
                        </w:rPr>
                      </w:pPr>
                      <w:r w:rsidRPr="00D76DB6">
                        <w:rPr>
                          <w:bCs/>
                          <w:color w:val="FFFFFF"/>
                          <w:sz w:val="40"/>
                          <w:szCs w:val="32"/>
                        </w:rPr>
                        <w:t>Opetushallitus</w:t>
                      </w:r>
                    </w:p>
                  </w:txbxContent>
                </v:textbox>
                <w10:wrap anchorx="page" anchory="page"/>
              </v:rect>
            </w:pict>
          </mc:Fallback>
        </mc:AlternateContent>
      </w:r>
    </w:p>
    <w:p w14:paraId="58E74560" w14:textId="411888ED" w:rsidR="0024659C" w:rsidRPr="004B531F" w:rsidRDefault="004B531F" w:rsidP="004B531F">
      <w:pPr>
        <w:spacing w:after="0" w:line="276" w:lineRule="auto"/>
        <w:rPr>
          <w:rFonts w:asciiTheme="minorHAnsi" w:hAnsiTheme="minorHAnsi"/>
        </w:rPr>
      </w:pPr>
      <w:r w:rsidRPr="004B531F">
        <w:rPr>
          <w:rFonts w:asciiTheme="minorHAnsi" w:hAnsiTheme="minorHAnsi"/>
          <w:noProof/>
        </w:rPr>
        <mc:AlternateContent>
          <mc:Choice Requires="wps">
            <w:drawing>
              <wp:anchor distT="0" distB="0" distL="114300" distR="114300" simplePos="0" relativeHeight="251659264" behindDoc="0" locked="0" layoutInCell="1" hidden="0" allowOverlap="1" wp14:anchorId="7094797F" wp14:editId="582853B2">
                <wp:simplePos x="0" y="0"/>
                <wp:positionH relativeFrom="margin">
                  <wp:align>center</wp:align>
                </wp:positionH>
                <wp:positionV relativeFrom="paragraph">
                  <wp:posOffset>2955290</wp:posOffset>
                </wp:positionV>
                <wp:extent cx="5022850" cy="2273300"/>
                <wp:effectExtent l="0" t="0" r="0" b="0"/>
                <wp:wrapNone/>
                <wp:docPr id="467" name="Suorakulmio 467"/>
                <wp:cNvGraphicFramePr/>
                <a:graphic xmlns:a="http://schemas.openxmlformats.org/drawingml/2006/main">
                  <a:graphicData uri="http://schemas.microsoft.com/office/word/2010/wordprocessingShape">
                    <wps:wsp>
                      <wps:cNvSpPr/>
                      <wps:spPr>
                        <a:xfrm>
                          <a:off x="0" y="0"/>
                          <a:ext cx="5022850" cy="2273300"/>
                        </a:xfrm>
                        <a:prstGeom prst="rect">
                          <a:avLst/>
                        </a:prstGeom>
                        <a:noFill/>
                        <a:ln>
                          <a:noFill/>
                        </a:ln>
                      </wps:spPr>
                      <wps:txbx>
                        <w:txbxContent>
                          <w:p w14:paraId="773A206F" w14:textId="77777777" w:rsidR="004B531F" w:rsidRPr="00D76DB6" w:rsidRDefault="00156944">
                            <w:pPr>
                              <w:spacing w:line="258" w:lineRule="auto"/>
                              <w:jc w:val="center"/>
                              <w:textDirection w:val="btLr"/>
                              <w:rPr>
                                <w:b/>
                                <w:caps/>
                                <w:color w:val="FFFFFF"/>
                                <w:sz w:val="24"/>
                                <w:szCs w:val="24"/>
                              </w:rPr>
                            </w:pPr>
                            <w:r w:rsidRPr="00D76DB6">
                              <w:rPr>
                                <w:caps/>
                                <w:color w:val="FFFFFF" w:themeColor="background1"/>
                                <w:sz w:val="48"/>
                              </w:rPr>
                              <w:t>Tiedon etsintä ja lähteen tulkinta: Mannerheimin</w:t>
                            </w:r>
                            <w:r w:rsidR="004B531F" w:rsidRPr="00D76DB6">
                              <w:rPr>
                                <w:caps/>
                                <w:color w:val="FFFFFF" w:themeColor="background1"/>
                                <w:sz w:val="48"/>
                              </w:rPr>
                              <w:t xml:space="preserve"> </w:t>
                            </w:r>
                            <w:r w:rsidRPr="00D76DB6">
                              <w:rPr>
                                <w:caps/>
                                <w:color w:val="FFFFFF" w:themeColor="background1"/>
                                <w:sz w:val="48"/>
                              </w:rPr>
                              <w:t>“Miekkavala” </w:t>
                            </w:r>
                          </w:p>
                          <w:p w14:paraId="7BE96D50" w14:textId="7BFB6AB8" w:rsidR="0024659C" w:rsidRDefault="00156944">
                            <w:pPr>
                              <w:spacing w:line="258" w:lineRule="auto"/>
                              <w:jc w:val="center"/>
                              <w:textDirection w:val="btLr"/>
                            </w:pPr>
                            <w:r w:rsidRPr="004B531F">
                              <w:rPr>
                                <w:b/>
                                <w:color w:val="FFFFFF"/>
                              </w:rPr>
                              <w:t>________________________________________________________</w:t>
                            </w:r>
                          </w:p>
                          <w:p w14:paraId="451390B8" w14:textId="2EE01123" w:rsidR="0024659C" w:rsidRDefault="00D76DB6">
                            <w:pPr>
                              <w:spacing w:line="258" w:lineRule="auto"/>
                              <w:jc w:val="center"/>
                              <w:textDirection w:val="btLr"/>
                            </w:pPr>
                            <w:r>
                              <w:rPr>
                                <w:color w:val="FFFFFF"/>
                                <w:sz w:val="32"/>
                              </w:rPr>
                              <w:t>Historian oppiaineen p</w:t>
                            </w:r>
                            <w:r w:rsidR="00156944">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094797F" id="Suorakulmio 467" o:spid="_x0000_s1027" style="position:absolute;margin-left:0;margin-top:232.7pt;width:395.5pt;height:17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" filled="f" stroked="f">
                <v:textbox inset="2.53958mm,1.2694mm,2.53958mm,1.2694mm">
                  <w:txbxContent>
                    <w:p w14:paraId="773A206F" w14:textId="77777777" w:rsidR="004B531F" w:rsidRPr="00D76DB6" w:rsidRDefault="00156944">
                      <w:pPr>
                        <w:spacing w:line="258" w:lineRule="auto"/>
                        <w:jc w:val="center"/>
                        <w:textDirection w:val="btLr"/>
                        <w:rPr>
                          <w:b/>
                          <w:caps/>
                          <w:color w:val="FFFFFF"/>
                          <w:sz w:val="24"/>
                          <w:szCs w:val="24"/>
                        </w:rPr>
                      </w:pPr>
                      <w:r w:rsidRPr="00D76DB6">
                        <w:rPr>
                          <w:caps/>
                          <w:color w:val="FFFFFF" w:themeColor="background1"/>
                          <w:sz w:val="48"/>
                        </w:rPr>
                        <w:t>Tiedon etsintä ja lähteen tulkinta: Mannerheimin</w:t>
                      </w:r>
                      <w:r w:rsidR="004B531F" w:rsidRPr="00D76DB6">
                        <w:rPr>
                          <w:caps/>
                          <w:color w:val="FFFFFF" w:themeColor="background1"/>
                          <w:sz w:val="48"/>
                        </w:rPr>
                        <w:t xml:space="preserve"> </w:t>
                      </w:r>
                      <w:r w:rsidRPr="00D76DB6">
                        <w:rPr>
                          <w:caps/>
                          <w:color w:val="FFFFFF" w:themeColor="background1"/>
                          <w:sz w:val="48"/>
                        </w:rPr>
                        <w:t>“Miekkavala” </w:t>
                      </w:r>
                    </w:p>
                    <w:p w14:paraId="7BE96D50" w14:textId="7BFB6AB8" w:rsidR="0024659C" w:rsidRDefault="00156944">
                      <w:pPr>
                        <w:spacing w:line="258" w:lineRule="auto"/>
                        <w:jc w:val="center"/>
                        <w:textDirection w:val="btLr"/>
                      </w:pPr>
                      <w:r w:rsidRPr="004B531F">
                        <w:rPr>
                          <w:b/>
                          <w:color w:val="FFFFFF"/>
                        </w:rPr>
                        <w:t>________________________________________________________</w:t>
                      </w:r>
                    </w:p>
                    <w:p w14:paraId="451390B8" w14:textId="2EE01123" w:rsidR="0024659C" w:rsidRDefault="00D76DB6">
                      <w:pPr>
                        <w:spacing w:line="258" w:lineRule="auto"/>
                        <w:jc w:val="center"/>
                        <w:textDirection w:val="btLr"/>
                      </w:pPr>
                      <w:r>
                        <w:rPr>
                          <w:color w:val="FFFFFF"/>
                          <w:sz w:val="32"/>
                        </w:rPr>
                        <w:t>Historian oppiaineen p</w:t>
                      </w:r>
                      <w:r w:rsidR="00156944">
                        <w:rPr>
                          <w:color w:val="FFFFFF"/>
                          <w:sz w:val="32"/>
                        </w:rPr>
                        <w:t>erusopetuksen päättöarvioinnin tukimateriaali</w:t>
                      </w:r>
                    </w:p>
                  </w:txbxContent>
                </v:textbox>
                <w10:wrap anchorx="margin"/>
              </v:rect>
            </w:pict>
          </mc:Fallback>
        </mc:AlternateContent>
      </w:r>
      <w:r w:rsidR="00156944" w:rsidRPr="004B531F">
        <w:rPr>
          <w:rFonts w:asciiTheme="minorHAnsi" w:hAnsiTheme="minorHAnsi"/>
        </w:rPr>
        <w:br w:type="page"/>
      </w:r>
    </w:p>
    <w:p w14:paraId="3B5D4FAA" w14:textId="77777777" w:rsidR="0024659C" w:rsidRPr="004B531F" w:rsidRDefault="00156944" w:rsidP="004B531F">
      <w:pPr>
        <w:spacing w:after="0" w:line="276" w:lineRule="auto"/>
        <w:rPr>
          <w:rFonts w:asciiTheme="minorHAnsi" w:hAnsiTheme="minorHAnsi"/>
          <w:sz w:val="20"/>
          <w:szCs w:val="20"/>
        </w:rPr>
      </w:pPr>
      <w:r w:rsidRPr="004B531F">
        <w:rPr>
          <w:rFonts w:asciiTheme="minorHAnsi" w:hAnsiTheme="minorHAnsi"/>
          <w:b/>
          <w:sz w:val="40"/>
          <w:szCs w:val="40"/>
        </w:rPr>
        <w:lastRenderedPageBreak/>
        <w:t>ALOITUS</w:t>
      </w:r>
    </w:p>
    <w:p w14:paraId="16266DB8" w14:textId="77777777" w:rsidR="0024659C" w:rsidRPr="00D76DB6" w:rsidRDefault="00156944" w:rsidP="004B531F">
      <w:pPr>
        <w:spacing w:after="0" w:line="276" w:lineRule="auto"/>
        <w:jc w:val="both"/>
        <w:rPr>
          <w:rFonts w:asciiTheme="minorHAnsi" w:hAnsiTheme="minorHAnsi"/>
          <w:b/>
          <w:caps/>
          <w:color w:val="006699"/>
          <w:sz w:val="28"/>
          <w:szCs w:val="28"/>
        </w:rPr>
      </w:pPr>
      <w:r w:rsidRPr="00D76DB6">
        <w:rPr>
          <w:rFonts w:asciiTheme="minorHAnsi" w:hAnsiTheme="minorHAnsi"/>
          <w:b/>
          <w:caps/>
          <w:color w:val="006699"/>
          <w:sz w:val="28"/>
          <w:szCs w:val="28"/>
        </w:rPr>
        <w:t>Tiedon etsiminen ja alkuperäislähteen tulkinta</w:t>
      </w:r>
    </w:p>
    <w:p w14:paraId="7B9416FD" w14:textId="5924DDE0" w:rsidR="0024659C" w:rsidRPr="004B531F" w:rsidRDefault="00156944" w:rsidP="004B531F">
      <w:pPr>
        <w:spacing w:before="240" w:after="240" w:line="276" w:lineRule="auto"/>
        <w:rPr>
          <w:rFonts w:asciiTheme="minorHAnsi" w:eastAsia="Quattrocento Sans" w:hAnsiTheme="minorHAnsi" w:cs="Quattrocento Sans"/>
          <w:sz w:val="24"/>
          <w:szCs w:val="24"/>
        </w:rPr>
      </w:pPr>
      <w:r w:rsidRPr="004B531F">
        <w:rPr>
          <w:rFonts w:asciiTheme="minorHAnsi" w:eastAsia="Quattrocento Sans" w:hAnsiTheme="minorHAnsi" w:cs="Quattrocento Sans"/>
          <w:sz w:val="24"/>
          <w:szCs w:val="24"/>
        </w:rPr>
        <w:t>Tehtävä liittyy historian opetussuunnitelman tavoitteeseen 11 ”harjaannuttaa oppilasta käyttämään erilaisia lähteitä, vertailemaan niitä ja muodostamaan oman perustellun tulkintansa niiden pohjalta”. Oppilaalla on mahdollisuus löytää tietoa lähteestä, mutta myös tehdä tulkintoja sen kohderyhmästä ja tavoitteesta. Tehtävä liittyy myös tavoitteeseen 4 siten, että oppilaan on mahdollista ilmaista osaamistaan tekstin ja esimerkiksi siinä mainittujen henkilöiden liittymisestä omaan aikaansa.</w:t>
      </w:r>
    </w:p>
    <w:p w14:paraId="7B42D321" w14:textId="77777777" w:rsidR="0024659C" w:rsidRPr="004B531F" w:rsidRDefault="0024659C" w:rsidP="004B531F">
      <w:pPr>
        <w:pBdr>
          <w:top w:val="nil"/>
          <w:left w:val="nil"/>
          <w:bottom w:val="nil"/>
          <w:right w:val="nil"/>
          <w:between w:val="nil"/>
        </w:pBdr>
        <w:shd w:val="clear" w:color="auto" w:fill="FFFFFF"/>
        <w:spacing w:after="0" w:line="276" w:lineRule="auto"/>
        <w:jc w:val="both"/>
        <w:rPr>
          <w:rFonts w:asciiTheme="minorHAnsi" w:hAnsiTheme="minorHAnsi"/>
          <w:color w:val="000000"/>
          <w:sz w:val="24"/>
          <w:szCs w:val="24"/>
        </w:rPr>
      </w:pPr>
    </w:p>
    <w:p w14:paraId="4DAA967E" w14:textId="77777777" w:rsidR="0024659C" w:rsidRPr="004B531F" w:rsidRDefault="00156944" w:rsidP="004B531F">
      <w:pPr>
        <w:pBdr>
          <w:top w:val="nil"/>
          <w:left w:val="nil"/>
          <w:bottom w:val="nil"/>
          <w:right w:val="nil"/>
          <w:between w:val="nil"/>
        </w:pBdr>
        <w:shd w:val="clear" w:color="auto" w:fill="FFFFFF"/>
        <w:spacing w:after="0" w:line="276" w:lineRule="auto"/>
        <w:jc w:val="both"/>
        <w:rPr>
          <w:rFonts w:asciiTheme="minorHAnsi" w:hAnsiTheme="minorHAnsi"/>
          <w:b/>
          <w:i/>
          <w:color w:val="000000"/>
          <w:sz w:val="24"/>
          <w:szCs w:val="24"/>
        </w:rPr>
      </w:pPr>
      <w:r w:rsidRPr="004B531F">
        <w:rPr>
          <w:rFonts w:asciiTheme="minorHAnsi" w:hAnsiTheme="minorHAnsi"/>
          <w:b/>
          <w:i/>
          <w:sz w:val="24"/>
          <w:szCs w:val="24"/>
        </w:rPr>
        <w:t>Pasi Hieta</w:t>
      </w:r>
    </w:p>
    <w:p w14:paraId="245C4335" w14:textId="77777777" w:rsidR="0024659C" w:rsidRPr="004B531F" w:rsidRDefault="00156944" w:rsidP="004B531F">
      <w:pPr>
        <w:spacing w:after="0" w:line="276" w:lineRule="auto"/>
        <w:rPr>
          <w:rFonts w:asciiTheme="minorHAnsi" w:hAnsiTheme="minorHAnsi"/>
        </w:rPr>
      </w:pPr>
      <w:r w:rsidRPr="004B531F">
        <w:rPr>
          <w:rFonts w:asciiTheme="minorHAnsi" w:hAnsiTheme="minorHAnsi"/>
        </w:rPr>
        <w:br w:type="page"/>
      </w:r>
    </w:p>
    <w:p w14:paraId="4FF49487" w14:textId="26068A4A" w:rsidR="004B531F" w:rsidRPr="00D76DB6" w:rsidRDefault="004B531F" w:rsidP="004B531F">
      <w:pPr>
        <w:spacing w:after="0" w:line="276" w:lineRule="auto"/>
        <w:rPr>
          <w:rFonts w:asciiTheme="minorHAnsi" w:eastAsia="Quattrocento Sans" w:hAnsiTheme="minorHAnsi" w:cs="Quattrocento Sans"/>
          <w:b/>
          <w:bCs/>
          <w:caps/>
          <w:sz w:val="14"/>
          <w:szCs w:val="14"/>
        </w:rPr>
      </w:pPr>
      <w:r w:rsidRPr="00D76DB6">
        <w:rPr>
          <w:rFonts w:asciiTheme="minorHAnsi" w:hAnsiTheme="minorHAnsi"/>
          <w:b/>
          <w:bCs/>
          <w:caps/>
          <w:sz w:val="40"/>
          <w:szCs w:val="40"/>
        </w:rPr>
        <w:lastRenderedPageBreak/>
        <w:t>Historiallinen muutos ja jatkuvuus </w:t>
      </w:r>
    </w:p>
    <w:p w14:paraId="291EA426" w14:textId="79ABD418" w:rsidR="0024659C" w:rsidRPr="00D76DB6" w:rsidRDefault="00156944" w:rsidP="004B531F">
      <w:pPr>
        <w:spacing w:after="0" w:line="276" w:lineRule="auto"/>
        <w:rPr>
          <w:rFonts w:asciiTheme="minorHAnsi" w:hAnsiTheme="minorHAnsi"/>
          <w:b/>
          <w:color w:val="006699"/>
          <w:sz w:val="28"/>
          <w:szCs w:val="28"/>
        </w:rPr>
      </w:pPr>
      <w:r w:rsidRPr="00D76DB6">
        <w:rPr>
          <w:rFonts w:asciiTheme="minorHAnsi" w:hAnsiTheme="minorHAnsi"/>
          <w:b/>
          <w:color w:val="006699"/>
          <w:sz w:val="28"/>
          <w:szCs w:val="28"/>
        </w:rPr>
        <w:t>TYÖSKENTELYN OHJEET</w:t>
      </w:r>
    </w:p>
    <w:p w14:paraId="7559491B" w14:textId="77777777" w:rsidR="0024659C" w:rsidRPr="004B531F" w:rsidRDefault="00156944" w:rsidP="004B531F">
      <w:pPr>
        <w:spacing w:before="240" w:after="240" w:line="276" w:lineRule="auto"/>
        <w:rPr>
          <w:rFonts w:asciiTheme="minorHAnsi" w:eastAsia="Quattrocento Sans" w:hAnsiTheme="minorHAnsi" w:cs="Quattrocento Sans"/>
          <w:sz w:val="24"/>
          <w:szCs w:val="24"/>
        </w:rPr>
      </w:pPr>
      <w:r w:rsidRPr="004B531F">
        <w:rPr>
          <w:rFonts w:asciiTheme="minorHAnsi" w:eastAsia="Quattrocento Sans" w:hAnsiTheme="minorHAnsi" w:cs="Quattrocento Sans"/>
          <w:sz w:val="24"/>
          <w:szCs w:val="24"/>
        </w:rPr>
        <w:t>Tehtävä: Oppilas vastaa lähteen perusteella kysymyksiin tarvittaessa aikuisen ohjaamana.</w:t>
      </w:r>
    </w:p>
    <w:p w14:paraId="7D5683AC" w14:textId="77777777" w:rsidR="0024659C" w:rsidRPr="004B531F" w:rsidRDefault="00156944" w:rsidP="004B531F">
      <w:pPr>
        <w:spacing w:before="240" w:after="240" w:line="276" w:lineRule="auto"/>
        <w:rPr>
          <w:rFonts w:asciiTheme="minorHAnsi" w:eastAsia="Quattrocento Sans" w:hAnsiTheme="minorHAnsi" w:cs="Quattrocento Sans"/>
          <w:sz w:val="24"/>
          <w:szCs w:val="24"/>
        </w:rPr>
      </w:pPr>
      <w:r w:rsidRPr="004B531F">
        <w:rPr>
          <w:rFonts w:asciiTheme="minorHAnsi" w:eastAsia="Quattrocento Sans" w:hAnsiTheme="minorHAnsi" w:cs="Quattrocento Sans"/>
          <w:sz w:val="24"/>
          <w:szCs w:val="24"/>
        </w:rPr>
        <w:t>Ote Mannerheimin Miekkavalana tunnetusta julistuksesta 26.2.1918:</w:t>
      </w:r>
    </w:p>
    <w:p w14:paraId="31AB393D" w14:textId="77777777" w:rsidR="004B531F" w:rsidRPr="00D76DB6" w:rsidRDefault="00156944" w:rsidP="004B531F">
      <w:pPr>
        <w:spacing w:before="240" w:after="240" w:line="276" w:lineRule="auto"/>
        <w:rPr>
          <w:rFonts w:asciiTheme="minorHAnsi" w:eastAsia="Quattrocento Sans" w:hAnsiTheme="minorHAnsi" w:cs="Quattrocento Sans"/>
          <w:i/>
          <w:iCs/>
        </w:rPr>
      </w:pPr>
      <w:r w:rsidRPr="00D76DB6">
        <w:rPr>
          <w:rFonts w:asciiTheme="minorHAnsi" w:eastAsia="Quattrocento Sans" w:hAnsiTheme="minorHAnsi" w:cs="Quattrocento Sans"/>
          <w:i/>
          <w:iCs/>
        </w:rPr>
        <w:t>”Meidän ei tarvitse ottaa armonlahjana sitä maata, joka jo veren siteillä kuuluu meille, ja minä vannon sen suomalaisen talonpoikaisarmeijamme nimessä, jonka ylipäällikkönä minulla on kunnia olla, etten pane miekkaani tuppeen, ennen kuin laillinen järjestys vallitsee maassa, ennen kuin kaikki linnoitukset ovat meidän käsissämme, ennen kuin viimeinenkin Leninin soturi ja huligaani on karkotettu niin hyvin Suomesta kuin Vienan Karjalastakin. Luottaen oikeaan, jaloon asiaamme, luottaen urhoollisiin miehiimme ja uhrautuvaisiin naisiimme luomme me nyt mahtavan, suuren Suomen.”</w:t>
      </w:r>
    </w:p>
    <w:p w14:paraId="5F9F0226" w14:textId="3ED48D68" w:rsidR="004B531F" w:rsidRDefault="00156944" w:rsidP="004B531F">
      <w:pPr>
        <w:pStyle w:val="Luettelokappale"/>
        <w:numPr>
          <w:ilvl w:val="0"/>
          <w:numId w:val="1"/>
        </w:numPr>
        <w:spacing w:before="240" w:after="240" w:line="276" w:lineRule="auto"/>
        <w:rPr>
          <w:rFonts w:asciiTheme="minorHAnsi" w:eastAsia="Quattrocento Sans" w:hAnsiTheme="minorHAnsi" w:cs="Quattrocento Sans"/>
          <w:sz w:val="24"/>
          <w:szCs w:val="24"/>
        </w:rPr>
      </w:pPr>
      <w:r w:rsidRPr="004B531F">
        <w:rPr>
          <w:rFonts w:asciiTheme="minorHAnsi" w:eastAsia="Quattrocento Sans" w:hAnsiTheme="minorHAnsi" w:cs="Quattrocento Sans"/>
          <w:sz w:val="24"/>
          <w:szCs w:val="24"/>
        </w:rPr>
        <w:t>Missä asemassa tekstin kirjoittaja on?</w:t>
      </w:r>
    </w:p>
    <w:p w14:paraId="7B41B1C2" w14:textId="77777777" w:rsidR="004B531F" w:rsidRPr="004B531F" w:rsidRDefault="004B531F" w:rsidP="004B531F">
      <w:pPr>
        <w:pStyle w:val="Luettelokappale"/>
        <w:spacing w:before="240" w:after="240" w:line="276" w:lineRule="auto"/>
        <w:rPr>
          <w:rFonts w:asciiTheme="minorHAnsi" w:eastAsia="Quattrocento Sans" w:hAnsiTheme="minorHAnsi" w:cs="Quattrocento Sans"/>
          <w:sz w:val="24"/>
          <w:szCs w:val="24"/>
        </w:rPr>
      </w:pPr>
    </w:p>
    <w:p w14:paraId="36DAEE67" w14:textId="224D5DA8" w:rsidR="0024659C" w:rsidRPr="004B531F" w:rsidRDefault="00156944" w:rsidP="004B531F">
      <w:pPr>
        <w:pStyle w:val="Luettelokappale"/>
        <w:numPr>
          <w:ilvl w:val="0"/>
          <w:numId w:val="1"/>
        </w:numPr>
        <w:spacing w:before="240" w:after="240" w:line="276" w:lineRule="auto"/>
        <w:rPr>
          <w:rFonts w:asciiTheme="minorHAnsi" w:eastAsia="Quattrocento Sans" w:hAnsiTheme="minorHAnsi" w:cs="Quattrocento Sans"/>
        </w:rPr>
      </w:pPr>
      <w:r w:rsidRPr="004B531F">
        <w:rPr>
          <w:rFonts w:asciiTheme="minorHAnsi" w:eastAsia="Quattrocento Sans" w:hAnsiTheme="minorHAnsi" w:cs="Quattrocento Sans"/>
          <w:sz w:val="24"/>
          <w:szCs w:val="24"/>
        </w:rPr>
        <w:t>Keitä tekstissä pidetään vihollisina?</w:t>
      </w:r>
    </w:p>
    <w:p w14:paraId="0B9CF772" w14:textId="77777777" w:rsidR="004B531F" w:rsidRPr="004B531F" w:rsidRDefault="004B531F" w:rsidP="004B531F">
      <w:pPr>
        <w:pStyle w:val="Luettelokappale"/>
        <w:rPr>
          <w:rFonts w:asciiTheme="minorHAnsi" w:eastAsia="Quattrocento Sans" w:hAnsiTheme="minorHAnsi" w:cs="Quattrocento Sans"/>
        </w:rPr>
      </w:pPr>
    </w:p>
    <w:p w14:paraId="0D0ECB61" w14:textId="77777777" w:rsidR="004B531F" w:rsidRPr="004B531F" w:rsidRDefault="004B531F" w:rsidP="004B531F">
      <w:pPr>
        <w:pStyle w:val="Luettelokappale"/>
        <w:spacing w:before="240" w:after="240" w:line="276" w:lineRule="auto"/>
        <w:rPr>
          <w:rFonts w:asciiTheme="minorHAnsi" w:eastAsia="Quattrocento Sans" w:hAnsiTheme="minorHAnsi" w:cs="Quattrocento Sans"/>
        </w:rPr>
      </w:pPr>
    </w:p>
    <w:p w14:paraId="07F8C16F" w14:textId="0D208451" w:rsidR="0024659C" w:rsidRDefault="00156944" w:rsidP="004B531F">
      <w:pPr>
        <w:pStyle w:val="Luettelokappale"/>
        <w:numPr>
          <w:ilvl w:val="0"/>
          <w:numId w:val="1"/>
        </w:numPr>
        <w:spacing w:before="240" w:after="240" w:line="276" w:lineRule="auto"/>
        <w:rPr>
          <w:rFonts w:asciiTheme="minorHAnsi" w:eastAsia="Quattrocento Sans" w:hAnsiTheme="minorHAnsi" w:cs="Quattrocento Sans"/>
          <w:sz w:val="24"/>
          <w:szCs w:val="24"/>
        </w:rPr>
      </w:pPr>
      <w:r w:rsidRPr="004B531F">
        <w:rPr>
          <w:rFonts w:asciiTheme="minorHAnsi" w:eastAsia="Quattrocento Sans" w:hAnsiTheme="minorHAnsi" w:cs="Quattrocento Sans"/>
          <w:sz w:val="24"/>
          <w:szCs w:val="24"/>
        </w:rPr>
        <w:t>Mitä vihollisille pitää tehdä ja miksi?</w:t>
      </w:r>
    </w:p>
    <w:p w14:paraId="3380CBCD" w14:textId="77777777" w:rsidR="004B531F" w:rsidRPr="004B531F" w:rsidRDefault="004B531F" w:rsidP="004B531F">
      <w:pPr>
        <w:pStyle w:val="Luettelokappale"/>
        <w:spacing w:before="240" w:after="240" w:line="276" w:lineRule="auto"/>
        <w:rPr>
          <w:rFonts w:asciiTheme="minorHAnsi" w:eastAsia="Quattrocento Sans" w:hAnsiTheme="minorHAnsi" w:cs="Quattrocento Sans"/>
          <w:sz w:val="24"/>
          <w:szCs w:val="24"/>
        </w:rPr>
      </w:pPr>
    </w:p>
    <w:p w14:paraId="6D2174E5" w14:textId="1D440F64" w:rsidR="0024659C" w:rsidRDefault="00156944" w:rsidP="004B531F">
      <w:pPr>
        <w:pStyle w:val="Luettelokappale"/>
        <w:numPr>
          <w:ilvl w:val="0"/>
          <w:numId w:val="1"/>
        </w:numPr>
        <w:spacing w:before="240" w:after="240" w:line="276" w:lineRule="auto"/>
        <w:rPr>
          <w:rFonts w:asciiTheme="minorHAnsi" w:eastAsia="Quattrocento Sans" w:hAnsiTheme="minorHAnsi" w:cs="Quattrocento Sans"/>
          <w:sz w:val="24"/>
          <w:szCs w:val="24"/>
        </w:rPr>
      </w:pPr>
      <w:r w:rsidRPr="004B531F">
        <w:rPr>
          <w:rFonts w:asciiTheme="minorHAnsi" w:eastAsia="Quattrocento Sans" w:hAnsiTheme="minorHAnsi" w:cs="Quattrocento Sans"/>
          <w:sz w:val="24"/>
          <w:szCs w:val="24"/>
        </w:rPr>
        <w:t>Kenelle viesti on tarkoitettu?</w:t>
      </w:r>
    </w:p>
    <w:p w14:paraId="570F3862" w14:textId="77777777" w:rsidR="00050897" w:rsidRDefault="00050897" w:rsidP="00050897">
      <w:pPr>
        <w:pStyle w:val="Luettelokappale"/>
        <w:spacing w:before="240" w:after="240" w:line="276" w:lineRule="auto"/>
        <w:rPr>
          <w:rFonts w:asciiTheme="minorHAnsi" w:eastAsia="Quattrocento Sans" w:hAnsiTheme="minorHAnsi" w:cs="Quattrocento Sans"/>
          <w:sz w:val="24"/>
          <w:szCs w:val="24"/>
        </w:rPr>
      </w:pPr>
    </w:p>
    <w:p w14:paraId="7BC57A50" w14:textId="4FA15AE4" w:rsidR="0024659C" w:rsidRPr="0072414C" w:rsidRDefault="00156944" w:rsidP="0072414C">
      <w:pPr>
        <w:pStyle w:val="Luettelokappale"/>
        <w:numPr>
          <w:ilvl w:val="0"/>
          <w:numId w:val="1"/>
        </w:numPr>
        <w:spacing w:before="240" w:after="240" w:line="276" w:lineRule="auto"/>
        <w:rPr>
          <w:rFonts w:asciiTheme="minorHAnsi" w:eastAsia="Quattrocento Sans" w:hAnsiTheme="minorHAnsi" w:cs="Quattrocento Sans"/>
          <w:sz w:val="24"/>
          <w:szCs w:val="24"/>
        </w:rPr>
      </w:pPr>
      <w:r w:rsidRPr="004B531F">
        <w:rPr>
          <w:rFonts w:asciiTheme="minorHAnsi" w:eastAsia="Quattrocento Sans" w:hAnsiTheme="minorHAnsi" w:cs="Quattrocento Sans"/>
          <w:sz w:val="24"/>
          <w:szCs w:val="24"/>
        </w:rPr>
        <w:t>Mitä kirjoituksella tavoitellaan?</w:t>
      </w:r>
    </w:p>
    <w:p w14:paraId="61F2551C" w14:textId="77777777" w:rsidR="0024659C" w:rsidRPr="004B531F" w:rsidRDefault="0024659C" w:rsidP="004B531F">
      <w:pPr>
        <w:spacing w:after="0" w:line="276" w:lineRule="auto"/>
        <w:rPr>
          <w:rFonts w:asciiTheme="minorHAnsi" w:hAnsiTheme="minorHAnsi"/>
          <w:color w:val="3C3C3C"/>
          <w:sz w:val="25"/>
          <w:szCs w:val="25"/>
        </w:rPr>
      </w:pPr>
    </w:p>
    <w:p w14:paraId="28B7EB5D" w14:textId="77777777" w:rsidR="0024659C" w:rsidRPr="004B531F" w:rsidRDefault="0024659C" w:rsidP="004B531F">
      <w:pPr>
        <w:spacing w:after="0" w:line="276" w:lineRule="auto"/>
        <w:rPr>
          <w:rFonts w:asciiTheme="minorHAnsi" w:hAnsiTheme="minorHAnsi"/>
          <w:color w:val="3C3C3C"/>
          <w:sz w:val="25"/>
          <w:szCs w:val="25"/>
        </w:rPr>
      </w:pPr>
    </w:p>
    <w:p w14:paraId="32CD209C" w14:textId="77777777" w:rsidR="0024659C" w:rsidRPr="004B531F" w:rsidRDefault="00156944" w:rsidP="004B531F">
      <w:pPr>
        <w:spacing w:line="276" w:lineRule="auto"/>
        <w:rPr>
          <w:rFonts w:asciiTheme="minorHAnsi" w:hAnsiTheme="minorHAnsi"/>
          <w:color w:val="3C3C3C"/>
          <w:sz w:val="25"/>
          <w:szCs w:val="25"/>
        </w:rPr>
      </w:pPr>
      <w:r w:rsidRPr="004B531F">
        <w:rPr>
          <w:rFonts w:asciiTheme="minorHAnsi" w:hAnsiTheme="minorHAnsi"/>
        </w:rPr>
        <w:br w:type="page"/>
      </w:r>
    </w:p>
    <w:p w14:paraId="43F0EBD5" w14:textId="1270283D" w:rsidR="0024659C" w:rsidRPr="00D76DB6" w:rsidRDefault="00156944" w:rsidP="004B531F">
      <w:pPr>
        <w:spacing w:line="276" w:lineRule="auto"/>
        <w:rPr>
          <w:rFonts w:asciiTheme="minorHAnsi" w:hAnsiTheme="minorHAnsi"/>
          <w:b/>
          <w:sz w:val="40"/>
          <w:szCs w:val="40"/>
        </w:rPr>
      </w:pPr>
      <w:r w:rsidRPr="00D76DB6">
        <w:rPr>
          <w:rFonts w:asciiTheme="minorHAnsi" w:hAnsiTheme="minorHAnsi"/>
          <w:b/>
          <w:sz w:val="40"/>
          <w:szCs w:val="40"/>
        </w:rPr>
        <w:lastRenderedPageBreak/>
        <w:t>ARVIOINTIKRITEERIT</w:t>
      </w:r>
    </w:p>
    <w:p w14:paraId="0C94366E" w14:textId="77777777" w:rsidR="0024659C" w:rsidRPr="004B531F" w:rsidRDefault="00156944" w:rsidP="004B531F">
      <w:pPr>
        <w:spacing w:after="0" w:line="276" w:lineRule="auto"/>
        <w:rPr>
          <w:rFonts w:asciiTheme="minorHAnsi" w:eastAsia="Quattrocento Sans" w:hAnsiTheme="minorHAnsi" w:cs="Quattrocento Sans"/>
          <w:sz w:val="18"/>
          <w:szCs w:val="18"/>
        </w:rPr>
      </w:pPr>
      <w:r w:rsidRPr="004B531F">
        <w:rPr>
          <w:rFonts w:asciiTheme="minorHAnsi" w:hAnsiTheme="minorHAnsi"/>
          <w:color w:val="000000"/>
        </w:rPr>
        <w:t> </w:t>
      </w:r>
    </w:p>
    <w:tbl>
      <w:tblPr>
        <w:tblStyle w:val="Yksinkertainentaulukko3"/>
        <w:tblW w:w="4910" w:type="pct"/>
        <w:tblLayout w:type="fixed"/>
        <w:tblCellMar>
          <w:top w:w="57" w:type="dxa"/>
          <w:bottom w:w="57" w:type="dxa"/>
        </w:tblCellMar>
        <w:tblLook w:val="0420" w:firstRow="1" w:lastRow="0" w:firstColumn="0" w:lastColumn="0" w:noHBand="0" w:noVBand="1"/>
      </w:tblPr>
      <w:tblGrid>
        <w:gridCol w:w="1427"/>
        <w:gridCol w:w="2826"/>
        <w:gridCol w:w="2325"/>
        <w:gridCol w:w="3863"/>
      </w:tblGrid>
      <w:tr w:rsidR="0024659C" w:rsidRPr="004B531F" w14:paraId="5C3C1F43" w14:textId="77777777" w:rsidTr="00D76DB6">
        <w:trPr>
          <w:cnfStyle w:val="100000000000" w:firstRow="1" w:lastRow="0" w:firstColumn="0" w:lastColumn="0" w:oddVBand="0" w:evenVBand="0" w:oddHBand="0" w:evenHBand="0" w:firstRowFirstColumn="0" w:firstRowLastColumn="0" w:lastRowFirstColumn="0" w:lastRowLastColumn="0"/>
          <w:trHeight w:val="340"/>
        </w:trPr>
        <w:tc>
          <w:tcPr>
            <w:tcW w:w="683" w:type="pct"/>
            <w:tcBorders>
              <w:bottom w:val="single" w:sz="18" w:space="0" w:color="66CCCC"/>
              <w:right w:val="single" w:sz="18" w:space="0" w:color="66CCCC"/>
            </w:tcBorders>
          </w:tcPr>
          <w:p w14:paraId="2CF8CA97" w14:textId="77777777" w:rsidR="0024659C" w:rsidRPr="0072414C" w:rsidRDefault="00156944" w:rsidP="004B531F">
            <w:pPr>
              <w:spacing w:line="276" w:lineRule="auto"/>
              <w:rPr>
                <w:rFonts w:asciiTheme="minorHAnsi" w:eastAsia="Times New Roman" w:hAnsiTheme="minorHAnsi" w:cs="Times New Roman"/>
                <w:sz w:val="32"/>
                <w:szCs w:val="32"/>
              </w:rPr>
            </w:pPr>
            <w:r w:rsidRPr="0072414C">
              <w:rPr>
                <w:rFonts w:asciiTheme="minorHAnsi" w:hAnsiTheme="minorHAnsi"/>
                <w:sz w:val="24"/>
                <w:szCs w:val="24"/>
              </w:rPr>
              <w:t>Arvosana</w:t>
            </w:r>
            <w:r w:rsidRPr="0072414C">
              <w:rPr>
                <w:rFonts w:asciiTheme="minorHAnsi" w:hAnsiTheme="minorHAnsi"/>
                <w:sz w:val="28"/>
                <w:szCs w:val="28"/>
              </w:rPr>
              <w:t> </w:t>
            </w:r>
          </w:p>
        </w:tc>
        <w:tc>
          <w:tcPr>
            <w:tcW w:w="1353" w:type="pct"/>
            <w:tcBorders>
              <w:left w:val="single" w:sz="18" w:space="0" w:color="66CCCC"/>
              <w:bottom w:val="single" w:sz="18" w:space="0" w:color="66CCCC"/>
            </w:tcBorders>
          </w:tcPr>
          <w:p w14:paraId="5F80D846" w14:textId="57DC7221" w:rsidR="0024659C" w:rsidRPr="0072414C" w:rsidRDefault="00156944" w:rsidP="004B531F">
            <w:pPr>
              <w:spacing w:line="276" w:lineRule="auto"/>
              <w:rPr>
                <w:rFonts w:asciiTheme="minorHAnsi" w:eastAsia="Times New Roman" w:hAnsiTheme="minorHAnsi" w:cs="Times New Roman"/>
                <w:sz w:val="24"/>
                <w:szCs w:val="24"/>
              </w:rPr>
            </w:pPr>
            <w:r w:rsidRPr="0072414C">
              <w:rPr>
                <w:rFonts w:asciiTheme="minorHAnsi" w:hAnsiTheme="minorHAnsi"/>
                <w:sz w:val="24"/>
                <w:szCs w:val="24"/>
              </w:rPr>
              <w:t>Päättöarvioinnin </w:t>
            </w:r>
            <w:r w:rsidR="00D76DB6">
              <w:rPr>
                <w:rFonts w:asciiTheme="minorHAnsi" w:hAnsiTheme="minorHAnsi"/>
                <w:sz w:val="24"/>
                <w:szCs w:val="24"/>
              </w:rPr>
              <w:t xml:space="preserve">      </w:t>
            </w:r>
            <w:r w:rsidRPr="0072414C">
              <w:rPr>
                <w:rFonts w:asciiTheme="minorHAnsi" w:hAnsiTheme="minorHAnsi"/>
                <w:sz w:val="24"/>
                <w:szCs w:val="24"/>
              </w:rPr>
              <w:t>mukainen kriteeri </w:t>
            </w:r>
          </w:p>
        </w:tc>
        <w:tc>
          <w:tcPr>
            <w:tcW w:w="1113" w:type="pct"/>
            <w:tcBorders>
              <w:bottom w:val="single" w:sz="18" w:space="0" w:color="66CCCC"/>
            </w:tcBorders>
          </w:tcPr>
          <w:p w14:paraId="6CF5D1F7" w14:textId="77777777" w:rsidR="0024659C" w:rsidRPr="0072414C" w:rsidRDefault="00156944" w:rsidP="004B531F">
            <w:pPr>
              <w:spacing w:line="276" w:lineRule="auto"/>
              <w:rPr>
                <w:rFonts w:asciiTheme="minorHAnsi" w:eastAsia="Times New Roman" w:hAnsiTheme="minorHAnsi" w:cs="Times New Roman"/>
              </w:rPr>
            </w:pPr>
            <w:r w:rsidRPr="0072414C">
              <w:rPr>
                <w:rFonts w:asciiTheme="minorHAnsi" w:hAnsiTheme="minorHAnsi"/>
                <w:sz w:val="24"/>
                <w:szCs w:val="24"/>
              </w:rPr>
              <w:t>Tehtävä </w:t>
            </w:r>
          </w:p>
        </w:tc>
        <w:tc>
          <w:tcPr>
            <w:tcW w:w="1850" w:type="pct"/>
            <w:tcBorders>
              <w:bottom w:val="single" w:sz="18" w:space="0" w:color="66CCCC"/>
            </w:tcBorders>
          </w:tcPr>
          <w:p w14:paraId="2D84D715" w14:textId="77777777" w:rsidR="0024659C" w:rsidRPr="0072414C" w:rsidRDefault="00156944" w:rsidP="004B531F">
            <w:pPr>
              <w:spacing w:line="276" w:lineRule="auto"/>
              <w:rPr>
                <w:rFonts w:asciiTheme="minorHAnsi" w:eastAsia="Times New Roman" w:hAnsiTheme="minorHAnsi" w:cs="Times New Roman"/>
                <w:sz w:val="24"/>
                <w:szCs w:val="24"/>
              </w:rPr>
            </w:pPr>
            <w:r w:rsidRPr="0072414C">
              <w:rPr>
                <w:rFonts w:asciiTheme="minorHAnsi" w:hAnsiTheme="minorHAnsi"/>
                <w:sz w:val="24"/>
                <w:szCs w:val="24"/>
              </w:rPr>
              <w:t>Kriteerin mukaisen osaamisen kuvaus</w:t>
            </w:r>
          </w:p>
        </w:tc>
      </w:tr>
      <w:tr w:rsidR="0024659C" w:rsidRPr="004B531F" w14:paraId="4BE5853E" w14:textId="77777777" w:rsidTr="00D76DB6">
        <w:trPr>
          <w:cnfStyle w:val="000000100000" w:firstRow="0" w:lastRow="0" w:firstColumn="0" w:lastColumn="0" w:oddVBand="0" w:evenVBand="0" w:oddHBand="1" w:evenHBand="0" w:firstRowFirstColumn="0" w:firstRowLastColumn="0" w:lastRowFirstColumn="0" w:lastRowLastColumn="0"/>
          <w:trHeight w:val="340"/>
        </w:trPr>
        <w:tc>
          <w:tcPr>
            <w:tcW w:w="683" w:type="pct"/>
            <w:tcBorders>
              <w:top w:val="single" w:sz="18" w:space="0" w:color="66CCCC"/>
              <w:right w:val="single" w:sz="18" w:space="0" w:color="66CCCC"/>
            </w:tcBorders>
            <w:shd w:val="clear" w:color="auto" w:fill="C9EEED"/>
          </w:tcPr>
          <w:p w14:paraId="098836FE" w14:textId="77777777" w:rsidR="0024659C" w:rsidRPr="0072414C" w:rsidRDefault="00156944" w:rsidP="004B531F">
            <w:pPr>
              <w:spacing w:line="276" w:lineRule="auto"/>
              <w:rPr>
                <w:rFonts w:asciiTheme="minorHAnsi" w:eastAsia="Times New Roman" w:hAnsiTheme="minorHAnsi" w:cs="Times New Roman"/>
                <w:sz w:val="32"/>
                <w:szCs w:val="32"/>
              </w:rPr>
            </w:pPr>
            <w:r w:rsidRPr="0072414C">
              <w:rPr>
                <w:rFonts w:asciiTheme="minorHAnsi" w:hAnsiTheme="minorHAnsi"/>
                <w:sz w:val="32"/>
                <w:szCs w:val="32"/>
              </w:rPr>
              <w:t> </w:t>
            </w:r>
          </w:p>
          <w:p w14:paraId="49B26618" w14:textId="77777777" w:rsidR="0024659C" w:rsidRPr="0072414C" w:rsidRDefault="00156944" w:rsidP="004B531F">
            <w:pPr>
              <w:spacing w:line="276" w:lineRule="auto"/>
              <w:rPr>
                <w:rFonts w:asciiTheme="minorHAnsi" w:eastAsia="Times New Roman" w:hAnsiTheme="minorHAnsi" w:cs="Times New Roman"/>
                <w:sz w:val="32"/>
                <w:szCs w:val="32"/>
              </w:rPr>
            </w:pPr>
            <w:r w:rsidRPr="0072414C">
              <w:rPr>
                <w:rFonts w:asciiTheme="minorHAnsi" w:hAnsiTheme="minorHAnsi"/>
                <w:sz w:val="32"/>
                <w:szCs w:val="32"/>
              </w:rPr>
              <w:t>5 </w:t>
            </w:r>
          </w:p>
        </w:tc>
        <w:tc>
          <w:tcPr>
            <w:tcW w:w="1353" w:type="pct"/>
            <w:tcBorders>
              <w:top w:val="single" w:sz="18" w:space="0" w:color="66CCCC"/>
              <w:left w:val="single" w:sz="18" w:space="0" w:color="66CCCC"/>
            </w:tcBorders>
            <w:shd w:val="clear" w:color="auto" w:fill="C9EEED"/>
          </w:tcPr>
          <w:p w14:paraId="5C038CEB" w14:textId="77777777" w:rsidR="0024659C" w:rsidRPr="004B531F" w:rsidRDefault="00156944" w:rsidP="004B531F">
            <w:pPr>
              <w:spacing w:line="276" w:lineRule="auto"/>
              <w:rPr>
                <w:rFonts w:asciiTheme="minorHAnsi" w:eastAsia="Times New Roman" w:hAnsiTheme="minorHAnsi" w:cs="Times New Roman"/>
                <w:sz w:val="24"/>
                <w:szCs w:val="24"/>
              </w:rPr>
            </w:pPr>
            <w:r w:rsidRPr="0072414C">
              <w:rPr>
                <w:rFonts w:asciiTheme="minorHAnsi" w:hAnsiTheme="minorHAnsi"/>
              </w:rPr>
              <w:t>T11: Oppilas vastaa ohjatusti menneisyyttä koskeviin kysymyksiin hänelle annetun tietolähteen pohjalta. Oppilas muodostaa opettajan ohjaamana jostain lähteestä tulkinnan.</w:t>
            </w:r>
          </w:p>
        </w:tc>
        <w:tc>
          <w:tcPr>
            <w:tcW w:w="1113" w:type="pct"/>
            <w:tcBorders>
              <w:top w:val="single" w:sz="18" w:space="0" w:color="66CCCC"/>
            </w:tcBorders>
            <w:shd w:val="clear" w:color="auto" w:fill="C9EEED"/>
          </w:tcPr>
          <w:p w14:paraId="7936B22C" w14:textId="15E2A001" w:rsidR="0072414C" w:rsidRPr="002B79A9" w:rsidRDefault="002B79A9" w:rsidP="002B79A9">
            <w:pPr>
              <w:spacing w:line="276" w:lineRule="auto"/>
              <w:ind w:left="227" w:hanging="227"/>
              <w:rPr>
                <w:rFonts w:asciiTheme="minorHAnsi" w:hAnsiTheme="minorHAnsi"/>
              </w:rPr>
            </w:pPr>
            <w:r w:rsidRPr="002B79A9">
              <w:rPr>
                <w:rFonts w:asciiTheme="minorHAnsi" w:hAnsiTheme="minorHAnsi"/>
              </w:rPr>
              <w:t>1.</w:t>
            </w:r>
            <w:r>
              <w:rPr>
                <w:rFonts w:asciiTheme="minorHAnsi" w:hAnsiTheme="minorHAnsi"/>
              </w:rPr>
              <w:t xml:space="preserve"> </w:t>
            </w:r>
            <w:r w:rsidR="00156944" w:rsidRPr="002B79A9">
              <w:rPr>
                <w:rFonts w:asciiTheme="minorHAnsi" w:hAnsiTheme="minorHAnsi"/>
              </w:rPr>
              <w:t>Missä asemassa tekstin kirjoittaja on?</w:t>
            </w:r>
          </w:p>
          <w:p w14:paraId="2EF49C68" w14:textId="6E60E7A6" w:rsidR="0024659C" w:rsidRPr="002B79A9" w:rsidRDefault="002B79A9" w:rsidP="002B79A9">
            <w:pPr>
              <w:spacing w:line="276" w:lineRule="auto"/>
              <w:ind w:left="227" w:hanging="227"/>
              <w:rPr>
                <w:rFonts w:asciiTheme="minorHAnsi" w:hAnsiTheme="minorHAnsi"/>
              </w:rPr>
            </w:pPr>
            <w:r>
              <w:rPr>
                <w:rFonts w:asciiTheme="minorHAnsi" w:hAnsiTheme="minorHAnsi"/>
              </w:rPr>
              <w:t xml:space="preserve">2. </w:t>
            </w:r>
            <w:r w:rsidR="00156944" w:rsidRPr="002B79A9">
              <w:rPr>
                <w:rFonts w:asciiTheme="minorHAnsi" w:hAnsiTheme="minorHAnsi"/>
              </w:rPr>
              <w:t>Ketä tekstissä pidetään vihollisina?</w:t>
            </w:r>
          </w:p>
        </w:tc>
        <w:tc>
          <w:tcPr>
            <w:tcW w:w="1850" w:type="pct"/>
            <w:tcBorders>
              <w:top w:val="single" w:sz="18" w:space="0" w:color="66CCCC"/>
            </w:tcBorders>
            <w:shd w:val="clear" w:color="auto" w:fill="C9EEED"/>
          </w:tcPr>
          <w:p w14:paraId="7DF21A3D" w14:textId="0DD23C56" w:rsidR="0024659C" w:rsidRPr="004B531F" w:rsidRDefault="00156944" w:rsidP="0072414C">
            <w:pPr>
              <w:spacing w:line="276" w:lineRule="auto"/>
              <w:rPr>
                <w:rFonts w:asciiTheme="minorHAnsi" w:hAnsiTheme="minorHAnsi"/>
              </w:rPr>
            </w:pPr>
            <w:r w:rsidRPr="004B531F">
              <w:rPr>
                <w:rFonts w:asciiTheme="minorHAnsi" w:hAnsiTheme="minorHAnsi"/>
              </w:rPr>
              <w:t>Oppilas löytyy tekstistä tarpeen vaatiessa aikuisen ohjaamana vastauksen kysymykseen.</w:t>
            </w:r>
            <w:r w:rsidR="0072414C">
              <w:rPr>
                <w:rFonts w:asciiTheme="minorHAnsi" w:hAnsiTheme="minorHAnsi"/>
              </w:rPr>
              <w:t xml:space="preserve"> </w:t>
            </w:r>
            <w:r w:rsidRPr="004B531F">
              <w:rPr>
                <w:rFonts w:asciiTheme="minorHAnsi" w:hAnsiTheme="minorHAnsi"/>
              </w:rPr>
              <w:t>Oppilas oivaltaa tarpeen vaatiessa aikuisen ohjaamana, minkä tahon kirjoittaja esittää vihollisena.</w:t>
            </w:r>
          </w:p>
        </w:tc>
      </w:tr>
      <w:tr w:rsidR="0024659C" w:rsidRPr="004B531F" w14:paraId="6180804D" w14:textId="77777777" w:rsidTr="00D76DB6">
        <w:trPr>
          <w:trHeight w:val="340"/>
        </w:trPr>
        <w:tc>
          <w:tcPr>
            <w:tcW w:w="683" w:type="pct"/>
            <w:tcBorders>
              <w:right w:val="single" w:sz="18" w:space="0" w:color="66CCCC"/>
            </w:tcBorders>
          </w:tcPr>
          <w:p w14:paraId="3F356D1F" w14:textId="77777777" w:rsidR="0024659C" w:rsidRPr="0072414C" w:rsidRDefault="00156944" w:rsidP="004B531F">
            <w:pPr>
              <w:spacing w:line="276" w:lineRule="auto"/>
              <w:rPr>
                <w:rFonts w:asciiTheme="minorHAnsi" w:eastAsia="Times New Roman" w:hAnsiTheme="minorHAnsi" w:cs="Times New Roman"/>
                <w:sz w:val="32"/>
                <w:szCs w:val="32"/>
              </w:rPr>
            </w:pPr>
            <w:r w:rsidRPr="0072414C">
              <w:rPr>
                <w:rFonts w:asciiTheme="minorHAnsi" w:hAnsiTheme="minorHAnsi"/>
                <w:sz w:val="32"/>
                <w:szCs w:val="32"/>
              </w:rPr>
              <w:t>7 </w:t>
            </w:r>
          </w:p>
        </w:tc>
        <w:tc>
          <w:tcPr>
            <w:tcW w:w="1353" w:type="pct"/>
            <w:tcBorders>
              <w:left w:val="single" w:sz="18" w:space="0" w:color="66CCCC"/>
            </w:tcBorders>
          </w:tcPr>
          <w:p w14:paraId="6D94DBEB" w14:textId="2A07CE86" w:rsidR="0024659C" w:rsidRPr="004B531F" w:rsidRDefault="00156944" w:rsidP="004B531F">
            <w:pPr>
              <w:spacing w:line="276" w:lineRule="auto"/>
              <w:rPr>
                <w:rFonts w:asciiTheme="minorHAnsi" w:eastAsia="Times New Roman" w:hAnsiTheme="minorHAnsi" w:cs="Times New Roman"/>
                <w:sz w:val="24"/>
                <w:szCs w:val="24"/>
              </w:rPr>
            </w:pPr>
            <w:r w:rsidRPr="0072414C">
              <w:rPr>
                <w:rFonts w:asciiTheme="minorHAnsi" w:hAnsiTheme="minorHAnsi"/>
              </w:rPr>
              <w:t>T11: Oppilas esittää jonkin tulkinnan hyödyntäen käytössään olevia lähteitä.</w:t>
            </w:r>
            <w:r w:rsidRPr="0072414C">
              <w:rPr>
                <w:rFonts w:asciiTheme="minorHAnsi" w:hAnsiTheme="minorHAnsi"/>
                <w:color w:val="000000"/>
              </w:rPr>
              <w:t> </w:t>
            </w:r>
          </w:p>
        </w:tc>
        <w:tc>
          <w:tcPr>
            <w:tcW w:w="1113" w:type="pct"/>
          </w:tcPr>
          <w:p w14:paraId="58E74C78" w14:textId="033BB356" w:rsidR="0072414C" w:rsidRPr="002B79A9" w:rsidRDefault="002B79A9" w:rsidP="002B79A9">
            <w:pPr>
              <w:spacing w:line="276" w:lineRule="auto"/>
              <w:ind w:left="227" w:hanging="227"/>
              <w:rPr>
                <w:rFonts w:asciiTheme="minorHAnsi" w:eastAsia="Times New Roman" w:hAnsiTheme="minorHAnsi" w:cs="Times New Roman"/>
              </w:rPr>
            </w:pPr>
            <w:r>
              <w:rPr>
                <w:rFonts w:asciiTheme="minorHAnsi" w:eastAsia="Times New Roman" w:hAnsiTheme="minorHAnsi" w:cs="Times New Roman"/>
              </w:rPr>
              <w:t xml:space="preserve">3. </w:t>
            </w:r>
            <w:r w:rsidR="00156944" w:rsidRPr="002B79A9">
              <w:rPr>
                <w:rFonts w:asciiTheme="minorHAnsi" w:eastAsia="Times New Roman" w:hAnsiTheme="minorHAnsi" w:cs="Times New Roman"/>
              </w:rPr>
              <w:t>Mitä vihollisille pitää tehdä ja miksi?</w:t>
            </w:r>
          </w:p>
          <w:p w14:paraId="6B604E82" w14:textId="7FEF49E8" w:rsidR="0024659C" w:rsidRPr="002B79A9" w:rsidRDefault="002B79A9" w:rsidP="002B79A9">
            <w:pPr>
              <w:spacing w:line="276" w:lineRule="auto"/>
              <w:ind w:left="227" w:hanging="227"/>
              <w:rPr>
                <w:rFonts w:asciiTheme="minorHAnsi" w:eastAsia="Times New Roman" w:hAnsiTheme="minorHAnsi" w:cs="Times New Roman"/>
                <w:sz w:val="24"/>
                <w:szCs w:val="24"/>
              </w:rPr>
            </w:pPr>
            <w:r>
              <w:rPr>
                <w:rFonts w:asciiTheme="minorHAnsi" w:eastAsia="Times New Roman" w:hAnsiTheme="minorHAnsi" w:cs="Times New Roman"/>
              </w:rPr>
              <w:t xml:space="preserve">4. </w:t>
            </w:r>
            <w:r w:rsidR="00156944" w:rsidRPr="002B79A9">
              <w:rPr>
                <w:rFonts w:asciiTheme="minorHAnsi" w:eastAsia="Times New Roman" w:hAnsiTheme="minorHAnsi" w:cs="Times New Roman"/>
              </w:rPr>
              <w:t>Kenelle viesti on tarkoitettu</w:t>
            </w:r>
            <w:r w:rsidR="0072414C" w:rsidRPr="002B79A9">
              <w:rPr>
                <w:rFonts w:asciiTheme="minorHAnsi" w:eastAsia="Times New Roman" w:hAnsiTheme="minorHAnsi" w:cs="Times New Roman"/>
              </w:rPr>
              <w:t>?</w:t>
            </w:r>
          </w:p>
        </w:tc>
        <w:tc>
          <w:tcPr>
            <w:tcW w:w="1850" w:type="pct"/>
          </w:tcPr>
          <w:p w14:paraId="5DD8CEC0" w14:textId="4CFA9069" w:rsidR="0024659C" w:rsidRPr="004B531F" w:rsidRDefault="00156944" w:rsidP="0072414C">
            <w:pPr>
              <w:spacing w:line="276" w:lineRule="auto"/>
              <w:rPr>
                <w:rFonts w:asciiTheme="minorHAnsi" w:hAnsiTheme="minorHAnsi"/>
              </w:rPr>
            </w:pPr>
            <w:r w:rsidRPr="004B531F">
              <w:rPr>
                <w:rFonts w:asciiTheme="minorHAnsi" w:hAnsiTheme="minorHAnsi"/>
              </w:rPr>
              <w:t>Oppilas osaa kertoa, että viholliset pitää ajaa pois Suomesta. Hän osaa kertoa syyksi maan haltuun ottamisen ja laillisen järjestyksen palauttamisen</w:t>
            </w:r>
            <w:r w:rsidR="0072414C">
              <w:rPr>
                <w:rFonts w:asciiTheme="minorHAnsi" w:hAnsiTheme="minorHAnsi"/>
              </w:rPr>
              <w:t xml:space="preserve">. </w:t>
            </w:r>
            <w:r w:rsidRPr="004B531F">
              <w:rPr>
                <w:rFonts w:asciiTheme="minorHAnsi" w:hAnsiTheme="minorHAnsi"/>
              </w:rPr>
              <w:t>Oppilas osaa tulkita tekstistä, että viesti on tarkoitettu suomalaisille.</w:t>
            </w:r>
          </w:p>
        </w:tc>
      </w:tr>
      <w:tr w:rsidR="0024659C" w:rsidRPr="004B531F" w14:paraId="1CEC9E77" w14:textId="77777777" w:rsidTr="00D76DB6">
        <w:trPr>
          <w:cnfStyle w:val="000000100000" w:firstRow="0" w:lastRow="0" w:firstColumn="0" w:lastColumn="0" w:oddVBand="0" w:evenVBand="0" w:oddHBand="1" w:evenHBand="0" w:firstRowFirstColumn="0" w:firstRowLastColumn="0" w:lastRowFirstColumn="0" w:lastRowLastColumn="0"/>
          <w:trHeight w:val="340"/>
        </w:trPr>
        <w:tc>
          <w:tcPr>
            <w:tcW w:w="683" w:type="pct"/>
            <w:tcBorders>
              <w:right w:val="single" w:sz="18" w:space="0" w:color="66CCCC"/>
            </w:tcBorders>
            <w:shd w:val="clear" w:color="auto" w:fill="C9EEED"/>
          </w:tcPr>
          <w:p w14:paraId="19C70109" w14:textId="77777777" w:rsidR="0024659C" w:rsidRPr="0072414C" w:rsidRDefault="00156944" w:rsidP="004B531F">
            <w:pPr>
              <w:spacing w:line="276" w:lineRule="auto"/>
              <w:rPr>
                <w:rFonts w:asciiTheme="minorHAnsi" w:eastAsia="Times New Roman" w:hAnsiTheme="minorHAnsi" w:cs="Times New Roman"/>
                <w:sz w:val="32"/>
                <w:szCs w:val="32"/>
              </w:rPr>
            </w:pPr>
            <w:r w:rsidRPr="0072414C">
              <w:rPr>
                <w:rFonts w:asciiTheme="minorHAnsi" w:hAnsiTheme="minorHAnsi"/>
                <w:sz w:val="32"/>
                <w:szCs w:val="32"/>
              </w:rPr>
              <w:t>8 </w:t>
            </w:r>
          </w:p>
        </w:tc>
        <w:tc>
          <w:tcPr>
            <w:tcW w:w="1353" w:type="pct"/>
            <w:tcBorders>
              <w:left w:val="single" w:sz="18" w:space="0" w:color="66CCCC"/>
            </w:tcBorders>
            <w:shd w:val="clear" w:color="auto" w:fill="C9EEED"/>
          </w:tcPr>
          <w:p w14:paraId="027F81CD" w14:textId="77777777" w:rsidR="0024659C" w:rsidRPr="0072414C" w:rsidRDefault="00156944" w:rsidP="004B531F">
            <w:pPr>
              <w:spacing w:line="276" w:lineRule="auto"/>
              <w:rPr>
                <w:rFonts w:asciiTheme="minorHAnsi" w:eastAsia="Times New Roman" w:hAnsiTheme="minorHAnsi" w:cs="Times New Roman"/>
              </w:rPr>
            </w:pPr>
            <w:r w:rsidRPr="0072414C">
              <w:rPr>
                <w:rFonts w:asciiTheme="minorHAnsi" w:hAnsiTheme="minorHAnsi"/>
              </w:rPr>
              <w:t xml:space="preserve">T11: Oppilas vastaa menneisyyttä koskeviin kysymyksiin tulkitsemalla erilaisista lähteistä saamaansa informaatiota. </w:t>
            </w:r>
          </w:p>
          <w:p w14:paraId="70A34C8B" w14:textId="77777777" w:rsidR="0024659C" w:rsidRPr="004B531F" w:rsidRDefault="00156944" w:rsidP="004B531F">
            <w:pPr>
              <w:spacing w:line="276" w:lineRule="auto"/>
              <w:rPr>
                <w:rFonts w:asciiTheme="minorHAnsi" w:eastAsia="Times New Roman" w:hAnsiTheme="minorHAnsi" w:cs="Times New Roman"/>
                <w:sz w:val="24"/>
                <w:szCs w:val="24"/>
              </w:rPr>
            </w:pPr>
            <w:r w:rsidRPr="0072414C">
              <w:rPr>
                <w:rFonts w:asciiTheme="minorHAnsi" w:hAnsiTheme="minorHAnsi"/>
                <w:color w:val="000000"/>
              </w:rPr>
              <w:t> Oppilas esittää historian tapahtumista tai ilmiöistä omia perusteltuja tulkintoja.</w:t>
            </w:r>
          </w:p>
        </w:tc>
        <w:tc>
          <w:tcPr>
            <w:tcW w:w="1113" w:type="pct"/>
            <w:shd w:val="clear" w:color="auto" w:fill="C9EEED"/>
          </w:tcPr>
          <w:p w14:paraId="43BC5DBE" w14:textId="31CFD4D5" w:rsidR="0024659C" w:rsidRPr="002B79A9" w:rsidRDefault="002B79A9" w:rsidP="002B79A9">
            <w:pPr>
              <w:spacing w:line="276" w:lineRule="auto"/>
              <w:ind w:left="227" w:hanging="227"/>
              <w:rPr>
                <w:rFonts w:asciiTheme="minorHAnsi" w:eastAsia="Times New Roman" w:hAnsiTheme="minorHAnsi" w:cs="Times New Roman"/>
              </w:rPr>
            </w:pPr>
            <w:r>
              <w:rPr>
                <w:rFonts w:asciiTheme="minorHAnsi" w:eastAsia="Times New Roman" w:hAnsiTheme="minorHAnsi" w:cs="Times New Roman"/>
              </w:rPr>
              <w:t xml:space="preserve">3. </w:t>
            </w:r>
            <w:r w:rsidR="00156944" w:rsidRPr="002B79A9">
              <w:rPr>
                <w:rFonts w:asciiTheme="minorHAnsi" w:eastAsia="Times New Roman" w:hAnsiTheme="minorHAnsi" w:cs="Times New Roman"/>
              </w:rPr>
              <w:t>Mitä vihollisille pitää tehdä ja miksi?</w:t>
            </w:r>
          </w:p>
          <w:p w14:paraId="2C652C80" w14:textId="2827F25D" w:rsidR="0024659C" w:rsidRPr="002B79A9" w:rsidRDefault="002B79A9" w:rsidP="002B79A9">
            <w:pPr>
              <w:spacing w:line="276" w:lineRule="auto"/>
              <w:ind w:left="227" w:hanging="227"/>
              <w:rPr>
                <w:rFonts w:asciiTheme="minorHAnsi" w:eastAsia="Times New Roman" w:hAnsiTheme="minorHAnsi" w:cs="Times New Roman"/>
              </w:rPr>
            </w:pPr>
            <w:r>
              <w:rPr>
                <w:rFonts w:asciiTheme="minorHAnsi" w:eastAsia="Times New Roman" w:hAnsiTheme="minorHAnsi" w:cs="Times New Roman"/>
              </w:rPr>
              <w:t xml:space="preserve">4. </w:t>
            </w:r>
            <w:r w:rsidR="00156944" w:rsidRPr="002B79A9">
              <w:rPr>
                <w:rFonts w:asciiTheme="minorHAnsi" w:eastAsia="Times New Roman" w:hAnsiTheme="minorHAnsi" w:cs="Times New Roman"/>
              </w:rPr>
              <w:t>Kenelle viesti on tarkoitettu?</w:t>
            </w:r>
          </w:p>
          <w:p w14:paraId="613FFBEE" w14:textId="0410D355" w:rsidR="0024659C" w:rsidRPr="002B79A9" w:rsidRDefault="002B79A9" w:rsidP="002B79A9">
            <w:pPr>
              <w:spacing w:line="276" w:lineRule="auto"/>
              <w:ind w:left="227" w:hanging="227"/>
              <w:rPr>
                <w:rFonts w:asciiTheme="minorHAnsi" w:eastAsia="Times New Roman" w:hAnsiTheme="minorHAnsi" w:cs="Times New Roman"/>
                <w:sz w:val="24"/>
                <w:szCs w:val="24"/>
              </w:rPr>
            </w:pPr>
            <w:r>
              <w:rPr>
                <w:rFonts w:asciiTheme="minorHAnsi" w:eastAsia="Times New Roman" w:hAnsiTheme="minorHAnsi" w:cs="Times New Roman"/>
              </w:rPr>
              <w:t xml:space="preserve">5. </w:t>
            </w:r>
            <w:r w:rsidR="00156944" w:rsidRPr="002B79A9">
              <w:rPr>
                <w:rFonts w:asciiTheme="minorHAnsi" w:eastAsia="Times New Roman" w:hAnsiTheme="minorHAnsi" w:cs="Times New Roman"/>
              </w:rPr>
              <w:t>Mitä kirjoituksella tavoitellaan?</w:t>
            </w:r>
          </w:p>
        </w:tc>
        <w:tc>
          <w:tcPr>
            <w:tcW w:w="1850" w:type="pct"/>
            <w:shd w:val="clear" w:color="auto" w:fill="C9EEED"/>
          </w:tcPr>
          <w:p w14:paraId="7A25F31D" w14:textId="5693BF4B" w:rsidR="0024659C" w:rsidRPr="004B531F" w:rsidRDefault="00156944" w:rsidP="004B531F">
            <w:pPr>
              <w:spacing w:line="276" w:lineRule="auto"/>
              <w:rPr>
                <w:rFonts w:asciiTheme="minorHAnsi" w:hAnsiTheme="minorHAnsi"/>
              </w:rPr>
            </w:pPr>
            <w:r w:rsidRPr="004B531F">
              <w:rPr>
                <w:rFonts w:asciiTheme="minorHAnsi" w:hAnsiTheme="minorHAnsi"/>
              </w:rPr>
              <w:t>Oppilas kertoo perustellen tulkintansa siitä, mitä vihollisille pitää tehdä ja millä perusteella. Hän esittää myös perustellun tulkinnan siitä, että teksti on suunnattu suomalaisille ja sillä tavoitellaan esimerkiksi suomalaisten yhteishengen vahvistamista ja luodaan taisteluhenkeä. Oppilas liittää tekstin historialliseen aikaan tai tilanteeseen</w:t>
            </w:r>
            <w:r w:rsidR="0072414C">
              <w:rPr>
                <w:rFonts w:asciiTheme="minorHAnsi" w:hAnsiTheme="minorHAnsi"/>
              </w:rPr>
              <w:t>.</w:t>
            </w:r>
            <w:r w:rsidRPr="004B531F">
              <w:rPr>
                <w:rFonts w:asciiTheme="minorHAnsi" w:hAnsiTheme="minorHAnsi"/>
              </w:rPr>
              <w:t xml:space="preserve"> (T4 arvosanan 8 kriteeri)</w:t>
            </w:r>
          </w:p>
        </w:tc>
      </w:tr>
      <w:tr w:rsidR="0024659C" w:rsidRPr="004B531F" w14:paraId="75D7E633" w14:textId="77777777" w:rsidTr="00D76DB6">
        <w:trPr>
          <w:trHeight w:val="340"/>
        </w:trPr>
        <w:tc>
          <w:tcPr>
            <w:tcW w:w="683" w:type="pct"/>
            <w:tcBorders>
              <w:right w:val="single" w:sz="18" w:space="0" w:color="66CCCC"/>
            </w:tcBorders>
          </w:tcPr>
          <w:p w14:paraId="3C8809AE" w14:textId="77777777" w:rsidR="0024659C" w:rsidRPr="0072414C" w:rsidRDefault="00156944" w:rsidP="004B531F">
            <w:pPr>
              <w:spacing w:line="276" w:lineRule="auto"/>
              <w:rPr>
                <w:rFonts w:asciiTheme="minorHAnsi" w:eastAsia="Times New Roman" w:hAnsiTheme="minorHAnsi" w:cs="Times New Roman"/>
                <w:sz w:val="32"/>
                <w:szCs w:val="32"/>
              </w:rPr>
            </w:pPr>
            <w:r w:rsidRPr="0072414C">
              <w:rPr>
                <w:rFonts w:asciiTheme="minorHAnsi" w:hAnsiTheme="minorHAnsi"/>
                <w:sz w:val="32"/>
                <w:szCs w:val="32"/>
              </w:rPr>
              <w:t>9 </w:t>
            </w:r>
          </w:p>
        </w:tc>
        <w:tc>
          <w:tcPr>
            <w:tcW w:w="1353" w:type="pct"/>
            <w:tcBorders>
              <w:left w:val="single" w:sz="18" w:space="0" w:color="66CCCC"/>
            </w:tcBorders>
          </w:tcPr>
          <w:p w14:paraId="49E838DE" w14:textId="77777777" w:rsidR="0024659C" w:rsidRPr="0072414C" w:rsidRDefault="00156944" w:rsidP="004B531F">
            <w:pPr>
              <w:spacing w:line="276" w:lineRule="auto"/>
              <w:rPr>
                <w:rFonts w:asciiTheme="minorHAnsi" w:eastAsia="Times New Roman" w:hAnsiTheme="minorHAnsi" w:cs="Times New Roman"/>
              </w:rPr>
            </w:pPr>
            <w:r w:rsidRPr="0072414C">
              <w:rPr>
                <w:rFonts w:asciiTheme="minorHAnsi" w:hAnsiTheme="minorHAnsi"/>
              </w:rPr>
              <w:t>T11: Oppilas tulkitsee erilaisia historiallisen tiedon lähteitä. Oppilas esittää historian tapahtumista tai</w:t>
            </w:r>
            <w:r w:rsidRPr="0072414C">
              <w:rPr>
                <w:rFonts w:asciiTheme="minorHAnsi" w:hAnsiTheme="minorHAnsi"/>
                <w:color w:val="000000"/>
              </w:rPr>
              <w:t> ilmiöistä omia perusteltuja tulkintoja osoittaen tunnistavansa tulkintoihinsa liittyvän virhetulkinnan mahdollisuuden.</w:t>
            </w:r>
          </w:p>
          <w:p w14:paraId="6CDA82A0" w14:textId="77777777" w:rsidR="0024659C" w:rsidRPr="004B531F" w:rsidRDefault="00156944" w:rsidP="004B531F">
            <w:pPr>
              <w:spacing w:line="276" w:lineRule="auto"/>
              <w:rPr>
                <w:rFonts w:asciiTheme="minorHAnsi" w:eastAsia="Times New Roman" w:hAnsiTheme="minorHAnsi" w:cs="Times New Roman"/>
                <w:sz w:val="24"/>
                <w:szCs w:val="24"/>
              </w:rPr>
            </w:pPr>
            <w:r w:rsidRPr="004B531F">
              <w:rPr>
                <w:rFonts w:asciiTheme="minorHAnsi" w:hAnsiTheme="minorHAnsi"/>
                <w:color w:val="000000"/>
                <w:sz w:val="24"/>
                <w:szCs w:val="24"/>
              </w:rPr>
              <w:t> </w:t>
            </w:r>
          </w:p>
        </w:tc>
        <w:tc>
          <w:tcPr>
            <w:tcW w:w="1113" w:type="pct"/>
          </w:tcPr>
          <w:p w14:paraId="15D21622" w14:textId="2EC44972" w:rsidR="0024659C" w:rsidRPr="002B79A9" w:rsidRDefault="002B79A9" w:rsidP="002B79A9">
            <w:pPr>
              <w:spacing w:line="276" w:lineRule="auto"/>
              <w:ind w:left="227" w:hanging="227"/>
              <w:rPr>
                <w:rFonts w:asciiTheme="minorHAnsi" w:eastAsia="Times New Roman" w:hAnsiTheme="minorHAnsi" w:cs="Times New Roman"/>
              </w:rPr>
            </w:pPr>
            <w:r>
              <w:rPr>
                <w:rFonts w:asciiTheme="minorHAnsi" w:eastAsia="Times New Roman" w:hAnsiTheme="minorHAnsi" w:cs="Times New Roman"/>
              </w:rPr>
              <w:t xml:space="preserve">3. </w:t>
            </w:r>
            <w:r w:rsidR="00156944" w:rsidRPr="002B79A9">
              <w:rPr>
                <w:rFonts w:asciiTheme="minorHAnsi" w:eastAsia="Times New Roman" w:hAnsiTheme="minorHAnsi" w:cs="Times New Roman"/>
              </w:rPr>
              <w:t>Mitä vihollisille pitää tehdä ja miksi?</w:t>
            </w:r>
          </w:p>
          <w:p w14:paraId="019C83C1" w14:textId="1E60B337" w:rsidR="0072414C" w:rsidRPr="002B79A9" w:rsidRDefault="002B79A9" w:rsidP="002B79A9">
            <w:pPr>
              <w:spacing w:line="276" w:lineRule="auto"/>
              <w:ind w:left="227" w:hanging="227"/>
              <w:rPr>
                <w:rFonts w:asciiTheme="minorHAnsi" w:eastAsia="Times New Roman" w:hAnsiTheme="minorHAnsi" w:cs="Times New Roman"/>
              </w:rPr>
            </w:pPr>
            <w:r>
              <w:rPr>
                <w:rFonts w:asciiTheme="minorHAnsi" w:eastAsia="Times New Roman" w:hAnsiTheme="minorHAnsi" w:cs="Times New Roman"/>
              </w:rPr>
              <w:t xml:space="preserve">4. </w:t>
            </w:r>
            <w:r w:rsidR="00156944" w:rsidRPr="002B79A9">
              <w:rPr>
                <w:rFonts w:asciiTheme="minorHAnsi" w:eastAsia="Times New Roman" w:hAnsiTheme="minorHAnsi" w:cs="Times New Roman"/>
              </w:rPr>
              <w:t>Kenelle viesti on tarkoitettu?</w:t>
            </w:r>
          </w:p>
          <w:p w14:paraId="3E54F4E4" w14:textId="2A09341D" w:rsidR="0024659C" w:rsidRPr="002B79A9" w:rsidRDefault="002B79A9" w:rsidP="002B79A9">
            <w:pPr>
              <w:spacing w:line="276" w:lineRule="auto"/>
              <w:ind w:left="227" w:hanging="227"/>
              <w:rPr>
                <w:rFonts w:asciiTheme="minorHAnsi" w:eastAsia="Times New Roman" w:hAnsiTheme="minorHAnsi" w:cs="Times New Roman"/>
                <w:sz w:val="24"/>
                <w:szCs w:val="24"/>
              </w:rPr>
            </w:pPr>
            <w:r>
              <w:rPr>
                <w:rFonts w:asciiTheme="minorHAnsi" w:eastAsia="Times New Roman" w:hAnsiTheme="minorHAnsi" w:cs="Times New Roman"/>
              </w:rPr>
              <w:t xml:space="preserve">5. </w:t>
            </w:r>
            <w:r w:rsidR="00156944" w:rsidRPr="002B79A9">
              <w:rPr>
                <w:rFonts w:asciiTheme="minorHAnsi" w:eastAsia="Times New Roman" w:hAnsiTheme="minorHAnsi" w:cs="Times New Roman"/>
              </w:rPr>
              <w:t>Mitä kirjoituksella tavoitellaan</w:t>
            </w:r>
            <w:r w:rsidR="00156944" w:rsidRPr="002B79A9">
              <w:rPr>
                <w:rFonts w:asciiTheme="minorHAnsi" w:eastAsia="Times New Roman" w:hAnsiTheme="minorHAnsi" w:cs="Times New Roman"/>
                <w:sz w:val="24"/>
                <w:szCs w:val="24"/>
              </w:rPr>
              <w:t>?</w:t>
            </w:r>
          </w:p>
        </w:tc>
        <w:tc>
          <w:tcPr>
            <w:tcW w:w="1850" w:type="pct"/>
          </w:tcPr>
          <w:p w14:paraId="5B80C379" w14:textId="162306DA" w:rsidR="0024659C" w:rsidRPr="004B531F" w:rsidRDefault="00156944" w:rsidP="0072414C">
            <w:pPr>
              <w:spacing w:line="276" w:lineRule="auto"/>
              <w:rPr>
                <w:rFonts w:asciiTheme="minorHAnsi" w:eastAsia="Times New Roman" w:hAnsiTheme="minorHAnsi" w:cs="Times New Roman"/>
                <w:sz w:val="24"/>
                <w:szCs w:val="24"/>
              </w:rPr>
            </w:pPr>
            <w:r w:rsidRPr="004B531F">
              <w:rPr>
                <w:rFonts w:asciiTheme="minorHAnsi" w:hAnsiTheme="minorHAnsi"/>
              </w:rPr>
              <w:t xml:space="preserve"> Oppilas kertoo perustellen tulkintansa siitä, mitä vihollisille pitää tehdä ja millä perusteella. Perusteena voidaan esittää esimerkiksi Venäjän taholta koettu uhka Suomen epävarmassa tilanteessa. Hän esittää myös perustellun tulkinnan siitä, että teksti on suunnattu suomalaisille ja antaa useampia esimerkkejä siitä, mitä tekstillä tavoitellaan, esimerkiksi tavoitteen Suur-Suomesta. Oppilas liittää tekstin ja sen sisällön tuon ajan historialliseen </w:t>
            </w:r>
            <w:proofErr w:type="spellStart"/>
            <w:r w:rsidRPr="004B531F">
              <w:rPr>
                <w:rFonts w:asciiTheme="minorHAnsi" w:hAnsiTheme="minorHAnsi"/>
              </w:rPr>
              <w:t>historialliseen</w:t>
            </w:r>
            <w:proofErr w:type="spellEnd"/>
            <w:r w:rsidRPr="004B531F">
              <w:rPr>
                <w:rFonts w:asciiTheme="minorHAnsi" w:hAnsiTheme="minorHAnsi"/>
              </w:rPr>
              <w:t xml:space="preserve"> tilanteeseen. (T4 arvosanan 9 kriteeri)</w:t>
            </w:r>
          </w:p>
        </w:tc>
      </w:tr>
    </w:tbl>
    <w:p w14:paraId="76A72C48" w14:textId="77777777" w:rsidR="0024659C" w:rsidRPr="004B531F" w:rsidRDefault="00156944" w:rsidP="004B531F">
      <w:pPr>
        <w:spacing w:after="0" w:line="276" w:lineRule="auto"/>
        <w:rPr>
          <w:rFonts w:asciiTheme="minorHAnsi" w:eastAsia="Quattrocento Sans" w:hAnsiTheme="minorHAnsi" w:cs="Quattrocento Sans"/>
          <w:sz w:val="18"/>
          <w:szCs w:val="18"/>
        </w:rPr>
      </w:pPr>
      <w:r w:rsidRPr="004B531F">
        <w:rPr>
          <w:rFonts w:asciiTheme="minorHAnsi" w:hAnsiTheme="minorHAnsi"/>
        </w:rPr>
        <w:t> </w:t>
      </w:r>
    </w:p>
    <w:p w14:paraId="2DDAA994" w14:textId="6CAD4E79" w:rsidR="0024659C" w:rsidRPr="004B531F" w:rsidRDefault="0024659C" w:rsidP="0072414C">
      <w:pPr>
        <w:spacing w:line="276" w:lineRule="auto"/>
        <w:rPr>
          <w:rFonts w:asciiTheme="minorHAnsi" w:eastAsia="Arial" w:hAnsiTheme="minorHAnsi" w:cs="Arial"/>
          <w:sz w:val="21"/>
          <w:szCs w:val="21"/>
        </w:rPr>
      </w:pPr>
    </w:p>
    <w:sectPr w:rsidR="0024659C" w:rsidRPr="004B531F">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8F4217"/>
    <w:multiLevelType w:val="hybridMultilevel"/>
    <w:tmpl w:val="340AD1C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318042E0"/>
    <w:multiLevelType w:val="hybridMultilevel"/>
    <w:tmpl w:val="B7F48B5C"/>
    <w:lvl w:ilvl="0" w:tplc="A86E26C8">
      <w:start w:val="1"/>
      <w:numFmt w:val="decimal"/>
      <w:lvlText w:val="%1."/>
      <w:lvlJc w:val="left"/>
      <w:pPr>
        <w:ind w:left="390" w:hanging="39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323D141C"/>
    <w:multiLevelType w:val="hybridMultilevel"/>
    <w:tmpl w:val="2B04C494"/>
    <w:lvl w:ilvl="0" w:tplc="A86E26C8">
      <w:start w:val="1"/>
      <w:numFmt w:val="decimal"/>
      <w:lvlText w:val="%1."/>
      <w:lvlJc w:val="left"/>
      <w:pPr>
        <w:ind w:left="390" w:hanging="39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 w15:restartNumberingAfterBreak="0">
    <w:nsid w:val="3C6D5217"/>
    <w:multiLevelType w:val="hybridMultilevel"/>
    <w:tmpl w:val="EC7AA2EE"/>
    <w:lvl w:ilvl="0" w:tplc="A86E26C8">
      <w:start w:val="1"/>
      <w:numFmt w:val="decimal"/>
      <w:lvlText w:val="%1."/>
      <w:lvlJc w:val="left"/>
      <w:pPr>
        <w:ind w:left="390" w:hanging="39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60515FD8"/>
    <w:multiLevelType w:val="hybridMultilevel"/>
    <w:tmpl w:val="9C608ADC"/>
    <w:lvl w:ilvl="0" w:tplc="B80080D8">
      <w:start w:val="1"/>
      <w:numFmt w:val="decimal"/>
      <w:lvlText w:val="%1."/>
      <w:lvlJc w:val="left"/>
      <w:pPr>
        <w:ind w:left="720" w:hanging="360"/>
      </w:pPr>
      <w:rPr>
        <w:b/>
        <w:bCs/>
        <w:color w:val="006699"/>
        <w:sz w:val="36"/>
        <w:szCs w:val="3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C76362D"/>
    <w:multiLevelType w:val="hybridMultilevel"/>
    <w:tmpl w:val="30F447EA"/>
    <w:lvl w:ilvl="0" w:tplc="A86E26C8">
      <w:start w:val="1"/>
      <w:numFmt w:val="decimal"/>
      <w:lvlText w:val="%1."/>
      <w:lvlJc w:val="left"/>
      <w:pPr>
        <w:ind w:left="390" w:hanging="39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59C"/>
    <w:rsid w:val="00050897"/>
    <w:rsid w:val="00156944"/>
    <w:rsid w:val="0024659C"/>
    <w:rsid w:val="002B79A9"/>
    <w:rsid w:val="004B531F"/>
    <w:rsid w:val="0072414C"/>
    <w:rsid w:val="00B067CC"/>
    <w:rsid w:val="00D76DB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671C"/>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customStyle="1" w:styleId="normaltextrun">
    <w:name w:val="normaltextrun"/>
    <w:basedOn w:val="Kappaleenoletusfontti"/>
    <w:rsid w:val="000F35EB"/>
  </w:style>
  <w:style w:type="character" w:customStyle="1" w:styleId="eop">
    <w:name w:val="eop"/>
    <w:basedOn w:val="Kappaleenoletusfontti"/>
    <w:rsid w:val="000F35EB"/>
  </w:style>
  <w:style w:type="paragraph" w:customStyle="1" w:styleId="paragraph">
    <w:name w:val="paragraph"/>
    <w:basedOn w:val="Normaali"/>
    <w:rsid w:val="00511D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Kappaleenoletusfontti"/>
    <w:rsid w:val="00511D8E"/>
  </w:style>
  <w:style w:type="character" w:customStyle="1" w:styleId="contextualspellingandgrammarerror">
    <w:name w:val="contextualspellingandgrammarerror"/>
    <w:basedOn w:val="Kappaleenoletusfontti"/>
    <w:rsid w:val="00502AB0"/>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styleId="Yksinkertainentaulukko3">
    <w:name w:val="Plain Table 3"/>
    <w:basedOn w:val="Normaalitaulukko"/>
    <w:uiPriority w:val="43"/>
    <w:rsid w:val="00D76DB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7DwZZeow/6O1JbUrdImZpWFY3g==">AMUW2mXjYF2j3PfgoR7QEAYzAnqSvvBE8+u5pUnkjqq+1m/T6pRf0c6LdvtM/320Q/eFWjWv5jC9jJXdHVNRvPqmXNtGtqqhDgfGNmUPbkls9Zz121HvVk+fcUDIDcPZ8ERN6/EeBXxO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444</Words>
  <Characters>3603</Characters>
  <Application>Microsoft Office Word</Application>
  <DocSecurity>0</DocSecurity>
  <Lines>30</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6</cp:revision>
  <dcterms:created xsi:type="dcterms:W3CDTF">2021-10-15T10:40:00Z</dcterms:created>
  <dcterms:modified xsi:type="dcterms:W3CDTF">2021-11-02T11:39:00Z</dcterms:modified>
</cp:coreProperties>
</file>