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3409" w14:textId="77777777" w:rsidR="00B65BE2" w:rsidRPr="00B35B23" w:rsidRDefault="00B65BE2" w:rsidP="00B65BE2">
      <w:pPr>
        <w:pStyle w:val="Otsikko"/>
        <w:rPr>
          <w:rFonts w:ascii="Calibri" w:hAnsi="Calibri" w:cs="Calibri"/>
          <w:b/>
          <w:bCs/>
          <w:sz w:val="32"/>
          <w:szCs w:val="32"/>
          <w:lang w:val="en-US"/>
        </w:rPr>
      </w:pPr>
      <w:r>
        <w:rPr>
          <w:rFonts w:ascii="FreeSansBold" w:hAnsi="FreeSansBold" w:cs="FreeSansBold"/>
          <w:b/>
          <w:bCs/>
          <w:sz w:val="32"/>
          <w:szCs w:val="32"/>
          <w:lang w:val="en-GB"/>
        </w:rPr>
        <w:t>Declaration, green travel in the Erasmus+ programme</w:t>
      </w:r>
    </w:p>
    <w:p w14:paraId="66A4D30B" w14:textId="5AE424D9" w:rsidR="001749C0" w:rsidRPr="003A25F9" w:rsidRDefault="00B65BE2" w:rsidP="001749C0">
      <w:pPr>
        <w:jc w:val="both"/>
        <w:rPr>
          <w:rFonts w:ascii="Calibri" w:eastAsia="Times New Roman" w:hAnsi="Calibri" w:cs="Calibri"/>
          <w:b/>
          <w:bCs/>
          <w:color w:val="FF0000"/>
          <w:lang w:val="en-GB"/>
        </w:rPr>
      </w:pPr>
      <w:r w:rsidRPr="00B65BE2">
        <w:rPr>
          <w:rFonts w:ascii="Calibri" w:eastAsia="Times New Roman" w:hAnsi="Calibri" w:cs="Calibri"/>
          <w:b/>
          <w:bCs/>
          <w:color w:val="FF0000"/>
          <w:lang w:val="en-GB"/>
        </w:rPr>
        <w:t xml:space="preserve">This declaration applies only to projects funded starting in the 2026 contract period. </w:t>
      </w:r>
    </w:p>
    <w:p w14:paraId="7EA05188" w14:textId="77777777" w:rsidR="003A25F9" w:rsidRDefault="003A25F9" w:rsidP="001749C0">
      <w:pPr>
        <w:jc w:val="both"/>
        <w:rPr>
          <w:rFonts w:ascii="Calibri" w:eastAsia="Times New Roman" w:hAnsi="Calibri" w:cs="Calibri"/>
          <w:b/>
          <w:bCs/>
          <w:sz w:val="26"/>
          <w:szCs w:val="26"/>
        </w:rPr>
      </w:pPr>
      <w:r w:rsidRPr="003A25F9">
        <w:rPr>
          <w:rFonts w:ascii="Calibri" w:eastAsia="Times New Roman" w:hAnsi="Calibri" w:cs="Calibri"/>
          <w:b/>
          <w:bCs/>
          <w:sz w:val="26"/>
          <w:szCs w:val="26"/>
        </w:rPr>
        <w:t xml:space="preserve">Principles of green travel </w:t>
      </w:r>
    </w:p>
    <w:p w14:paraId="2124067C" w14:textId="03443C3C" w:rsidR="003A25F9" w:rsidRDefault="003A25F9" w:rsidP="001749C0">
      <w:pPr>
        <w:jc w:val="both"/>
        <w:rPr>
          <w:rFonts w:ascii="Calibri" w:eastAsia="Times New Roman" w:hAnsi="Calibri" w:cs="Calibri"/>
          <w:lang w:val="en-GB"/>
        </w:rPr>
      </w:pPr>
      <w:r w:rsidRPr="003A25F9">
        <w:rPr>
          <w:rFonts w:ascii="Calibri" w:eastAsia="Times New Roman" w:hAnsi="Calibri" w:cs="Calibri"/>
          <w:lang w:val="en-GB"/>
        </w:rPr>
        <w:t xml:space="preserve">The Erasmus+ programme supports the transition to low-emission means of transport with the aim of minimising direct emissions related to mobility periods, primarily by </w:t>
      </w:r>
      <w:r w:rsidRPr="003A25F9">
        <w:rPr>
          <w:rFonts w:ascii="Calibri" w:eastAsia="Times New Roman" w:hAnsi="Calibri" w:cs="Calibri"/>
          <w:b/>
          <w:bCs/>
          <w:lang w:val="en-GB"/>
        </w:rPr>
        <w:t>reducing flying</w:t>
      </w:r>
      <w:r w:rsidRPr="003A25F9">
        <w:rPr>
          <w:rFonts w:ascii="Calibri" w:eastAsia="Times New Roman" w:hAnsi="Calibri" w:cs="Calibri"/>
          <w:lang w:val="en-GB"/>
        </w:rPr>
        <w:t xml:space="preserve">. </w:t>
      </w:r>
    </w:p>
    <w:p w14:paraId="644BC406" w14:textId="13C2DC8F" w:rsidR="003A25F9" w:rsidRPr="003A25F9" w:rsidRDefault="003A25F9" w:rsidP="001749C0">
      <w:pPr>
        <w:jc w:val="both"/>
        <w:rPr>
          <w:rFonts w:ascii="Calibri" w:eastAsia="Times New Roman" w:hAnsi="Calibri" w:cs="Calibri"/>
          <w:lang w:val="en-GB"/>
        </w:rPr>
      </w:pPr>
      <w:r w:rsidRPr="003A25F9">
        <w:rPr>
          <w:rFonts w:ascii="Calibri" w:eastAsia="Times New Roman" w:hAnsi="Calibri" w:cs="Calibri"/>
          <w:lang w:val="en-GB"/>
        </w:rPr>
        <w:t>The green travel grant also aims to support sustainability education and the development of sustainability skills</w:t>
      </w:r>
      <w:r>
        <w:rPr>
          <w:rFonts w:ascii="Calibri" w:eastAsia="Times New Roman" w:hAnsi="Calibri" w:cs="Calibri"/>
          <w:lang w:val="en-GB"/>
        </w:rPr>
        <w:t xml:space="preserve">, </w:t>
      </w:r>
      <w:r w:rsidRPr="003A25F9">
        <w:rPr>
          <w:rFonts w:ascii="Calibri" w:eastAsia="Times New Roman" w:hAnsi="Calibri" w:cs="Calibri"/>
          <w:lang w:val="en-GB"/>
        </w:rPr>
        <w:t xml:space="preserve">as well as to </w:t>
      </w:r>
      <w:r w:rsidR="00941FC5">
        <w:rPr>
          <w:rFonts w:ascii="Calibri" w:eastAsia="Times New Roman" w:hAnsi="Calibri" w:cs="Calibri"/>
          <w:lang w:val="en-GB"/>
        </w:rPr>
        <w:t>encourage</w:t>
      </w:r>
      <w:r w:rsidRPr="003A25F9">
        <w:rPr>
          <w:rFonts w:ascii="Calibri" w:eastAsia="Times New Roman" w:hAnsi="Calibri" w:cs="Calibri"/>
          <w:lang w:val="en-GB"/>
        </w:rPr>
        <w:t xml:space="preserve"> participants</w:t>
      </w:r>
      <w:r w:rsidR="00941FC5">
        <w:rPr>
          <w:rFonts w:ascii="Calibri" w:eastAsia="Times New Roman" w:hAnsi="Calibri" w:cs="Calibri"/>
          <w:lang w:val="en-GB"/>
        </w:rPr>
        <w:t xml:space="preserve"> </w:t>
      </w:r>
      <w:r w:rsidRPr="003A25F9">
        <w:rPr>
          <w:rFonts w:ascii="Calibri" w:eastAsia="Times New Roman" w:hAnsi="Calibri" w:cs="Calibri"/>
          <w:lang w:val="en-GB"/>
        </w:rPr>
        <w:t xml:space="preserve">to choose </w:t>
      </w:r>
      <w:r w:rsidR="00941FC5" w:rsidRPr="00941FC5">
        <w:rPr>
          <w:rFonts w:ascii="Calibri" w:eastAsia="Times New Roman" w:hAnsi="Calibri" w:cs="Calibri"/>
          <w:lang w:val="en-GB"/>
        </w:rPr>
        <w:t>overland travel</w:t>
      </w:r>
      <w:r w:rsidR="00941FC5">
        <w:rPr>
          <w:rFonts w:ascii="Calibri" w:eastAsia="Times New Roman" w:hAnsi="Calibri" w:cs="Calibri"/>
          <w:lang w:val="en-GB"/>
        </w:rPr>
        <w:t xml:space="preserve"> </w:t>
      </w:r>
      <w:r w:rsidRPr="003A25F9">
        <w:rPr>
          <w:rFonts w:ascii="Calibri" w:eastAsia="Times New Roman" w:hAnsi="Calibri" w:cs="Calibri"/>
          <w:lang w:val="en-GB"/>
        </w:rPr>
        <w:t>options for their future trips as well.</w:t>
      </w:r>
    </w:p>
    <w:p w14:paraId="0CD97481" w14:textId="43C9E240" w:rsidR="00941FC5" w:rsidRPr="00941FC5" w:rsidRDefault="00941FC5" w:rsidP="001749C0">
      <w:pPr>
        <w:jc w:val="both"/>
        <w:rPr>
          <w:rFonts w:ascii="Calibri" w:hAnsi="Calibri" w:cs="Calibri"/>
          <w:lang w:val="en-GB"/>
        </w:rPr>
      </w:pPr>
      <w:r w:rsidRPr="00941FC5">
        <w:rPr>
          <w:rFonts w:ascii="Calibri" w:hAnsi="Calibri" w:cs="Calibri"/>
          <w:lang w:val="en-GB"/>
        </w:rPr>
        <w:t>Green travel</w:t>
      </w:r>
      <w:r>
        <w:rPr>
          <w:rFonts w:ascii="Calibri" w:hAnsi="Calibri" w:cs="Calibri"/>
          <w:lang w:val="en-GB"/>
        </w:rPr>
        <w:t xml:space="preserve"> </w:t>
      </w:r>
      <w:r w:rsidRPr="00941FC5">
        <w:rPr>
          <w:rFonts w:ascii="Calibri" w:hAnsi="Calibri" w:cs="Calibri"/>
          <w:lang w:val="en-GB"/>
        </w:rPr>
        <w:t xml:space="preserve">refers to travel in which at least half of the round trip is made using low-emission </w:t>
      </w:r>
      <w:r>
        <w:rPr>
          <w:rFonts w:ascii="Calibri" w:hAnsi="Calibri" w:cs="Calibri"/>
          <w:lang w:val="en-GB"/>
        </w:rPr>
        <w:t>means</w:t>
      </w:r>
      <w:r w:rsidRPr="00941FC5">
        <w:rPr>
          <w:rFonts w:ascii="Calibri" w:hAnsi="Calibri" w:cs="Calibri"/>
          <w:lang w:val="en-GB"/>
        </w:rPr>
        <w:t xml:space="preserve"> of transportation. </w:t>
      </w:r>
      <w:r>
        <w:rPr>
          <w:rFonts w:ascii="Calibri" w:hAnsi="Calibri" w:cs="Calibri"/>
          <w:b/>
          <w:bCs/>
          <w:lang w:val="en-GB"/>
        </w:rPr>
        <w:t>Accepted low-emission means of transport are trains, buses, bicycles and carpooling</w:t>
      </w:r>
      <w:r>
        <w:rPr>
          <w:rFonts w:ascii="Calibri" w:hAnsi="Calibri" w:cs="Calibri"/>
          <w:lang w:val="en-GB"/>
        </w:rPr>
        <w:t xml:space="preserve">. Travel </w:t>
      </w:r>
      <w:r w:rsidRPr="00941FC5">
        <w:rPr>
          <w:rFonts w:ascii="Calibri" w:hAnsi="Calibri" w:cs="Calibri"/>
          <w:lang w:val="en-GB"/>
        </w:rPr>
        <w:t xml:space="preserve">by boat is considered </w:t>
      </w:r>
      <w:r>
        <w:rPr>
          <w:rFonts w:ascii="Calibri" w:hAnsi="Calibri" w:cs="Calibri"/>
          <w:lang w:val="en-GB"/>
        </w:rPr>
        <w:t>green travel</w:t>
      </w:r>
      <w:r w:rsidRPr="00941FC5">
        <w:rPr>
          <w:rFonts w:ascii="Calibri" w:hAnsi="Calibri" w:cs="Calibri"/>
          <w:lang w:val="en-GB"/>
        </w:rPr>
        <w:t xml:space="preserve"> if it is combined with other low-emission</w:t>
      </w:r>
      <w:r>
        <w:rPr>
          <w:rFonts w:ascii="Calibri" w:hAnsi="Calibri" w:cs="Calibri"/>
          <w:lang w:val="en-GB"/>
        </w:rPr>
        <w:t xml:space="preserve"> means </w:t>
      </w:r>
      <w:r w:rsidRPr="00941FC5">
        <w:rPr>
          <w:rFonts w:ascii="Calibri" w:hAnsi="Calibri" w:cs="Calibri"/>
          <w:lang w:val="en-GB"/>
        </w:rPr>
        <w:t>of transportation.</w:t>
      </w:r>
    </w:p>
    <w:p w14:paraId="1E647C4B" w14:textId="383F674D" w:rsidR="00003810" w:rsidRPr="00E9431A" w:rsidRDefault="00E9431A" w:rsidP="00003810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GB"/>
        </w:rPr>
      </w:pPr>
      <w:r w:rsidRPr="00E9431A">
        <w:rPr>
          <w:rFonts w:ascii="Calibri" w:eastAsia="Times New Roman" w:hAnsi="Calibri" w:cs="Calibri"/>
          <w:b/>
          <w:bCs/>
          <w:sz w:val="26"/>
          <w:szCs w:val="26"/>
          <w:lang w:val="en-GB"/>
        </w:rPr>
        <w:t xml:space="preserve">Definition of a </w:t>
      </w:r>
      <w:r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l</w:t>
      </w:r>
      <w:r w:rsidRPr="00E9431A"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ow-</w:t>
      </w:r>
      <w:r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e</w:t>
      </w:r>
      <w:r w:rsidRPr="00E9431A">
        <w:rPr>
          <w:rFonts w:ascii="Calibri" w:eastAsia="Times New Roman" w:hAnsi="Calibri" w:cs="Calibri"/>
          <w:b/>
          <w:bCs/>
          <w:sz w:val="26"/>
          <w:szCs w:val="26"/>
          <w:lang w:val="en-GB"/>
        </w:rPr>
        <w:t xml:space="preserve">mission </w:t>
      </w:r>
      <w:r w:rsidR="008A39F5"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journey</w:t>
      </w:r>
    </w:p>
    <w:p w14:paraId="5A7BE5F7" w14:textId="1FAD023C" w:rsidR="001749C0" w:rsidRPr="00A77319" w:rsidRDefault="00E9431A" w:rsidP="00A77319">
      <w:pPr>
        <w:spacing w:before="120"/>
        <w:jc w:val="both"/>
        <w:rPr>
          <w:rFonts w:ascii="Calibri" w:hAnsi="Calibri" w:cs="Calibri"/>
          <w:b/>
          <w:bCs/>
          <w:lang w:val="en-GB"/>
        </w:rPr>
      </w:pPr>
      <w:r w:rsidRPr="00E9431A">
        <w:rPr>
          <w:rFonts w:ascii="Calibri" w:hAnsi="Calibri" w:cs="Calibri"/>
          <w:lang w:val="en-GB"/>
        </w:rPr>
        <w:t>The participant is entitled to the green travel grant when they use low-emission means of transport</w:t>
      </w:r>
      <w:r w:rsidRPr="00E9431A">
        <w:rPr>
          <w:rFonts w:ascii="Calibri" w:hAnsi="Calibri" w:cs="Calibri"/>
          <w:lang w:val="en-GB"/>
        </w:rPr>
        <w:t xml:space="preserve"> </w:t>
      </w:r>
      <w:r w:rsidRPr="00E9431A">
        <w:rPr>
          <w:rFonts w:ascii="Calibri" w:hAnsi="Calibri" w:cs="Calibri"/>
          <w:lang w:val="en-GB"/>
        </w:rPr>
        <w:t xml:space="preserve">for their </w:t>
      </w:r>
      <w:r w:rsidRPr="00E9431A">
        <w:rPr>
          <w:rFonts w:ascii="Calibri" w:hAnsi="Calibri" w:cs="Calibri"/>
          <w:b/>
          <w:bCs/>
          <w:lang w:val="en-GB"/>
        </w:rPr>
        <w:t>entire return trip</w:t>
      </w:r>
      <w:r w:rsidRPr="00E9431A">
        <w:rPr>
          <w:rFonts w:ascii="Calibri" w:hAnsi="Calibri" w:cs="Calibri"/>
          <w:b/>
          <w:bCs/>
          <w:lang w:val="en-GB"/>
        </w:rPr>
        <w:t xml:space="preserve"> or </w:t>
      </w:r>
      <w:r w:rsidRPr="00E9431A">
        <w:rPr>
          <w:rFonts w:ascii="Calibri" w:hAnsi="Calibri" w:cs="Calibri"/>
          <w:b/>
          <w:bCs/>
          <w:lang w:val="en-GB"/>
        </w:rPr>
        <w:t>one leg of the round trip.</w:t>
      </w:r>
      <w:bookmarkStart w:id="0" w:name="_Hlk230764938"/>
      <w:r w:rsidR="001749C0" w:rsidRPr="00A77319">
        <w:rPr>
          <w:rFonts w:ascii="Calibri" w:hAnsi="Calibri" w:cs="Calibri"/>
          <w:lang w:val="en-GB"/>
        </w:rPr>
        <w:t xml:space="preserve"> </w:t>
      </w:r>
      <w:bookmarkEnd w:id="0"/>
    </w:p>
    <w:p w14:paraId="6288DFDF" w14:textId="3742FCBA" w:rsidR="0057328F" w:rsidRPr="00AB6BD0" w:rsidRDefault="00AB6BD0" w:rsidP="001749C0">
      <w:pPr>
        <w:jc w:val="both"/>
        <w:rPr>
          <w:rFonts w:ascii="Calibri" w:hAnsi="Calibri" w:cs="Calibri"/>
          <w:lang w:val="en-GB"/>
        </w:rPr>
      </w:pPr>
      <w:r w:rsidRPr="00AB6BD0">
        <w:rPr>
          <w:rFonts w:ascii="Calibri" w:hAnsi="Calibri" w:cs="Calibri"/>
          <w:lang w:val="en-GB"/>
        </w:rPr>
        <w:t xml:space="preserve">Eligibility for a green travel </w:t>
      </w:r>
      <w:r>
        <w:rPr>
          <w:rFonts w:ascii="Calibri" w:hAnsi="Calibri" w:cs="Calibri"/>
          <w:lang w:val="en-GB"/>
        </w:rPr>
        <w:t>grant</w:t>
      </w:r>
      <w:r w:rsidRPr="00AB6BD0">
        <w:rPr>
          <w:rFonts w:ascii="Calibri" w:hAnsi="Calibri" w:cs="Calibri"/>
          <w:lang w:val="en-GB"/>
        </w:rPr>
        <w:t xml:space="preserve"> also </w:t>
      </w:r>
      <w:r>
        <w:rPr>
          <w:rFonts w:ascii="Calibri" w:hAnsi="Calibri" w:cs="Calibri"/>
          <w:lang w:val="en-GB"/>
        </w:rPr>
        <w:t>applies</w:t>
      </w:r>
      <w:r w:rsidRPr="00AB6BD0">
        <w:rPr>
          <w:rFonts w:ascii="Calibri" w:hAnsi="Calibri" w:cs="Calibri"/>
          <w:lang w:val="en-GB"/>
        </w:rPr>
        <w:t xml:space="preserve"> if at least 50 percent of the </w:t>
      </w:r>
      <w:r w:rsidRPr="00AB6BD0">
        <w:rPr>
          <w:rFonts w:ascii="Calibri" w:hAnsi="Calibri" w:cs="Calibri"/>
          <w:lang w:val="en-GB"/>
        </w:rPr>
        <w:t>kilometres</w:t>
      </w:r>
      <w:r w:rsidRPr="00AB6BD0">
        <w:rPr>
          <w:rFonts w:ascii="Calibri" w:hAnsi="Calibri" w:cs="Calibri"/>
          <w:lang w:val="en-GB"/>
        </w:rPr>
        <w:t xml:space="preserve"> </w:t>
      </w:r>
      <w:r w:rsidRPr="00AB6BD0">
        <w:rPr>
          <w:rFonts w:ascii="Calibri" w:hAnsi="Calibri" w:cs="Calibri"/>
          <w:lang w:val="en-GB"/>
        </w:rPr>
        <w:t>travelled</w:t>
      </w:r>
      <w:r w:rsidRPr="00AB6BD0">
        <w:rPr>
          <w:rFonts w:ascii="Calibri" w:hAnsi="Calibri" w:cs="Calibri"/>
          <w:lang w:val="en-GB"/>
        </w:rPr>
        <w:t xml:space="preserve"> were covered using a combination of “green” </w:t>
      </w:r>
      <w:r>
        <w:rPr>
          <w:rFonts w:ascii="Calibri" w:hAnsi="Calibri" w:cs="Calibri"/>
          <w:lang w:val="en-GB"/>
        </w:rPr>
        <w:t>means</w:t>
      </w:r>
      <w:r w:rsidRPr="00AB6BD0">
        <w:rPr>
          <w:rFonts w:ascii="Calibri" w:hAnsi="Calibri" w:cs="Calibri"/>
          <w:lang w:val="en-GB"/>
        </w:rPr>
        <w:t xml:space="preserve"> of transportation. In such cases, the actual travel </w:t>
      </w:r>
      <w:r w:rsidRPr="00AB6BD0">
        <w:rPr>
          <w:rFonts w:ascii="Calibri" w:hAnsi="Calibri" w:cs="Calibri"/>
          <w:lang w:val="en-GB"/>
        </w:rPr>
        <w:t>kilometres</w:t>
      </w:r>
      <w:r w:rsidRPr="00AB6BD0">
        <w:rPr>
          <w:rFonts w:ascii="Calibri" w:hAnsi="Calibri" w:cs="Calibri"/>
          <w:lang w:val="en-GB"/>
        </w:rPr>
        <w:t xml:space="preserve"> completed using “green” </w:t>
      </w:r>
      <w:r>
        <w:rPr>
          <w:rFonts w:ascii="Calibri" w:hAnsi="Calibri" w:cs="Calibri"/>
          <w:lang w:val="en-GB"/>
        </w:rPr>
        <w:t>means</w:t>
      </w:r>
      <w:r w:rsidRPr="00AB6BD0">
        <w:rPr>
          <w:rFonts w:ascii="Calibri" w:hAnsi="Calibri" w:cs="Calibri"/>
          <w:lang w:val="en-GB"/>
        </w:rPr>
        <w:t xml:space="preserve"> of transportation must be specified, for example, using Google Maps. Calculate and verify that the </w:t>
      </w:r>
      <w:r>
        <w:rPr>
          <w:rFonts w:ascii="Calibri" w:hAnsi="Calibri" w:cs="Calibri"/>
          <w:lang w:val="en-GB"/>
        </w:rPr>
        <w:t>“green”</w:t>
      </w:r>
      <w:r w:rsidRPr="00AB6BD0">
        <w:rPr>
          <w:rFonts w:ascii="Calibri" w:hAnsi="Calibri" w:cs="Calibri"/>
          <w:lang w:val="en-GB"/>
        </w:rPr>
        <w:t xml:space="preserve"> travel </w:t>
      </w:r>
      <w:r w:rsidRPr="00AB6BD0">
        <w:rPr>
          <w:rFonts w:ascii="Calibri" w:hAnsi="Calibri" w:cs="Calibri"/>
          <w:lang w:val="en-GB"/>
        </w:rPr>
        <w:t>kilometres</w:t>
      </w:r>
      <w:r w:rsidRPr="00AB6BD0">
        <w:rPr>
          <w:rFonts w:ascii="Calibri" w:hAnsi="Calibri" w:cs="Calibri"/>
          <w:lang w:val="en-GB"/>
        </w:rPr>
        <w:t xml:space="preserve"> exceed </w:t>
      </w:r>
      <w:r>
        <w:rPr>
          <w:rFonts w:ascii="Calibri" w:hAnsi="Calibri" w:cs="Calibri"/>
          <w:lang w:val="en-GB"/>
        </w:rPr>
        <w:t xml:space="preserve">the kilometres </w:t>
      </w:r>
      <w:r>
        <w:rPr>
          <w:rFonts w:ascii="Calibri" w:hAnsi="Calibri" w:cs="Calibri"/>
          <w:lang w:val="en-GB"/>
        </w:rPr>
        <w:t>travelled</w:t>
      </w:r>
      <w:r>
        <w:rPr>
          <w:rFonts w:ascii="Calibri" w:hAnsi="Calibri" w:cs="Calibri"/>
          <w:lang w:val="en-GB"/>
        </w:rPr>
        <w:t xml:space="preserve"> by</w:t>
      </w:r>
      <w:r>
        <w:rPr>
          <w:rFonts w:ascii="Calibri" w:hAnsi="Calibri" w:cs="Calibri"/>
          <w:lang w:val="en-GB"/>
        </w:rPr>
        <w:t xml:space="preserve"> plane.</w:t>
      </w:r>
    </w:p>
    <w:p w14:paraId="41B613AF" w14:textId="77777777" w:rsidR="00AB6BD0" w:rsidRDefault="00AB6BD0" w:rsidP="00941013">
      <w:pPr>
        <w:jc w:val="both"/>
        <w:rPr>
          <w:rFonts w:ascii="Calibri" w:hAnsi="Calibri" w:cs="Calibri"/>
          <w:lang w:val="en-GB"/>
        </w:rPr>
      </w:pPr>
      <w:r w:rsidRPr="00AB6BD0">
        <w:rPr>
          <w:rFonts w:ascii="Calibri" w:hAnsi="Calibri" w:cs="Calibri"/>
          <w:lang w:val="en-GB"/>
        </w:rPr>
        <w:t xml:space="preserve">Please note that green travel should follow the most direct and appropriate route without any unnecessary detours. </w:t>
      </w:r>
    </w:p>
    <w:p w14:paraId="47657188" w14:textId="6DA7E327" w:rsidR="00941013" w:rsidRPr="00771DBD" w:rsidRDefault="00A77319" w:rsidP="00941013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GB"/>
        </w:rPr>
      </w:pPr>
      <w:r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Support measures for green travel</w:t>
      </w:r>
    </w:p>
    <w:p w14:paraId="7E294AE5" w14:textId="112B3605" w:rsidR="00771DBD" w:rsidRPr="00771DBD" w:rsidRDefault="00771DBD" w:rsidP="005639C0">
      <w:pPr>
        <w:spacing w:before="120"/>
        <w:ind w:right="-143"/>
        <w:jc w:val="both"/>
        <w:rPr>
          <w:rFonts w:ascii="Calibri" w:eastAsia="Times New Roman" w:hAnsi="Calibri" w:cs="Calibri"/>
          <w:lang w:val="en-GB"/>
        </w:rPr>
      </w:pPr>
      <w:r w:rsidRPr="00771DBD">
        <w:rPr>
          <w:rFonts w:ascii="Calibri" w:eastAsia="Times New Roman" w:hAnsi="Calibri" w:cs="Calibri"/>
          <w:lang w:val="en-GB"/>
        </w:rPr>
        <w:t>Travelling by land using low-emission means of transport often takes more time than flying to the destination. In addition to this, the related travel costs may be higher.</w:t>
      </w:r>
    </w:p>
    <w:p w14:paraId="0BFCF97B" w14:textId="11A2FDDB" w:rsidR="00771DBD" w:rsidRPr="00771DBD" w:rsidRDefault="00771DBD" w:rsidP="005639C0">
      <w:pPr>
        <w:spacing w:before="120"/>
        <w:ind w:right="-143"/>
        <w:jc w:val="both"/>
        <w:rPr>
          <w:rFonts w:ascii="Calibri" w:eastAsia="Times New Roman" w:hAnsi="Calibri" w:cs="Calibri"/>
          <w:lang w:val="en-GB"/>
        </w:rPr>
      </w:pPr>
      <w:r w:rsidRPr="00771DBD">
        <w:rPr>
          <w:rFonts w:ascii="Calibri" w:eastAsia="Times New Roman" w:hAnsi="Calibri" w:cs="Calibri"/>
          <w:lang w:val="en-GB"/>
        </w:rPr>
        <w:t xml:space="preserve">That is why the Erasmus+ programme’s green travel grant is higher than the usual travel grant. In addition to the higher amount of travel grant, individual support is paid to the participant for </w:t>
      </w:r>
      <w:r w:rsidRPr="00771DBD">
        <w:rPr>
          <w:rFonts w:ascii="Calibri" w:eastAsia="Times New Roman" w:hAnsi="Calibri" w:cs="Calibri"/>
          <w:b/>
          <w:bCs/>
          <w:lang w:val="en-GB"/>
        </w:rPr>
        <w:t>each actual day of travel</w:t>
      </w:r>
      <w:r w:rsidRPr="00771DBD">
        <w:rPr>
          <w:rFonts w:ascii="Calibri" w:eastAsia="Times New Roman" w:hAnsi="Calibri" w:cs="Calibri"/>
          <w:lang w:val="en-GB"/>
        </w:rPr>
        <w:t>, up to a maximum of six (6) days.</w:t>
      </w:r>
    </w:p>
    <w:p w14:paraId="0971F458" w14:textId="7C7B8632" w:rsidR="00966A40" w:rsidRPr="00771DBD" w:rsidRDefault="00771DBD">
      <w:pPr>
        <w:rPr>
          <w:rFonts w:ascii="Calibri" w:eastAsia="Times New Roman" w:hAnsi="Calibri" w:cs="Calibri"/>
          <w:lang w:val="en-GB"/>
        </w:rPr>
      </w:pPr>
      <w:r>
        <w:rPr>
          <w:rFonts w:ascii="Calibri" w:eastAsia="Times New Roman" w:hAnsi="Calibri" w:cs="Calibri"/>
          <w:b/>
          <w:bCs/>
          <w:lang w:val="en-GB"/>
        </w:rPr>
        <w:t>All sections of the form must be filled in.</w:t>
      </w:r>
      <w:r>
        <w:rPr>
          <w:rFonts w:ascii="Calibri" w:eastAsia="Times New Roman" w:hAnsi="Calibri" w:cs="Calibri"/>
          <w:lang w:val="en-GB"/>
        </w:rPr>
        <w:t xml:space="preserve"> In the case of group mobility, the person responsible for the group fills in and signs the form and adds the list of participants as an appendix to the declaration</w:t>
      </w:r>
      <w:r>
        <w:rPr>
          <w:rFonts w:ascii="Calibri" w:eastAsia="Times New Roman" w:hAnsi="Calibri" w:cs="Calibri"/>
          <w:lang w:val="en-GB"/>
        </w:rPr>
        <w:t>.</w:t>
      </w:r>
      <w:r w:rsidR="00966A40" w:rsidRPr="00771DBD">
        <w:rPr>
          <w:rFonts w:ascii="Calibri" w:eastAsia="Times New Roman" w:hAnsi="Calibri" w:cs="Calibri"/>
          <w:lang w:val="en-GB"/>
        </w:rPr>
        <w:br w:type="page"/>
      </w: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563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4CD5A8C3" w:rsidR="00D1590E" w:rsidRPr="00CD591C" w:rsidRDefault="00771DBD" w:rsidP="00462CC4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r w:rsidRPr="00771DBD">
              <w:rPr>
                <w:rFonts w:ascii="Calibri" w:hAnsi="Calibri" w:cs="Calibri"/>
                <w:lang w:bidi="fi-FI"/>
              </w:rPr>
              <w:lastRenderedPageBreak/>
              <w:t>Details of green travel</w:t>
            </w:r>
          </w:p>
        </w:tc>
      </w:tr>
      <w:tr w:rsidR="00D1590E" w:rsidRPr="0029524E" w14:paraId="6714BDDC" w14:textId="77777777" w:rsidTr="00563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14:paraId="6DEC3003" w14:textId="273B79FA" w:rsidR="00D1590E" w:rsidRPr="009B5DF7" w:rsidRDefault="00771DBD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771DBD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Organisation</w:t>
            </w:r>
            <w:r w:rsidR="00D1590E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</w:tcBorders>
          </w:tcPr>
          <w:p w14:paraId="18FAC2ED" w14:textId="77777777" w:rsidR="00D1590E" w:rsidRPr="0029524E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150353" w:rsidRPr="0029524E" w14:paraId="5E44DBA4" w14:textId="77777777" w:rsidTr="005639C0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14:paraId="7FA7442F" w14:textId="14334314" w:rsidR="00150353" w:rsidRPr="009B5DF7" w:rsidRDefault="00771DBD" w:rsidP="00F333CE">
            <w:pPr>
              <w:ind w:right="-143"/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</w:pPr>
            <w:r w:rsidRPr="00771DBD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Participan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t</w:t>
            </w:r>
            <w:r w:rsidR="001749C0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2"/>
            </w:r>
            <w:r w:rsidR="00150353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</w:tcBorders>
          </w:tcPr>
          <w:p w14:paraId="4EEFBD7A" w14:textId="77777777" w:rsidR="00150353" w:rsidRPr="0029524E" w:rsidRDefault="00150353" w:rsidP="00F333C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8A39F5" w14:paraId="56B6680A" w14:textId="77777777" w:rsidTr="00563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1E0D" w14:textId="6B15FAC4" w:rsidR="000B6C2A" w:rsidRPr="008A39F5" w:rsidRDefault="008A39F5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</w:pPr>
            <w:r w:rsidRPr="008A39F5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>Person responsible for the group</w:t>
            </w:r>
            <w:r w:rsidR="001749C0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3"/>
            </w:r>
            <w:r w:rsidR="001749C0" w:rsidRPr="008A39F5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:</w:t>
            </w:r>
            <w:r w:rsidR="001749C0" w:rsidRPr="008A39F5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6A4A0" w14:textId="77777777" w:rsidR="000B6C2A" w:rsidRPr="008A39F5" w:rsidRDefault="000B6C2A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bidi="fi-FI"/>
              </w:rPr>
            </w:pPr>
          </w:p>
        </w:tc>
      </w:tr>
      <w:tr w:rsidR="000B6C2A" w:rsidRPr="0029524E" w14:paraId="09C99ACD" w14:textId="77777777" w:rsidTr="005639C0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4485" w14:textId="31B279FA" w:rsidR="001749C0" w:rsidRPr="009B5DF7" w:rsidRDefault="008A39F5" w:rsidP="009B5DF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8A39F5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Project number</w:t>
            </w:r>
            <w:r w:rsidR="001749C0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4"/>
            </w:r>
            <w:r w:rsidR="001749C0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C557E5" w14:textId="77777777" w:rsidR="000B6C2A" w:rsidRPr="0029524E" w:rsidRDefault="000B6C2A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</w:tbl>
    <w:p w14:paraId="1BB2B06A" w14:textId="77777777" w:rsidR="00150353" w:rsidRDefault="00150353">
      <w:pPr>
        <w:rPr>
          <w:rFonts w:ascii="Calibri" w:hAnsi="Calibri" w:cs="Calibri"/>
          <w:b/>
          <w:bCs/>
          <w:color w:val="000000" w:themeColor="text1"/>
          <w:sz w:val="26"/>
          <w:szCs w:val="26"/>
          <w:lang w:bidi="fi-FI"/>
        </w:rPr>
      </w:pPr>
    </w:p>
    <w:p w14:paraId="31C58B81" w14:textId="55726D75" w:rsidR="008D77AA" w:rsidRPr="0053594C" w:rsidRDefault="008A39F5">
      <w:pPr>
        <w:rPr>
          <w:rFonts w:ascii="Calibri" w:hAnsi="Calibri" w:cs="Calibri"/>
          <w:color w:val="000000" w:themeColor="text1"/>
          <w:lang w:bidi="fi-FI"/>
        </w:rPr>
      </w:pPr>
      <w:r w:rsidRPr="008A39F5">
        <w:rPr>
          <w:rFonts w:ascii="Calibri" w:hAnsi="Calibri" w:cs="Calibri"/>
          <w:b/>
          <w:bCs/>
          <w:color w:val="000000" w:themeColor="text1"/>
          <w:sz w:val="26"/>
          <w:szCs w:val="26"/>
          <w:lang w:bidi="fi-FI"/>
        </w:rPr>
        <w:t>Travel plan</w:t>
      </w:r>
      <w:r w:rsidR="008D77AA" w:rsidRPr="008D77AA">
        <w:rPr>
          <w:rFonts w:ascii="Calibri" w:hAnsi="Calibri" w:cs="Calibri"/>
          <w:b/>
          <w:bCs/>
          <w:color w:val="000000" w:themeColor="text1"/>
          <w:sz w:val="26"/>
          <w:szCs w:val="26"/>
          <w:lang w:bidi="fi-FI"/>
        </w:rPr>
        <w:t>:</w:t>
      </w:r>
    </w:p>
    <w:p w14:paraId="5B631B36" w14:textId="4294582C" w:rsidR="008D77AA" w:rsidRPr="008A39F5" w:rsidRDefault="008A39F5">
      <w:pPr>
        <w:rPr>
          <w:rFonts w:ascii="Calibri" w:hAnsi="Calibri" w:cs="Calibri"/>
          <w:color w:val="000000" w:themeColor="text1"/>
          <w:lang w:val="en-GB" w:bidi="fi-FI"/>
        </w:rPr>
      </w:pPr>
      <w:r w:rsidRPr="008A39F5">
        <w:rPr>
          <w:rFonts w:ascii="Calibri" w:hAnsi="Calibri" w:cs="Calibri"/>
          <w:color w:val="000000" w:themeColor="text1"/>
          <w:lang w:val="en-GB" w:bidi="fi-FI"/>
        </w:rPr>
        <w:t>Add rows to the table as necessary.</w:t>
      </w:r>
    </w:p>
    <w:tbl>
      <w:tblPr>
        <w:tblStyle w:val="TaulukkoRuudukko"/>
        <w:tblW w:w="10201" w:type="dxa"/>
        <w:tblLook w:val="04A0" w:firstRow="1" w:lastRow="0" w:firstColumn="1" w:lastColumn="0" w:noHBand="0" w:noVBand="1"/>
      </w:tblPr>
      <w:tblGrid>
        <w:gridCol w:w="1271"/>
        <w:gridCol w:w="5528"/>
        <w:gridCol w:w="1843"/>
        <w:gridCol w:w="1559"/>
      </w:tblGrid>
      <w:tr w:rsidR="008D77AA" w:rsidRPr="008A39F5" w14:paraId="4A8C6C5B" w14:textId="77777777" w:rsidTr="00025284">
        <w:tc>
          <w:tcPr>
            <w:tcW w:w="1271" w:type="dxa"/>
          </w:tcPr>
          <w:p w14:paraId="534180C7" w14:textId="2C7E1A96" w:rsidR="008D77AA" w:rsidRDefault="008A39F5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>Date</w:t>
            </w:r>
          </w:p>
        </w:tc>
        <w:tc>
          <w:tcPr>
            <w:tcW w:w="5528" w:type="dxa"/>
          </w:tcPr>
          <w:p w14:paraId="12F63979" w14:textId="10F9F8BD" w:rsidR="008D77AA" w:rsidRPr="008A39F5" w:rsidRDefault="008A39F5">
            <w:pPr>
              <w:rPr>
                <w:rFonts w:ascii="Calibri" w:hAnsi="Calibri" w:cs="Calibri"/>
                <w:lang w:val="en-GB" w:bidi="fi-FI"/>
              </w:rPr>
            </w:pPr>
            <w:r w:rsidRPr="008A39F5">
              <w:rPr>
                <w:rFonts w:ascii="Calibri" w:hAnsi="Calibri" w:cs="Calibri"/>
                <w:lang w:val="en-GB" w:bidi="fi-FI"/>
              </w:rPr>
              <w:t>Route (from where to w</w:t>
            </w:r>
            <w:r>
              <w:rPr>
                <w:rFonts w:ascii="Calibri" w:hAnsi="Calibri" w:cs="Calibri"/>
                <w:lang w:val="en-GB" w:bidi="fi-FI"/>
              </w:rPr>
              <w:t>here)</w:t>
            </w:r>
          </w:p>
        </w:tc>
        <w:tc>
          <w:tcPr>
            <w:tcW w:w="1843" w:type="dxa"/>
          </w:tcPr>
          <w:p w14:paraId="0B078F02" w14:textId="6328D210" w:rsidR="008D77AA" w:rsidRPr="008A39F5" w:rsidRDefault="008A39F5" w:rsidP="008A39F5">
            <w:pPr>
              <w:rPr>
                <w:rFonts w:ascii="Calibri" w:hAnsi="Calibri" w:cs="Calibri"/>
                <w:lang w:val="en-GB" w:bidi="fi-FI"/>
              </w:rPr>
            </w:pPr>
            <w:r w:rsidRPr="008A39F5">
              <w:rPr>
                <w:rFonts w:ascii="Calibri" w:hAnsi="Calibri" w:cs="Calibri"/>
                <w:lang w:val="en-GB" w:bidi="fi-FI"/>
              </w:rPr>
              <w:t>Means of transport (train, bus, ship, fligh</w:t>
            </w:r>
            <w:r>
              <w:rPr>
                <w:rFonts w:ascii="Calibri" w:hAnsi="Calibri" w:cs="Calibri"/>
                <w:lang w:val="en-GB" w:bidi="fi-FI"/>
              </w:rPr>
              <w:t>t</w:t>
            </w:r>
            <w:r w:rsidRPr="008A39F5">
              <w:rPr>
                <w:rFonts w:ascii="Calibri" w:hAnsi="Calibri" w:cs="Calibri"/>
                <w:lang w:val="en-GB" w:bidi="fi-FI"/>
              </w:rPr>
              <w:t>…)</w:t>
            </w:r>
          </w:p>
        </w:tc>
        <w:tc>
          <w:tcPr>
            <w:tcW w:w="1559" w:type="dxa"/>
          </w:tcPr>
          <w:p w14:paraId="3C05EE1C" w14:textId="2D6218D5" w:rsidR="008D77AA" w:rsidRPr="008A39F5" w:rsidRDefault="008A39F5">
            <w:pPr>
              <w:rPr>
                <w:rFonts w:ascii="Calibri" w:hAnsi="Calibri" w:cs="Calibri"/>
                <w:lang w:val="en-GB" w:bidi="fi-FI"/>
              </w:rPr>
            </w:pPr>
            <w:r w:rsidRPr="008A39F5">
              <w:rPr>
                <w:rFonts w:ascii="Calibri" w:hAnsi="Calibri" w:cs="Calibri"/>
                <w:lang w:val="en-GB" w:bidi="fi-FI"/>
              </w:rPr>
              <w:t>Length of the journey</w:t>
            </w:r>
            <w:r w:rsidR="008D77AA" w:rsidRPr="008A39F5">
              <w:rPr>
                <w:rFonts w:ascii="Calibri" w:hAnsi="Calibri" w:cs="Calibri"/>
                <w:lang w:val="en-GB" w:bidi="fi-FI"/>
              </w:rPr>
              <w:t xml:space="preserve"> (km)</w:t>
            </w:r>
            <w:r w:rsidR="00A23BFC" w:rsidRPr="00577CF4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5"/>
            </w:r>
          </w:p>
        </w:tc>
      </w:tr>
      <w:tr w:rsidR="008D77AA" w:rsidRPr="008A39F5" w14:paraId="7682FDD1" w14:textId="77777777" w:rsidTr="00025284">
        <w:tc>
          <w:tcPr>
            <w:tcW w:w="1271" w:type="dxa"/>
          </w:tcPr>
          <w:p w14:paraId="0825C424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5528" w:type="dxa"/>
          </w:tcPr>
          <w:p w14:paraId="2BE24DD4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1843" w:type="dxa"/>
          </w:tcPr>
          <w:p w14:paraId="23D09310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1559" w:type="dxa"/>
          </w:tcPr>
          <w:p w14:paraId="13A68683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</w:tr>
      <w:tr w:rsidR="008D77AA" w:rsidRPr="008A39F5" w14:paraId="657DFC5D" w14:textId="77777777" w:rsidTr="00025284">
        <w:tc>
          <w:tcPr>
            <w:tcW w:w="1271" w:type="dxa"/>
          </w:tcPr>
          <w:p w14:paraId="1A503DE7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5528" w:type="dxa"/>
          </w:tcPr>
          <w:p w14:paraId="13638DE1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1843" w:type="dxa"/>
          </w:tcPr>
          <w:p w14:paraId="6D46A4BC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1559" w:type="dxa"/>
          </w:tcPr>
          <w:p w14:paraId="4A2AC2BF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</w:tr>
      <w:tr w:rsidR="008D77AA" w:rsidRPr="008A39F5" w14:paraId="5DBC9C5C" w14:textId="77777777" w:rsidTr="00025284">
        <w:tc>
          <w:tcPr>
            <w:tcW w:w="1271" w:type="dxa"/>
          </w:tcPr>
          <w:p w14:paraId="2D4779F7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5528" w:type="dxa"/>
          </w:tcPr>
          <w:p w14:paraId="2A1ECE13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1843" w:type="dxa"/>
          </w:tcPr>
          <w:p w14:paraId="7AD48478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1559" w:type="dxa"/>
          </w:tcPr>
          <w:p w14:paraId="45EADA11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</w:tr>
      <w:tr w:rsidR="008D77AA" w:rsidRPr="008A39F5" w14:paraId="627AC948" w14:textId="77777777" w:rsidTr="00025284">
        <w:tc>
          <w:tcPr>
            <w:tcW w:w="1271" w:type="dxa"/>
          </w:tcPr>
          <w:p w14:paraId="27C75BA0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5528" w:type="dxa"/>
          </w:tcPr>
          <w:p w14:paraId="2612D9AD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1843" w:type="dxa"/>
          </w:tcPr>
          <w:p w14:paraId="3C357F70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1559" w:type="dxa"/>
          </w:tcPr>
          <w:p w14:paraId="6B66D15D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</w:tr>
      <w:tr w:rsidR="008D77AA" w:rsidRPr="008A39F5" w14:paraId="534B9AD5" w14:textId="77777777" w:rsidTr="00025284">
        <w:tc>
          <w:tcPr>
            <w:tcW w:w="1271" w:type="dxa"/>
          </w:tcPr>
          <w:p w14:paraId="1B88A999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5528" w:type="dxa"/>
          </w:tcPr>
          <w:p w14:paraId="64DF0F46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1843" w:type="dxa"/>
          </w:tcPr>
          <w:p w14:paraId="5C59CF36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1559" w:type="dxa"/>
          </w:tcPr>
          <w:p w14:paraId="7C6F4233" w14:textId="77777777" w:rsidR="008D77AA" w:rsidRPr="008A39F5" w:rsidRDefault="008D77AA">
            <w:pPr>
              <w:rPr>
                <w:rFonts w:ascii="Calibri" w:hAnsi="Calibri" w:cs="Calibri"/>
                <w:lang w:val="en-GB" w:bidi="fi-FI"/>
              </w:rPr>
            </w:pPr>
          </w:p>
        </w:tc>
      </w:tr>
      <w:tr w:rsidR="003B08F8" w:rsidRPr="008A39F5" w14:paraId="6D94D1BE" w14:textId="77777777" w:rsidTr="00025284">
        <w:tc>
          <w:tcPr>
            <w:tcW w:w="1271" w:type="dxa"/>
          </w:tcPr>
          <w:p w14:paraId="6A193869" w14:textId="77777777" w:rsidR="003B08F8" w:rsidRPr="008A39F5" w:rsidRDefault="003B08F8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5528" w:type="dxa"/>
          </w:tcPr>
          <w:p w14:paraId="6495F3FA" w14:textId="77777777" w:rsidR="003B08F8" w:rsidRPr="008A39F5" w:rsidRDefault="003B08F8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1843" w:type="dxa"/>
          </w:tcPr>
          <w:p w14:paraId="67BDA3DF" w14:textId="77777777" w:rsidR="003B08F8" w:rsidRPr="008A39F5" w:rsidRDefault="003B08F8">
            <w:pPr>
              <w:rPr>
                <w:rFonts w:ascii="Calibri" w:hAnsi="Calibri" w:cs="Calibri"/>
                <w:lang w:val="en-GB" w:bidi="fi-FI"/>
              </w:rPr>
            </w:pPr>
          </w:p>
        </w:tc>
        <w:tc>
          <w:tcPr>
            <w:tcW w:w="1559" w:type="dxa"/>
          </w:tcPr>
          <w:p w14:paraId="71448AFC" w14:textId="77777777" w:rsidR="003B08F8" w:rsidRPr="008A39F5" w:rsidRDefault="003B08F8">
            <w:pPr>
              <w:rPr>
                <w:rFonts w:ascii="Calibri" w:hAnsi="Calibri" w:cs="Calibri"/>
                <w:lang w:val="en-GB" w:bidi="fi-FI"/>
              </w:rPr>
            </w:pPr>
          </w:p>
        </w:tc>
      </w:tr>
    </w:tbl>
    <w:p w14:paraId="3A3EF216" w14:textId="401850C2" w:rsidR="003B08F8" w:rsidRPr="008A39F5" w:rsidRDefault="003B08F8" w:rsidP="008D77AA">
      <w:pPr>
        <w:rPr>
          <w:rFonts w:ascii="Calibri" w:hAnsi="Calibri" w:cs="Calibri"/>
          <w:i/>
          <w:iCs/>
          <w:color w:val="000000" w:themeColor="text1"/>
          <w:lang w:val="en-GB" w:bidi="fi-FI"/>
        </w:rPr>
      </w:pPr>
    </w:p>
    <w:tbl>
      <w:tblPr>
        <w:tblStyle w:val="Yksinkertainentaulukko2"/>
        <w:tblW w:w="1006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954"/>
      </w:tblGrid>
      <w:tr w:rsidR="003B08F8" w:rsidRPr="0029524E" w14:paraId="60391DFD" w14:textId="77777777" w:rsidTr="00563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bottom w:val="none" w:sz="0" w:space="0" w:color="auto"/>
            </w:tcBorders>
          </w:tcPr>
          <w:p w14:paraId="0F156F89" w14:textId="0FDFF4C2" w:rsidR="003B08F8" w:rsidRPr="009B5DF7" w:rsidRDefault="008A39F5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8A39F5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Number of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travel </w:t>
            </w:r>
            <w:r w:rsidRPr="008A39F5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days</w:t>
            </w:r>
            <w:r w:rsidR="003B08F8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3B08F8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6"/>
            </w:r>
          </w:p>
        </w:tc>
        <w:tc>
          <w:tcPr>
            <w:tcW w:w="5954" w:type="dxa"/>
            <w:tcBorders>
              <w:bottom w:val="none" w:sz="0" w:space="0" w:color="auto"/>
            </w:tcBorders>
          </w:tcPr>
          <w:p w14:paraId="44648B19" w14:textId="77777777" w:rsidR="003B08F8" w:rsidRPr="0029524E" w:rsidRDefault="003B08F8" w:rsidP="009B4699">
            <w:pPr>
              <w:ind w:right="-14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3B08F8" w:rsidRPr="008A39F5" w14:paraId="24A473A3" w14:textId="77777777" w:rsidTr="00563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one" w:sz="0" w:space="0" w:color="auto"/>
              <w:bottom w:val="none" w:sz="0" w:space="0" w:color="auto"/>
            </w:tcBorders>
          </w:tcPr>
          <w:p w14:paraId="0A405FEF" w14:textId="3EE548EE" w:rsidR="003B08F8" w:rsidRPr="008A39F5" w:rsidRDefault="008A39F5" w:rsidP="009B4699">
            <w:pPr>
              <w:ind w:right="-143"/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</w:pPr>
            <w:r w:rsidRPr="008A39F5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Total length of the return trip in kilometres </w:t>
            </w:r>
            <w:r w:rsidR="003B08F8" w:rsidRPr="008A39F5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(km):</w:t>
            </w:r>
          </w:p>
        </w:tc>
        <w:tc>
          <w:tcPr>
            <w:tcW w:w="5954" w:type="dxa"/>
            <w:tcBorders>
              <w:top w:val="none" w:sz="0" w:space="0" w:color="auto"/>
              <w:bottom w:val="none" w:sz="0" w:space="0" w:color="auto"/>
            </w:tcBorders>
          </w:tcPr>
          <w:p w14:paraId="62AD1250" w14:textId="77777777" w:rsidR="003B08F8" w:rsidRPr="008A39F5" w:rsidRDefault="003B08F8" w:rsidP="009B469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bidi="fi-FI"/>
              </w:rPr>
            </w:pPr>
          </w:p>
        </w:tc>
      </w:tr>
      <w:tr w:rsidR="003B08F8" w:rsidRPr="008A39F5" w14:paraId="6402EACD" w14:textId="77777777" w:rsidTr="005639C0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53F4EF42" w14:textId="283A1C20" w:rsidR="003B08F8" w:rsidRPr="008A39F5" w:rsidRDefault="008A39F5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</w:pPr>
            <w:r w:rsidRPr="008A39F5">
              <w:rPr>
                <w:rFonts w:ascii="Calibri" w:hAnsi="Calibri" w:cs="Calibri"/>
                <w:bCs w:val="0"/>
                <w:i/>
                <w:iCs/>
                <w:color w:val="000000" w:themeColor="text1"/>
                <w:lang w:val="en-GB" w:bidi="fi-FI"/>
              </w:rPr>
              <w:t>Length of the journey made using low-emission means of transport</w:t>
            </w:r>
            <w:r w:rsidRPr="008A39F5">
              <w:rPr>
                <w:rFonts w:ascii="Calibri" w:hAnsi="Calibri" w:cs="Calibri"/>
                <w:b w:val="0"/>
                <w:i/>
                <w:iCs/>
                <w:color w:val="000000" w:themeColor="text1"/>
                <w:lang w:val="en-GB" w:bidi="fi-FI"/>
              </w:rPr>
              <w:t xml:space="preserve"> (km):</w:t>
            </w:r>
          </w:p>
        </w:tc>
        <w:tc>
          <w:tcPr>
            <w:tcW w:w="5954" w:type="dxa"/>
          </w:tcPr>
          <w:p w14:paraId="768B95E8" w14:textId="77777777" w:rsidR="003B08F8" w:rsidRPr="008A39F5" w:rsidRDefault="003B08F8" w:rsidP="009B469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</w:tbl>
    <w:p w14:paraId="2C77B5E6" w14:textId="76CDD86C" w:rsidR="003B08F8" w:rsidRPr="008A39F5" w:rsidRDefault="003B08F8">
      <w:pPr>
        <w:rPr>
          <w:rFonts w:ascii="Calibri" w:hAnsi="Calibri" w:cs="Calibri"/>
          <w:lang w:val="en-GB" w:bidi="fi-FI"/>
        </w:rPr>
      </w:pPr>
    </w:p>
    <w:p w14:paraId="0BC7EB5F" w14:textId="77777777" w:rsidR="00966A40" w:rsidRPr="008A39F5" w:rsidRDefault="00966A40">
      <w:pPr>
        <w:rPr>
          <w:rFonts w:ascii="Calibri" w:hAnsi="Calibri" w:cs="Calibri"/>
          <w:lang w:val="en-GB" w:bidi="fi-FI"/>
        </w:rPr>
      </w:pPr>
      <w:r w:rsidRPr="008A39F5">
        <w:rPr>
          <w:rFonts w:ascii="Calibri" w:hAnsi="Calibri" w:cs="Calibri"/>
          <w:lang w:val="en-GB" w:bidi="fi-FI"/>
        </w:rPr>
        <w:br w:type="page"/>
      </w:r>
    </w:p>
    <w:p w14:paraId="684EB951" w14:textId="77777777" w:rsidR="005D0CED" w:rsidRPr="0029524E" w:rsidRDefault="005D0CED" w:rsidP="005D0CED">
      <w:pPr>
        <w:rPr>
          <w:rFonts w:ascii="Calibri" w:hAnsi="Calibri" w:cs="Calibri"/>
        </w:rPr>
      </w:pPr>
      <w:r>
        <w:rPr>
          <w:rFonts w:ascii="Calibri" w:hAnsi="Calibri" w:cs="Calibri"/>
          <w:lang w:val="en-GB"/>
        </w:rPr>
        <w:lastRenderedPageBreak/>
        <w:t>The signed declaration is:</w:t>
      </w:r>
    </w:p>
    <w:p w14:paraId="2F284ED0" w14:textId="77777777" w:rsidR="005D0CED" w:rsidRPr="00B35B23" w:rsidRDefault="005D0CED" w:rsidP="005D0CED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val="en-US"/>
        </w:rPr>
      </w:pPr>
      <w:r>
        <w:rPr>
          <w:rFonts w:ascii="Calibri" w:hAnsi="Calibri" w:cs="Calibri"/>
          <w:b/>
          <w:bCs/>
          <w:lang w:val="en-GB"/>
        </w:rPr>
        <w:t>The participant’s declaration of using green means of transport</w:t>
      </w:r>
    </w:p>
    <w:p w14:paraId="38645B1A" w14:textId="77777777" w:rsidR="005D0CED" w:rsidRPr="00B35B23" w:rsidRDefault="005D0CED" w:rsidP="005D0CED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 xml:space="preserve">The participant must keep the </w:t>
      </w:r>
      <w:r>
        <w:rPr>
          <w:rFonts w:ascii="Calibri" w:hAnsi="Calibri" w:cs="Calibri"/>
          <w:u w:val="single"/>
          <w:lang w:val="en-GB"/>
        </w:rPr>
        <w:t>receipts of their travel</w:t>
      </w:r>
      <w:r>
        <w:rPr>
          <w:rFonts w:ascii="Calibri" w:hAnsi="Calibri" w:cs="Calibri"/>
          <w:lang w:val="en-GB"/>
        </w:rPr>
        <w:t xml:space="preserve"> and present them to the sending party to prove green travel.</w:t>
      </w:r>
    </w:p>
    <w:p w14:paraId="7D07D09B" w14:textId="77777777" w:rsidR="005D0CED" w:rsidRPr="00B35B23" w:rsidRDefault="005D0CED" w:rsidP="005D0CED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val="en-US"/>
        </w:rPr>
      </w:pPr>
      <w:r>
        <w:rPr>
          <w:rFonts w:ascii="Calibri" w:hAnsi="Calibri" w:cs="Calibri"/>
          <w:b/>
          <w:bCs/>
          <w:lang w:val="en-GB"/>
        </w:rPr>
        <w:t>The organisation's receipt for verifying green travel</w:t>
      </w:r>
    </w:p>
    <w:p w14:paraId="2FDAB42F" w14:textId="77777777" w:rsidR="005D0CED" w:rsidRPr="00B35B23" w:rsidRDefault="005D0CED" w:rsidP="005D0CED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>The organisation must keep the signed declaration (electronic copy) for a possible inspection by the National Agency.</w:t>
      </w:r>
    </w:p>
    <w:p w14:paraId="44262120" w14:textId="77777777" w:rsidR="009E515A" w:rsidRPr="005D0CED" w:rsidRDefault="009E515A" w:rsidP="003C7BD7">
      <w:pPr>
        <w:ind w:right="-143"/>
        <w:rPr>
          <w:rFonts w:ascii="Calibri" w:hAnsi="Calibri" w:cs="Calibri"/>
          <w:lang w:val="en-US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:rsidRPr="005D0CED" w14:paraId="6EE1A73D" w14:textId="77777777" w:rsidTr="00011861">
        <w:trPr>
          <w:trHeight w:val="516"/>
        </w:trPr>
        <w:tc>
          <w:tcPr>
            <w:tcW w:w="10060" w:type="dxa"/>
            <w:gridSpan w:val="2"/>
          </w:tcPr>
          <w:p w14:paraId="029024D5" w14:textId="3D73812E" w:rsidR="00011861" w:rsidRPr="005D0CED" w:rsidRDefault="005D0CED" w:rsidP="00011861">
            <w:pPr>
              <w:ind w:right="-143"/>
              <w:rPr>
                <w:rFonts w:ascii="Calibri" w:hAnsi="Calibri" w:cs="Calibri"/>
                <w:b/>
                <w:bCs/>
                <w:lang w:val="en-GB"/>
              </w:rPr>
            </w:pPr>
            <w:r w:rsidRPr="005D0CED"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I, the undersigned, hereby agree to comply with the terms of green travel,</w:t>
            </w:r>
          </w:p>
        </w:tc>
      </w:tr>
      <w:tr w:rsidR="00011861" w14:paraId="070FBAC0" w14:textId="77777777" w:rsidTr="00E43528">
        <w:tc>
          <w:tcPr>
            <w:tcW w:w="1555" w:type="dxa"/>
          </w:tcPr>
          <w:p w14:paraId="61D9C147" w14:textId="112F8233" w:rsidR="00011861" w:rsidRPr="009B5DF7" w:rsidRDefault="005D0CED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Date</w:t>
            </w:r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9D8A3C5" w14:textId="168B330F" w:rsidR="00011861" w:rsidRDefault="005D0CED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dd</w:t>
            </w:r>
            <w:r w:rsidR="00011861" w:rsidRPr="0029524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mm</w:t>
            </w:r>
            <w:r w:rsidR="00011861" w:rsidRPr="0029524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yyyy</w:t>
            </w:r>
          </w:p>
        </w:tc>
      </w:tr>
      <w:tr w:rsidR="00011861" w14:paraId="3E485DFA" w14:textId="77777777" w:rsidTr="00E43528">
        <w:tc>
          <w:tcPr>
            <w:tcW w:w="1555" w:type="dxa"/>
          </w:tcPr>
          <w:p w14:paraId="017C06BC" w14:textId="450909C1" w:rsidR="00011861" w:rsidRPr="009B5DF7" w:rsidRDefault="005D0CED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Place</w:t>
            </w:r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0E1B0981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  <w:tr w:rsidR="00011861" w14:paraId="581C51BE" w14:textId="77777777" w:rsidTr="00E43528">
        <w:tc>
          <w:tcPr>
            <w:tcW w:w="1555" w:type="dxa"/>
          </w:tcPr>
          <w:p w14:paraId="794A0311" w14:textId="6F9C362F" w:rsidR="00011861" w:rsidRPr="009B5DF7" w:rsidRDefault="005D0CED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Signature</w:t>
            </w:r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27649106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:rsidRPr="005D0CED" w14:paraId="4690BB01" w14:textId="77777777" w:rsidTr="00436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</w:tcPr>
          <w:p w14:paraId="3BE7CC2D" w14:textId="5DB76D76" w:rsidR="00011861" w:rsidRPr="005D0CED" w:rsidRDefault="005D0CED" w:rsidP="00011861">
            <w:pPr>
              <w:ind w:right="-143"/>
              <w:rPr>
                <w:rFonts w:ascii="Calibri" w:hAnsi="Calibri" w:cs="Calibri"/>
                <w:b w:val="0"/>
                <w:bCs w:val="0"/>
                <w:lang w:val="en-GB"/>
              </w:rPr>
            </w:pPr>
            <w:r>
              <w:rPr>
                <w:rFonts w:ascii="Calibri" w:hAnsi="Calibri" w:cs="Calibri"/>
                <w:i/>
                <w:iCs/>
                <w:lang w:val="en-GB"/>
              </w:rPr>
              <w:t>On behalf of the organisation</w:t>
            </w:r>
            <w:r w:rsidR="001F0C33" w:rsidRPr="005D0CED">
              <w:rPr>
                <w:rFonts w:ascii="Calibri" w:hAnsi="Calibri" w:cs="Calibri"/>
                <w:i/>
                <w:iCs/>
                <w:lang w:val="en-GB" w:bidi="fi-FI"/>
              </w:rPr>
              <w:t>,</w:t>
            </w:r>
          </w:p>
        </w:tc>
      </w:tr>
      <w:tr w:rsidR="005D0CED" w14:paraId="3376C2FE" w14:textId="77777777" w:rsidTr="00563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3962FB57" w14:textId="19D2DBA5" w:rsidR="005D0CED" w:rsidRPr="005D0CED" w:rsidRDefault="005D0CED" w:rsidP="005D0CED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5D0CED">
              <w:rPr>
                <w:rFonts w:ascii="Calibri" w:hAnsi="Calibri" w:cs="Calibri"/>
                <w:i/>
                <w:iCs/>
              </w:rPr>
              <w:t>Date:</w:t>
            </w:r>
          </w:p>
        </w:tc>
        <w:tc>
          <w:tcPr>
            <w:tcW w:w="8505" w:type="dxa"/>
            <w:shd w:val="clear" w:color="auto" w:fill="auto"/>
          </w:tcPr>
          <w:p w14:paraId="25511A9D" w14:textId="610019EC" w:rsidR="005D0CED" w:rsidRPr="005639C0" w:rsidRDefault="005D0CED" w:rsidP="005D0CED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dd</w:t>
            </w:r>
            <w:r w:rsidRPr="0029524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mm</w:t>
            </w:r>
            <w:r w:rsidRPr="0029524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yyyy</w:t>
            </w:r>
          </w:p>
        </w:tc>
      </w:tr>
      <w:tr w:rsidR="005D0CED" w14:paraId="3FABEF10" w14:textId="77777777" w:rsidTr="005639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6E234876" w14:textId="0BAED7A6" w:rsidR="005D0CED" w:rsidRPr="005D0CED" w:rsidRDefault="005D0CED" w:rsidP="005D0CED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5D0CED">
              <w:rPr>
                <w:rFonts w:ascii="Calibri" w:hAnsi="Calibri" w:cs="Calibri"/>
                <w:i/>
                <w:iCs/>
              </w:rPr>
              <w:t>Place:</w:t>
            </w:r>
          </w:p>
        </w:tc>
        <w:tc>
          <w:tcPr>
            <w:tcW w:w="8505" w:type="dxa"/>
            <w:shd w:val="clear" w:color="auto" w:fill="auto"/>
          </w:tcPr>
          <w:p w14:paraId="5A9FCDED" w14:textId="77777777" w:rsidR="005D0CED" w:rsidRPr="005639C0" w:rsidRDefault="005D0CED" w:rsidP="005D0CED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D0CED" w14:paraId="6240CF94" w14:textId="77777777" w:rsidTr="00563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41FF1D37" w14:textId="356E62C9" w:rsidR="005D0CED" w:rsidRPr="005D0CED" w:rsidRDefault="005D0CED" w:rsidP="005D0CED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5D0CED">
              <w:rPr>
                <w:rFonts w:ascii="Calibri" w:hAnsi="Calibri" w:cs="Calibri"/>
                <w:i/>
                <w:iCs/>
              </w:rPr>
              <w:t>Signature:</w:t>
            </w:r>
          </w:p>
        </w:tc>
        <w:tc>
          <w:tcPr>
            <w:tcW w:w="8505" w:type="dxa"/>
            <w:shd w:val="clear" w:color="auto" w:fill="auto"/>
          </w:tcPr>
          <w:p w14:paraId="7310B01A" w14:textId="77777777" w:rsidR="005D0CED" w:rsidRPr="005639C0" w:rsidRDefault="005D0CED" w:rsidP="005D0CED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5D31A9">
      <w:headerReference w:type="default" r:id="rId11"/>
      <w:footerReference w:type="default" r:id="rId12"/>
      <w:pgSz w:w="11906" w:h="16838" w:code="9"/>
      <w:pgMar w:top="1985" w:right="1133" w:bottom="851" w:left="851" w:header="227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2FC15" w14:textId="77777777" w:rsidR="00C769F1" w:rsidRDefault="00C769F1">
      <w:pPr>
        <w:spacing w:line="240" w:lineRule="auto"/>
      </w:pPr>
      <w:r>
        <w:separator/>
      </w:r>
    </w:p>
  </w:endnote>
  <w:endnote w:type="continuationSeparator" w:id="0">
    <w:p w14:paraId="693991C0" w14:textId="77777777" w:rsidR="00C769F1" w:rsidRDefault="00C769F1">
      <w:pPr>
        <w:spacing w:line="240" w:lineRule="auto"/>
      </w:pPr>
      <w:r>
        <w:continuationSeparator/>
      </w:r>
    </w:p>
  </w:endnote>
  <w:endnote w:type="continuationNotice" w:id="1">
    <w:p w14:paraId="79AAEE82" w14:textId="77777777" w:rsidR="00C769F1" w:rsidRDefault="00C769F1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186409"/>
      <w:docPartObj>
        <w:docPartGallery w:val="Page Numbers (Bottom of Page)"/>
        <w:docPartUnique/>
      </w:docPartObj>
    </w:sdtPr>
    <w:sdtContent>
      <w:p w14:paraId="4931161C" w14:textId="2CBC4EC6" w:rsidR="005C6D45" w:rsidRPr="00436B72" w:rsidRDefault="009E5A9E">
        <w:pPr>
          <w:pStyle w:val="Alatunniste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62550BA5" wp14:editId="20152F62">
              <wp:simplePos x="0" y="0"/>
              <wp:positionH relativeFrom="column">
                <wp:posOffset>3418302</wp:posOffset>
              </wp:positionH>
              <wp:positionV relativeFrom="paragraph">
                <wp:posOffset>-637149</wp:posOffset>
              </wp:positionV>
              <wp:extent cx="3141345" cy="652780"/>
              <wp:effectExtent l="0" t="0" r="1905" b="0"/>
              <wp:wrapTight wrapText="bothSides">
                <wp:wrapPolygon edited="0">
                  <wp:start x="12444" y="3152"/>
                  <wp:lineTo x="10741" y="9455"/>
                  <wp:lineTo x="9169" y="13868"/>
                  <wp:lineTo x="9169" y="17019"/>
                  <wp:lineTo x="9824" y="17650"/>
                  <wp:lineTo x="12444" y="18911"/>
                  <wp:lineTo x="18731" y="18911"/>
                  <wp:lineTo x="21482" y="17650"/>
                  <wp:lineTo x="21482" y="5673"/>
                  <wp:lineTo x="20696" y="4412"/>
                  <wp:lineTo x="14016" y="3152"/>
                  <wp:lineTo x="12444" y="3152"/>
                </wp:wrapPolygon>
              </wp:wrapTight>
              <wp:docPr id="773482810" name="Kuva 2" descr="Kuva, joka sisältää kohteen Fontti, kuvakaappaus, Grafiikka, teksti&#10;&#10;Tekoälyllä luotu sisältö voi olla virheellistä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3482810" name="Kuva 2" descr="Kuva, joka sisältää kohteen Fontti, kuvakaappaus, Grafiikka, teksti&#10;&#10;Tekoälyllä luotu sisältö voi olla virheellistä.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41345" cy="6527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2F25A8" w:rsidRPr="00436B72">
          <w:rPr>
            <w:lang w:bidi="fi-FI"/>
          </w:rPr>
          <w:t xml:space="preserve">Sivu | </w:t>
        </w:r>
        <w:r w:rsidR="002F25A8" w:rsidRPr="00436B72">
          <w:rPr>
            <w:lang w:bidi="fi-FI"/>
          </w:rPr>
          <w:fldChar w:fldCharType="begin"/>
        </w:r>
        <w:r w:rsidR="002F25A8" w:rsidRPr="00436B72">
          <w:rPr>
            <w:lang w:bidi="fi-FI"/>
          </w:rPr>
          <w:instrText xml:space="preserve"> PAGE   \* MERGEFORMAT </w:instrText>
        </w:r>
        <w:r w:rsidR="002F25A8" w:rsidRPr="00436B72">
          <w:rPr>
            <w:lang w:bidi="fi-FI"/>
          </w:rPr>
          <w:fldChar w:fldCharType="separate"/>
        </w:r>
        <w:r w:rsidR="007F7E7C">
          <w:rPr>
            <w:noProof/>
            <w:lang w:bidi="fi-FI"/>
          </w:rPr>
          <w:t>7</w:t>
        </w:r>
        <w:r w:rsidR="002F25A8" w:rsidRPr="00436B72">
          <w:rPr>
            <w:noProof/>
            <w:lang w:bidi="fi-FI"/>
          </w:rPr>
          <w:fldChar w:fldCharType="end"/>
        </w:r>
        <w:r w:rsidR="002F25A8" w:rsidRPr="00436B72">
          <w:rPr>
            <w:lang w:bidi="fi-FI"/>
          </w:rPr>
          <w:t xml:space="preserve"> </w:t>
        </w:r>
      </w:p>
    </w:sdtContent>
  </w:sdt>
  <w:p w14:paraId="7B2A1BFE" w14:textId="571B698C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B48D5" w14:textId="77777777" w:rsidR="00C769F1" w:rsidRDefault="00C769F1">
      <w:pPr>
        <w:spacing w:line="240" w:lineRule="auto"/>
      </w:pPr>
      <w:r>
        <w:separator/>
      </w:r>
    </w:p>
  </w:footnote>
  <w:footnote w:type="continuationSeparator" w:id="0">
    <w:p w14:paraId="25F6B89B" w14:textId="77777777" w:rsidR="00C769F1" w:rsidRDefault="00C769F1">
      <w:pPr>
        <w:spacing w:line="240" w:lineRule="auto"/>
      </w:pPr>
      <w:r>
        <w:continuationSeparator/>
      </w:r>
    </w:p>
  </w:footnote>
  <w:footnote w:type="continuationNotice" w:id="1">
    <w:p w14:paraId="09985A53" w14:textId="77777777" w:rsidR="00C769F1" w:rsidRDefault="00C769F1">
      <w:pPr>
        <w:spacing w:before="0" w:line="240" w:lineRule="auto"/>
      </w:pPr>
    </w:p>
  </w:footnote>
  <w:footnote w:id="2">
    <w:p w14:paraId="2CFF0BE6" w14:textId="5014D8EF" w:rsidR="001749C0" w:rsidRPr="000F5C53" w:rsidRDefault="001749C0">
      <w:pPr>
        <w:pStyle w:val="Alaviitteenteksti"/>
        <w:rPr>
          <w:rFonts w:ascii="Calibri" w:hAnsi="Calibri" w:cs="Calibri"/>
          <w:sz w:val="18"/>
          <w:szCs w:val="18"/>
          <w:lang w:val="en-GB"/>
        </w:rPr>
      </w:pPr>
      <w:r w:rsidRPr="001749C0">
        <w:rPr>
          <w:rStyle w:val="Alaviitteenviite"/>
          <w:rFonts w:ascii="Calibri" w:hAnsi="Calibri" w:cs="Calibri"/>
          <w:sz w:val="18"/>
          <w:szCs w:val="18"/>
        </w:rPr>
        <w:footnoteRef/>
      </w:r>
      <w:r w:rsidRPr="000F5C53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0F5C53">
        <w:rPr>
          <w:rFonts w:ascii="Calibri" w:hAnsi="Calibri" w:cs="Calibri"/>
          <w:sz w:val="18"/>
          <w:szCs w:val="18"/>
          <w:lang w:val="en-GB"/>
        </w:rPr>
        <w:t>In the case of group mobility, add a list of participants as an appendix to the declaration</w:t>
      </w:r>
    </w:p>
  </w:footnote>
  <w:footnote w:id="3">
    <w:p w14:paraId="5C090A24" w14:textId="2C45EB28" w:rsidR="001749C0" w:rsidRPr="005639C0" w:rsidRDefault="001749C0" w:rsidP="001749C0">
      <w:pPr>
        <w:pStyle w:val="Alaviitteenteksti"/>
        <w:rPr>
          <w:rFonts w:ascii="Calibri" w:hAnsi="Calibri" w:cs="Calibri"/>
          <w:sz w:val="18"/>
          <w:szCs w:val="18"/>
        </w:rPr>
      </w:pPr>
      <w:r w:rsidRPr="005639C0">
        <w:rPr>
          <w:rStyle w:val="Alaviitteenviite"/>
          <w:rFonts w:ascii="Calibri" w:hAnsi="Calibri" w:cs="Calibri"/>
          <w:sz w:val="18"/>
          <w:szCs w:val="18"/>
        </w:rPr>
        <w:footnoteRef/>
      </w:r>
      <w:r w:rsidRPr="005639C0">
        <w:rPr>
          <w:rFonts w:ascii="Calibri" w:hAnsi="Calibri" w:cs="Calibri"/>
          <w:sz w:val="18"/>
          <w:szCs w:val="18"/>
        </w:rPr>
        <w:t xml:space="preserve"> </w:t>
      </w:r>
      <w:r w:rsidR="000F5C53">
        <w:rPr>
          <w:rFonts w:ascii="Calibri" w:hAnsi="Calibri" w:cs="Calibri"/>
          <w:sz w:val="18"/>
          <w:szCs w:val="18"/>
          <w:lang w:val="en-GB"/>
        </w:rPr>
        <w:t>Only applies to group mobility</w:t>
      </w:r>
    </w:p>
  </w:footnote>
  <w:footnote w:id="4">
    <w:p w14:paraId="02FF6B24" w14:textId="3503ECC4" w:rsidR="001749C0" w:rsidRPr="000F5C53" w:rsidRDefault="001749C0" w:rsidP="001749C0">
      <w:pPr>
        <w:pStyle w:val="Alaviitteenteksti"/>
        <w:rPr>
          <w:rFonts w:ascii="Calibri" w:hAnsi="Calibri" w:cs="Calibri"/>
          <w:sz w:val="18"/>
          <w:szCs w:val="18"/>
          <w:lang w:val="en-GB"/>
        </w:rPr>
      </w:pPr>
      <w:r w:rsidRPr="005639C0">
        <w:rPr>
          <w:rStyle w:val="Alaviitteenviite"/>
          <w:rFonts w:ascii="Calibri" w:hAnsi="Calibri" w:cs="Calibri"/>
          <w:sz w:val="18"/>
          <w:szCs w:val="18"/>
        </w:rPr>
        <w:footnoteRef/>
      </w:r>
      <w:r w:rsidRPr="000F5C53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0F5C53" w:rsidRPr="000F5C53">
        <w:rPr>
          <w:rFonts w:ascii="Calibri" w:hAnsi="Calibri" w:cs="Calibri"/>
          <w:sz w:val="18"/>
          <w:szCs w:val="18"/>
          <w:lang w:val="en-GB"/>
        </w:rPr>
        <w:t>Filled in by a representative of the organisation</w:t>
      </w:r>
    </w:p>
  </w:footnote>
  <w:footnote w:id="5">
    <w:p w14:paraId="6BEE0DD8" w14:textId="0F247E3A" w:rsidR="00A23BFC" w:rsidRPr="000F5C53" w:rsidRDefault="00A23BFC" w:rsidP="00A23BFC">
      <w:pPr>
        <w:pStyle w:val="Alaviitteenteksti"/>
        <w:rPr>
          <w:lang w:val="en-GB"/>
        </w:rPr>
      </w:pPr>
      <w:r w:rsidRPr="00577CF4">
        <w:rPr>
          <w:rStyle w:val="Alaviitteenviite"/>
          <w:rFonts w:ascii="Calibri" w:hAnsi="Calibri" w:cs="Calibri"/>
          <w:sz w:val="18"/>
          <w:szCs w:val="18"/>
        </w:rPr>
        <w:footnoteRef/>
      </w:r>
      <w:r w:rsidRPr="000F5C53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0F5C53" w:rsidRPr="000F5C53">
        <w:rPr>
          <w:rFonts w:ascii="Calibri" w:hAnsi="Calibri" w:cs="Calibri"/>
          <w:sz w:val="18"/>
          <w:szCs w:val="18"/>
          <w:lang w:val="en-GB"/>
        </w:rPr>
        <w:t xml:space="preserve">Distance </w:t>
      </w:r>
      <w:r w:rsidR="005D0CED" w:rsidRPr="000F5C53">
        <w:rPr>
          <w:rFonts w:ascii="Calibri" w:hAnsi="Calibri" w:cs="Calibri"/>
          <w:sz w:val="18"/>
          <w:szCs w:val="18"/>
          <w:lang w:val="en-GB"/>
        </w:rPr>
        <w:t>travelled</w:t>
      </w:r>
      <w:r w:rsidR="000F5C53" w:rsidRPr="000F5C53">
        <w:rPr>
          <w:rFonts w:ascii="Calibri" w:hAnsi="Calibri" w:cs="Calibri"/>
          <w:sz w:val="18"/>
          <w:szCs w:val="18"/>
          <w:lang w:val="en-GB"/>
        </w:rPr>
        <w:t xml:space="preserve"> by low-emission </w:t>
      </w:r>
      <w:r w:rsidR="000F5C53">
        <w:rPr>
          <w:rFonts w:ascii="Calibri" w:hAnsi="Calibri" w:cs="Calibri"/>
          <w:sz w:val="18"/>
          <w:szCs w:val="18"/>
          <w:lang w:val="en-GB"/>
        </w:rPr>
        <w:t>means of transport</w:t>
      </w:r>
      <w:r w:rsidR="000F5C53" w:rsidRPr="000F5C53">
        <w:rPr>
          <w:rFonts w:ascii="Calibri" w:hAnsi="Calibri" w:cs="Calibri"/>
          <w:sz w:val="18"/>
          <w:szCs w:val="18"/>
          <w:lang w:val="en-GB"/>
        </w:rPr>
        <w:t xml:space="preserve">, based on actual </w:t>
      </w:r>
      <w:r w:rsidR="005D0CED" w:rsidRPr="000F5C53">
        <w:rPr>
          <w:rFonts w:ascii="Calibri" w:hAnsi="Calibri" w:cs="Calibri"/>
          <w:sz w:val="18"/>
          <w:szCs w:val="18"/>
          <w:lang w:val="en-GB"/>
        </w:rPr>
        <w:t>kilometres</w:t>
      </w:r>
      <w:r w:rsidR="000F5C53" w:rsidRPr="000F5C53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5D0CED" w:rsidRPr="000F5C53">
        <w:rPr>
          <w:rFonts w:ascii="Calibri" w:hAnsi="Calibri" w:cs="Calibri"/>
          <w:sz w:val="18"/>
          <w:szCs w:val="18"/>
          <w:lang w:val="en-GB"/>
        </w:rPr>
        <w:t>travelled</w:t>
      </w:r>
      <w:r w:rsidR="000F5C53" w:rsidRPr="000F5C53">
        <w:rPr>
          <w:rFonts w:ascii="Calibri" w:hAnsi="Calibri" w:cs="Calibri"/>
          <w:sz w:val="18"/>
          <w:szCs w:val="18"/>
          <w:lang w:val="en-GB"/>
        </w:rPr>
        <w:t xml:space="preserve"> on land. Distance </w:t>
      </w:r>
      <w:r w:rsidR="005D0CED" w:rsidRPr="000F5C53">
        <w:rPr>
          <w:rFonts w:ascii="Calibri" w:hAnsi="Calibri" w:cs="Calibri"/>
          <w:sz w:val="18"/>
          <w:szCs w:val="18"/>
          <w:lang w:val="en-GB"/>
        </w:rPr>
        <w:t>travelled</w:t>
      </w:r>
      <w:r w:rsidR="000F5C53" w:rsidRPr="000F5C53">
        <w:rPr>
          <w:rFonts w:ascii="Calibri" w:hAnsi="Calibri" w:cs="Calibri"/>
          <w:sz w:val="18"/>
          <w:szCs w:val="18"/>
          <w:lang w:val="en-GB"/>
        </w:rPr>
        <w:t xml:space="preserve"> by ship and plane, calculated using</w:t>
      </w:r>
      <w:r w:rsidR="000F5C53">
        <w:rPr>
          <w:rFonts w:ascii="Calibri" w:hAnsi="Calibri" w:cs="Calibri"/>
          <w:sz w:val="18"/>
          <w:szCs w:val="18"/>
          <w:lang w:val="en-GB"/>
        </w:rPr>
        <w:t xml:space="preserve"> the </w:t>
      </w:r>
      <w:hyperlink r:id="rId1" w:history="1">
        <w:r w:rsidRPr="000F5C53">
          <w:rPr>
            <w:rStyle w:val="Hyperlinkki"/>
            <w:rFonts w:ascii="Calibri" w:hAnsi="Calibri" w:cs="Calibri"/>
            <w:sz w:val="18"/>
            <w:szCs w:val="18"/>
            <w:lang w:val="en-GB"/>
          </w:rPr>
          <w:t>Erasmus+ Distance Calculator</w:t>
        </w:r>
      </w:hyperlink>
      <w:r w:rsidRPr="000F5C53">
        <w:rPr>
          <w:rFonts w:ascii="Calibri" w:hAnsi="Calibri" w:cs="Calibri"/>
          <w:sz w:val="18"/>
          <w:szCs w:val="18"/>
          <w:lang w:val="en-GB"/>
        </w:rPr>
        <w:t xml:space="preserve">. </w:t>
      </w:r>
      <w:r w:rsidRPr="000F5C53">
        <w:rPr>
          <w:lang w:val="en-GB"/>
        </w:rPr>
        <w:t xml:space="preserve"> </w:t>
      </w:r>
    </w:p>
  </w:footnote>
  <w:footnote w:id="6">
    <w:p w14:paraId="7406FEEB" w14:textId="35C8544B" w:rsidR="000F5C53" w:rsidRPr="000F5C53" w:rsidRDefault="003B08F8" w:rsidP="003B08F8">
      <w:pPr>
        <w:pStyle w:val="Alaviitteenteksti"/>
        <w:rPr>
          <w:rFonts w:ascii="Calibri" w:hAnsi="Calibri" w:cs="Calibri"/>
          <w:sz w:val="18"/>
          <w:szCs w:val="18"/>
          <w:lang w:val="en-GB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0F5C53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0F5C53" w:rsidRPr="000F5C53">
        <w:rPr>
          <w:rFonts w:ascii="Calibri" w:hAnsi="Calibri" w:cs="Calibri"/>
          <w:sz w:val="18"/>
          <w:szCs w:val="18"/>
          <w:lang w:val="en-GB"/>
        </w:rPr>
        <w:t>Support can be granted for a maximum of six (6) days of travel.</w:t>
      </w:r>
      <w:r w:rsidR="00966A40" w:rsidRPr="000F5C53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0F5C53" w:rsidRPr="000F5C53">
        <w:rPr>
          <w:rFonts w:ascii="Calibri" w:hAnsi="Calibri" w:cs="Calibri"/>
          <w:sz w:val="18"/>
          <w:szCs w:val="18"/>
          <w:lang w:val="en-GB"/>
        </w:rPr>
        <w:t>When calculating travel days, any unnecessary detours from the route are not taken into account.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FC90" w14:textId="5AF01D03" w:rsidR="00062020" w:rsidRDefault="009E5A9E" w:rsidP="00EB64BE">
    <w:pPr>
      <w:pStyle w:val="Yltunniste"/>
      <w:ind w:left="-28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4F3EBEE" wp14:editId="266F48E8">
          <wp:simplePos x="0" y="0"/>
          <wp:positionH relativeFrom="column">
            <wp:posOffset>-182245</wp:posOffset>
          </wp:positionH>
          <wp:positionV relativeFrom="page">
            <wp:posOffset>379388</wp:posOffset>
          </wp:positionV>
          <wp:extent cx="1930400" cy="344170"/>
          <wp:effectExtent l="0" t="0" r="0" b="0"/>
          <wp:wrapTight wrapText="bothSides">
            <wp:wrapPolygon edited="0">
              <wp:start x="0" y="0"/>
              <wp:lineTo x="0" y="20325"/>
              <wp:lineTo x="5968" y="20325"/>
              <wp:lineTo x="5968" y="19129"/>
              <wp:lineTo x="20889" y="14347"/>
              <wp:lineTo x="20889" y="5978"/>
              <wp:lineTo x="5968" y="0"/>
              <wp:lineTo x="0" y="0"/>
            </wp:wrapPolygon>
          </wp:wrapTight>
          <wp:docPr id="147748275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7482751" name="Kuva 14774827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0400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73107F4A" w:rsidR="005B6403" w:rsidRPr="00B65BE2" w:rsidRDefault="00555964" w:rsidP="00D056DD">
    <w:pPr>
      <w:pStyle w:val="Yltunniste"/>
      <w:ind w:left="6663" w:right="-284"/>
      <w:rPr>
        <w:rFonts w:ascii="Calibri" w:hAnsi="Calibri"/>
        <w:i/>
        <w:iCs/>
        <w:sz w:val="22"/>
        <w:lang w:val="en-GB"/>
      </w:rPr>
    </w:pPr>
    <w:r w:rsidRPr="00B65BE2">
      <w:rPr>
        <w:rFonts w:ascii="Calibri" w:hAnsi="Calibri"/>
        <w:i/>
        <w:iCs/>
        <w:sz w:val="22"/>
        <w:lang w:val="en-GB"/>
      </w:rPr>
      <w:t xml:space="preserve">Erasmus+ </w:t>
    </w:r>
    <w:r w:rsidR="00D056DD" w:rsidRPr="00B65BE2">
      <w:rPr>
        <w:rFonts w:ascii="Calibri" w:hAnsi="Calibri"/>
        <w:i/>
        <w:iCs/>
        <w:sz w:val="22"/>
        <w:lang w:val="en-GB"/>
      </w:rPr>
      <w:br/>
    </w:r>
    <w:r w:rsidR="00B65BE2" w:rsidRPr="00B65BE2">
      <w:rPr>
        <w:rFonts w:ascii="Calibri" w:hAnsi="Calibri"/>
        <w:i/>
        <w:iCs/>
        <w:sz w:val="22"/>
        <w:lang w:val="en-GB"/>
      </w:rPr>
      <w:t>Declaration</w:t>
    </w:r>
    <w:r w:rsidRPr="00B65BE2">
      <w:rPr>
        <w:rFonts w:ascii="Calibri" w:hAnsi="Calibri"/>
        <w:i/>
        <w:iCs/>
        <w:sz w:val="22"/>
        <w:lang w:val="en-GB"/>
      </w:rPr>
      <w:t xml:space="preserve"> </w:t>
    </w:r>
    <w:r w:rsidR="00B65BE2" w:rsidRPr="00B65BE2">
      <w:rPr>
        <w:rFonts w:ascii="Calibri" w:hAnsi="Calibri"/>
        <w:i/>
        <w:iCs/>
        <w:sz w:val="22"/>
        <w:lang w:val="en-GB"/>
      </w:rPr>
      <w:t>–</w:t>
    </w:r>
    <w:r w:rsidRPr="00B65BE2">
      <w:rPr>
        <w:rFonts w:ascii="Calibri" w:hAnsi="Calibri"/>
        <w:i/>
        <w:iCs/>
        <w:sz w:val="22"/>
        <w:lang w:val="en-GB"/>
      </w:rPr>
      <w:t xml:space="preserve"> </w:t>
    </w:r>
    <w:r w:rsidR="00B65BE2" w:rsidRPr="00B65BE2">
      <w:rPr>
        <w:rFonts w:ascii="Calibri" w:hAnsi="Calibri"/>
        <w:i/>
        <w:iCs/>
        <w:sz w:val="22"/>
        <w:lang w:val="en-GB"/>
      </w:rPr>
      <w:t>Green travel</w:t>
    </w:r>
  </w:p>
  <w:p w14:paraId="488A1275" w14:textId="3908ED25" w:rsidR="001749C0" w:rsidRPr="00B65BE2" w:rsidRDefault="00B65BE2" w:rsidP="001749C0">
    <w:pPr>
      <w:pStyle w:val="Yltunniste"/>
      <w:ind w:left="6663" w:right="-284"/>
      <w:rPr>
        <w:rFonts w:ascii="Calibri" w:hAnsi="Calibri"/>
        <w:i/>
        <w:iCs/>
        <w:sz w:val="22"/>
        <w:lang w:val="en-GB"/>
      </w:rPr>
    </w:pPr>
    <w:r w:rsidRPr="00B65BE2">
      <w:rPr>
        <w:rFonts w:ascii="Calibri" w:hAnsi="Calibri"/>
        <w:i/>
        <w:iCs/>
        <w:sz w:val="22"/>
        <w:lang w:val="en-GB"/>
      </w:rPr>
      <w:t>Updated</w:t>
    </w:r>
    <w:r w:rsidR="001749C0" w:rsidRPr="00B65BE2">
      <w:rPr>
        <w:rFonts w:ascii="Calibri" w:hAnsi="Calibri"/>
        <w:i/>
        <w:iCs/>
        <w:sz w:val="22"/>
        <w:lang w:val="en-GB"/>
      </w:rPr>
      <w:t xml:space="preserve"> 1.6.2026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89293A"/>
    <w:multiLevelType w:val="hybridMultilevel"/>
    <w:tmpl w:val="3BC44BB4"/>
    <w:lvl w:ilvl="0" w:tplc="E0861DF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17D21"/>
    <w:multiLevelType w:val="hybridMultilevel"/>
    <w:tmpl w:val="0AB2AA9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6430C8"/>
    <w:multiLevelType w:val="hybridMultilevel"/>
    <w:tmpl w:val="79E4828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13400378">
    <w:abstractNumId w:val="16"/>
  </w:num>
  <w:num w:numId="2" w16cid:durableId="746535039">
    <w:abstractNumId w:val="8"/>
  </w:num>
  <w:num w:numId="3" w16cid:durableId="1188569042">
    <w:abstractNumId w:val="7"/>
  </w:num>
  <w:num w:numId="4" w16cid:durableId="208418179">
    <w:abstractNumId w:val="6"/>
  </w:num>
  <w:num w:numId="5" w16cid:durableId="156306317">
    <w:abstractNumId w:val="5"/>
  </w:num>
  <w:num w:numId="6" w16cid:durableId="700790488">
    <w:abstractNumId w:val="4"/>
  </w:num>
  <w:num w:numId="7" w16cid:durableId="379092738">
    <w:abstractNumId w:val="3"/>
  </w:num>
  <w:num w:numId="8" w16cid:durableId="693388517">
    <w:abstractNumId w:val="2"/>
  </w:num>
  <w:num w:numId="9" w16cid:durableId="1805191655">
    <w:abstractNumId w:val="1"/>
  </w:num>
  <w:num w:numId="10" w16cid:durableId="1886478959">
    <w:abstractNumId w:val="0"/>
  </w:num>
  <w:num w:numId="11" w16cid:durableId="698429698">
    <w:abstractNumId w:val="14"/>
  </w:num>
  <w:num w:numId="12" w16cid:durableId="2089420502">
    <w:abstractNumId w:val="11"/>
  </w:num>
  <w:num w:numId="13" w16cid:durableId="607156955">
    <w:abstractNumId w:val="13"/>
  </w:num>
  <w:num w:numId="14" w16cid:durableId="1065563330">
    <w:abstractNumId w:val="12"/>
  </w:num>
  <w:num w:numId="15" w16cid:durableId="653023018">
    <w:abstractNumId w:val="15"/>
  </w:num>
  <w:num w:numId="16" w16cid:durableId="1995185023">
    <w:abstractNumId w:val="10"/>
  </w:num>
  <w:num w:numId="17" w16cid:durableId="345256795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i-FI" w:vendorID="64" w:dllVersion="0" w:nlCheck="1" w:checkStyle="0"/>
  <w:activeWritingStyle w:appName="MSWord" w:lang="en-GB" w:vendorID="64" w:dllVersion="0" w:nlCheck="1" w:checkStyle="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3810"/>
    <w:rsid w:val="0000511E"/>
    <w:rsid w:val="0000749E"/>
    <w:rsid w:val="00007904"/>
    <w:rsid w:val="00011861"/>
    <w:rsid w:val="00016748"/>
    <w:rsid w:val="000218E6"/>
    <w:rsid w:val="00025284"/>
    <w:rsid w:val="00062020"/>
    <w:rsid w:val="0006567E"/>
    <w:rsid w:val="000675AF"/>
    <w:rsid w:val="000760DB"/>
    <w:rsid w:val="00083941"/>
    <w:rsid w:val="000924F7"/>
    <w:rsid w:val="0009275F"/>
    <w:rsid w:val="000B3D07"/>
    <w:rsid w:val="000B6C2A"/>
    <w:rsid w:val="000E46B7"/>
    <w:rsid w:val="000F00E7"/>
    <w:rsid w:val="000F5C53"/>
    <w:rsid w:val="00107CBA"/>
    <w:rsid w:val="001119D6"/>
    <w:rsid w:val="0011783A"/>
    <w:rsid w:val="00122C12"/>
    <w:rsid w:val="00125AB3"/>
    <w:rsid w:val="00134220"/>
    <w:rsid w:val="001344F7"/>
    <w:rsid w:val="00150353"/>
    <w:rsid w:val="0016766E"/>
    <w:rsid w:val="00170063"/>
    <w:rsid w:val="001740B1"/>
    <w:rsid w:val="001748B4"/>
    <w:rsid w:val="001749C0"/>
    <w:rsid w:val="00175643"/>
    <w:rsid w:val="00176282"/>
    <w:rsid w:val="00180D75"/>
    <w:rsid w:val="001B1994"/>
    <w:rsid w:val="001B2338"/>
    <w:rsid w:val="001B46E9"/>
    <w:rsid w:val="001C6186"/>
    <w:rsid w:val="001D0C3D"/>
    <w:rsid w:val="001E312B"/>
    <w:rsid w:val="001F0C33"/>
    <w:rsid w:val="001F2DF0"/>
    <w:rsid w:val="001F6B06"/>
    <w:rsid w:val="002061A9"/>
    <w:rsid w:val="002079F1"/>
    <w:rsid w:val="00211A23"/>
    <w:rsid w:val="0021739B"/>
    <w:rsid w:val="00217B64"/>
    <w:rsid w:val="00221B86"/>
    <w:rsid w:val="0022299D"/>
    <w:rsid w:val="00227781"/>
    <w:rsid w:val="00235579"/>
    <w:rsid w:val="0025123C"/>
    <w:rsid w:val="00257FAA"/>
    <w:rsid w:val="00263340"/>
    <w:rsid w:val="00263938"/>
    <w:rsid w:val="00263F6B"/>
    <w:rsid w:val="0027401E"/>
    <w:rsid w:val="00277ACB"/>
    <w:rsid w:val="00280E39"/>
    <w:rsid w:val="002875C2"/>
    <w:rsid w:val="0029524E"/>
    <w:rsid w:val="00295335"/>
    <w:rsid w:val="002A7D84"/>
    <w:rsid w:val="002C438C"/>
    <w:rsid w:val="002D245E"/>
    <w:rsid w:val="002E78EB"/>
    <w:rsid w:val="002F167A"/>
    <w:rsid w:val="002F25A8"/>
    <w:rsid w:val="00300369"/>
    <w:rsid w:val="00300FF6"/>
    <w:rsid w:val="003227D3"/>
    <w:rsid w:val="003407A9"/>
    <w:rsid w:val="00340DC9"/>
    <w:rsid w:val="003415B7"/>
    <w:rsid w:val="003476F9"/>
    <w:rsid w:val="00350BD5"/>
    <w:rsid w:val="00361CB7"/>
    <w:rsid w:val="003651D6"/>
    <w:rsid w:val="003771FE"/>
    <w:rsid w:val="00377C7B"/>
    <w:rsid w:val="003801C0"/>
    <w:rsid w:val="00385FFD"/>
    <w:rsid w:val="003A25F9"/>
    <w:rsid w:val="003B08F8"/>
    <w:rsid w:val="003C6236"/>
    <w:rsid w:val="003C7BD7"/>
    <w:rsid w:val="003E6946"/>
    <w:rsid w:val="003F033F"/>
    <w:rsid w:val="003F076C"/>
    <w:rsid w:val="003F705D"/>
    <w:rsid w:val="00410B4C"/>
    <w:rsid w:val="0041686A"/>
    <w:rsid w:val="00417883"/>
    <w:rsid w:val="00421EF3"/>
    <w:rsid w:val="00424300"/>
    <w:rsid w:val="00436B72"/>
    <w:rsid w:val="00436C9D"/>
    <w:rsid w:val="004421DA"/>
    <w:rsid w:val="00444AE8"/>
    <w:rsid w:val="00444F02"/>
    <w:rsid w:val="00462CC4"/>
    <w:rsid w:val="00490CC6"/>
    <w:rsid w:val="004A6384"/>
    <w:rsid w:val="004A6819"/>
    <w:rsid w:val="004B58F7"/>
    <w:rsid w:val="004B5916"/>
    <w:rsid w:val="004C2ED4"/>
    <w:rsid w:val="004E0176"/>
    <w:rsid w:val="004E2B5B"/>
    <w:rsid w:val="004F05F9"/>
    <w:rsid w:val="004F5161"/>
    <w:rsid w:val="00501543"/>
    <w:rsid w:val="0050215D"/>
    <w:rsid w:val="00506B58"/>
    <w:rsid w:val="00511912"/>
    <w:rsid w:val="00512AFE"/>
    <w:rsid w:val="00513280"/>
    <w:rsid w:val="0052745D"/>
    <w:rsid w:val="0053594C"/>
    <w:rsid w:val="00540499"/>
    <w:rsid w:val="005509B2"/>
    <w:rsid w:val="00552580"/>
    <w:rsid w:val="005556DB"/>
    <w:rsid w:val="00555964"/>
    <w:rsid w:val="005639C0"/>
    <w:rsid w:val="0057328F"/>
    <w:rsid w:val="0057567C"/>
    <w:rsid w:val="00577CF4"/>
    <w:rsid w:val="00591C53"/>
    <w:rsid w:val="005972DA"/>
    <w:rsid w:val="005A7153"/>
    <w:rsid w:val="005B6403"/>
    <w:rsid w:val="005C6D45"/>
    <w:rsid w:val="005D0CED"/>
    <w:rsid w:val="005D1485"/>
    <w:rsid w:val="005D27A1"/>
    <w:rsid w:val="005D2FA2"/>
    <w:rsid w:val="005D31A9"/>
    <w:rsid w:val="005D58F7"/>
    <w:rsid w:val="005D7781"/>
    <w:rsid w:val="005D7E2C"/>
    <w:rsid w:val="005E2533"/>
    <w:rsid w:val="005F64DB"/>
    <w:rsid w:val="005F721D"/>
    <w:rsid w:val="00617D63"/>
    <w:rsid w:val="00622525"/>
    <w:rsid w:val="00643D1A"/>
    <w:rsid w:val="00646B8D"/>
    <w:rsid w:val="00674588"/>
    <w:rsid w:val="006766C6"/>
    <w:rsid w:val="00693BA9"/>
    <w:rsid w:val="006A7B57"/>
    <w:rsid w:val="006B1BE7"/>
    <w:rsid w:val="006C527B"/>
    <w:rsid w:val="006D22E4"/>
    <w:rsid w:val="006D44C5"/>
    <w:rsid w:val="006D5215"/>
    <w:rsid w:val="006E6C15"/>
    <w:rsid w:val="006F58D2"/>
    <w:rsid w:val="0070139F"/>
    <w:rsid w:val="007120E5"/>
    <w:rsid w:val="00713672"/>
    <w:rsid w:val="00716571"/>
    <w:rsid w:val="0073562D"/>
    <w:rsid w:val="0074030C"/>
    <w:rsid w:val="00741888"/>
    <w:rsid w:val="00754D32"/>
    <w:rsid w:val="00771DBD"/>
    <w:rsid w:val="00783E84"/>
    <w:rsid w:val="007915D8"/>
    <w:rsid w:val="007A7086"/>
    <w:rsid w:val="007A77A2"/>
    <w:rsid w:val="007B07DE"/>
    <w:rsid w:val="007B0EAA"/>
    <w:rsid w:val="007B2D9C"/>
    <w:rsid w:val="007C3B8E"/>
    <w:rsid w:val="007E088D"/>
    <w:rsid w:val="007E6C8D"/>
    <w:rsid w:val="007F0342"/>
    <w:rsid w:val="007F7E7C"/>
    <w:rsid w:val="0082639B"/>
    <w:rsid w:val="008270A2"/>
    <w:rsid w:val="00832A07"/>
    <w:rsid w:val="0083427C"/>
    <w:rsid w:val="00853F77"/>
    <w:rsid w:val="008738F6"/>
    <w:rsid w:val="00877640"/>
    <w:rsid w:val="00885CE1"/>
    <w:rsid w:val="008902FD"/>
    <w:rsid w:val="008907FF"/>
    <w:rsid w:val="00890A6E"/>
    <w:rsid w:val="00891FF1"/>
    <w:rsid w:val="0089226B"/>
    <w:rsid w:val="00892815"/>
    <w:rsid w:val="008A213B"/>
    <w:rsid w:val="008A39F5"/>
    <w:rsid w:val="008B696C"/>
    <w:rsid w:val="008B6BEE"/>
    <w:rsid w:val="008C08EB"/>
    <w:rsid w:val="008C47C3"/>
    <w:rsid w:val="008D1E79"/>
    <w:rsid w:val="008D52D7"/>
    <w:rsid w:val="008D77AA"/>
    <w:rsid w:val="008F04F0"/>
    <w:rsid w:val="008F78D7"/>
    <w:rsid w:val="00911222"/>
    <w:rsid w:val="0091134B"/>
    <w:rsid w:val="00914ADC"/>
    <w:rsid w:val="009200C1"/>
    <w:rsid w:val="00941013"/>
    <w:rsid w:val="00941FC5"/>
    <w:rsid w:val="00956705"/>
    <w:rsid w:val="00966A40"/>
    <w:rsid w:val="00980085"/>
    <w:rsid w:val="0098602D"/>
    <w:rsid w:val="00986B41"/>
    <w:rsid w:val="00997127"/>
    <w:rsid w:val="009A1F84"/>
    <w:rsid w:val="009B5DF7"/>
    <w:rsid w:val="009B63C6"/>
    <w:rsid w:val="009C1303"/>
    <w:rsid w:val="009C284B"/>
    <w:rsid w:val="009D216F"/>
    <w:rsid w:val="009D3248"/>
    <w:rsid w:val="009E46E8"/>
    <w:rsid w:val="009E515A"/>
    <w:rsid w:val="009E5A9E"/>
    <w:rsid w:val="009E683C"/>
    <w:rsid w:val="009F01E0"/>
    <w:rsid w:val="00A013CF"/>
    <w:rsid w:val="00A02701"/>
    <w:rsid w:val="00A044FD"/>
    <w:rsid w:val="00A23BFC"/>
    <w:rsid w:val="00A27AC4"/>
    <w:rsid w:val="00A321A1"/>
    <w:rsid w:val="00A35DF0"/>
    <w:rsid w:val="00A40F60"/>
    <w:rsid w:val="00A443B0"/>
    <w:rsid w:val="00A54951"/>
    <w:rsid w:val="00A6331A"/>
    <w:rsid w:val="00A65E8A"/>
    <w:rsid w:val="00A77319"/>
    <w:rsid w:val="00A83314"/>
    <w:rsid w:val="00A87896"/>
    <w:rsid w:val="00A940ED"/>
    <w:rsid w:val="00AB6BD0"/>
    <w:rsid w:val="00AC1EE7"/>
    <w:rsid w:val="00AD478A"/>
    <w:rsid w:val="00AE1C64"/>
    <w:rsid w:val="00AE3C7D"/>
    <w:rsid w:val="00AE5E4B"/>
    <w:rsid w:val="00AE7039"/>
    <w:rsid w:val="00AE75AC"/>
    <w:rsid w:val="00B21024"/>
    <w:rsid w:val="00B40217"/>
    <w:rsid w:val="00B430DB"/>
    <w:rsid w:val="00B526AA"/>
    <w:rsid w:val="00B570D7"/>
    <w:rsid w:val="00B650C6"/>
    <w:rsid w:val="00B65BE2"/>
    <w:rsid w:val="00B67F52"/>
    <w:rsid w:val="00B8779C"/>
    <w:rsid w:val="00B97A7B"/>
    <w:rsid w:val="00BA63C2"/>
    <w:rsid w:val="00BB2039"/>
    <w:rsid w:val="00BC6939"/>
    <w:rsid w:val="00BC6C76"/>
    <w:rsid w:val="00BC6FED"/>
    <w:rsid w:val="00BD0523"/>
    <w:rsid w:val="00BD0BC4"/>
    <w:rsid w:val="00BD38D4"/>
    <w:rsid w:val="00BD4907"/>
    <w:rsid w:val="00BE1875"/>
    <w:rsid w:val="00BE2231"/>
    <w:rsid w:val="00BE45C8"/>
    <w:rsid w:val="00BE5464"/>
    <w:rsid w:val="00BE5A40"/>
    <w:rsid w:val="00BF2331"/>
    <w:rsid w:val="00BF7463"/>
    <w:rsid w:val="00C11238"/>
    <w:rsid w:val="00C30889"/>
    <w:rsid w:val="00C32384"/>
    <w:rsid w:val="00C47262"/>
    <w:rsid w:val="00C50B40"/>
    <w:rsid w:val="00C55094"/>
    <w:rsid w:val="00C769F1"/>
    <w:rsid w:val="00C90A2E"/>
    <w:rsid w:val="00C91EA2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30B81"/>
    <w:rsid w:val="00D3649E"/>
    <w:rsid w:val="00D43D6A"/>
    <w:rsid w:val="00D5466A"/>
    <w:rsid w:val="00D60F63"/>
    <w:rsid w:val="00D65327"/>
    <w:rsid w:val="00D75667"/>
    <w:rsid w:val="00D847F8"/>
    <w:rsid w:val="00D9533C"/>
    <w:rsid w:val="00DA1AEF"/>
    <w:rsid w:val="00DA453D"/>
    <w:rsid w:val="00DA5537"/>
    <w:rsid w:val="00DB2C1C"/>
    <w:rsid w:val="00DB6BE3"/>
    <w:rsid w:val="00DB770B"/>
    <w:rsid w:val="00DC4879"/>
    <w:rsid w:val="00DC57C8"/>
    <w:rsid w:val="00DD0ECE"/>
    <w:rsid w:val="00DE6D8B"/>
    <w:rsid w:val="00DF0FDA"/>
    <w:rsid w:val="00E02B2E"/>
    <w:rsid w:val="00E11E2E"/>
    <w:rsid w:val="00E142DA"/>
    <w:rsid w:val="00E1577F"/>
    <w:rsid w:val="00E16F51"/>
    <w:rsid w:val="00E23764"/>
    <w:rsid w:val="00E24966"/>
    <w:rsid w:val="00E2631C"/>
    <w:rsid w:val="00E338C4"/>
    <w:rsid w:val="00E377E5"/>
    <w:rsid w:val="00E43528"/>
    <w:rsid w:val="00E513CA"/>
    <w:rsid w:val="00E76753"/>
    <w:rsid w:val="00E81358"/>
    <w:rsid w:val="00E86096"/>
    <w:rsid w:val="00E92114"/>
    <w:rsid w:val="00E93368"/>
    <w:rsid w:val="00E9431A"/>
    <w:rsid w:val="00EA34FF"/>
    <w:rsid w:val="00EA49A7"/>
    <w:rsid w:val="00EB0B6E"/>
    <w:rsid w:val="00EB188C"/>
    <w:rsid w:val="00EB3668"/>
    <w:rsid w:val="00EB41A8"/>
    <w:rsid w:val="00EB64BE"/>
    <w:rsid w:val="00EC6ACE"/>
    <w:rsid w:val="00ED2F7B"/>
    <w:rsid w:val="00ED3585"/>
    <w:rsid w:val="00EE21A1"/>
    <w:rsid w:val="00EE3457"/>
    <w:rsid w:val="00EE6AF0"/>
    <w:rsid w:val="00EE70C1"/>
    <w:rsid w:val="00F15B94"/>
    <w:rsid w:val="00F169E1"/>
    <w:rsid w:val="00F16F7D"/>
    <w:rsid w:val="00F265CF"/>
    <w:rsid w:val="00F31BC7"/>
    <w:rsid w:val="00F333CE"/>
    <w:rsid w:val="00F5771A"/>
    <w:rsid w:val="00F57B97"/>
    <w:rsid w:val="00F77B79"/>
    <w:rsid w:val="00F801F4"/>
    <w:rsid w:val="00F82348"/>
    <w:rsid w:val="00F866A8"/>
    <w:rsid w:val="00F94C55"/>
    <w:rsid w:val="00F97AC9"/>
    <w:rsid w:val="00FB35C9"/>
    <w:rsid w:val="00FB5B59"/>
    <w:rsid w:val="00FC318F"/>
    <w:rsid w:val="00FC3A2B"/>
    <w:rsid w:val="00FC6B19"/>
    <w:rsid w:val="00FC766A"/>
    <w:rsid w:val="00FD1D72"/>
    <w:rsid w:val="00FE2DA7"/>
    <w:rsid w:val="00FE5089"/>
    <w:rsid w:val="00FF0A1E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  <w15:docId w15:val="{4B418EC5-5C42-448E-8B74-7C2114DE7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F0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rasmus-plus.ec.europa.eu/resources-and-tools/distance-calculato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</Template>
  <TotalTime>79</TotalTime>
  <Pages>3</Pages>
  <Words>364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Humalamäki Netta (OPH)</dc:creator>
  <cp:keywords/>
  <dc:description/>
  <cp:lastModifiedBy>Humalamäki Netta (OPH)</cp:lastModifiedBy>
  <cp:revision>12</cp:revision>
  <dcterms:created xsi:type="dcterms:W3CDTF">2026-07-02T06:08:00Z</dcterms:created>
  <dcterms:modified xsi:type="dcterms:W3CDTF">2026-07-02T08:07:00Z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