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5481F0C9" w14:textId="77777777" w:rsidR="00462392" w:rsidRPr="00FB021D" w:rsidRDefault="009C244E" w:rsidP="00FB021D">
      <w:pPr>
        <w:spacing w:before="240" w:line="276" w:lineRule="auto"/>
        <w:rPr>
          <w:rFonts w:asciiTheme="minorHAnsi" w:hAnsiTheme="minorHAnsi" w:cstheme="minorHAnsi"/>
        </w:rPr>
      </w:pPr>
      <w:r w:rsidRPr="00FB021D">
        <w:rPr>
          <w:rFonts w:asciiTheme="minorHAnsi" w:hAnsiTheme="minorHAnsi" w:cstheme="minorHAnsi"/>
          <w:noProof/>
        </w:rPr>
        <mc:AlternateContent>
          <mc:Choice Requires="wps">
            <w:drawing>
              <wp:anchor distT="0" distB="0" distL="0" distR="0" simplePos="0" relativeHeight="251658240" behindDoc="1" locked="0" layoutInCell="1" hidden="0" allowOverlap="1" wp14:anchorId="3AED2EEF" wp14:editId="40684F84">
                <wp:simplePos x="0" y="0"/>
                <wp:positionH relativeFrom="page">
                  <wp:posOffset>-49211</wp:posOffset>
                </wp:positionH>
                <wp:positionV relativeFrom="page">
                  <wp:posOffset>1588</wp:posOffset>
                </wp:positionV>
                <wp:extent cx="7642225" cy="10753725"/>
                <wp:effectExtent l="0" t="0" r="0" b="9525"/>
                <wp:wrapNone/>
                <wp:docPr id="469" name="Suorakulmio 46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4DCFA806" w14:textId="77777777" w:rsidR="00462392" w:rsidRPr="00A62169" w:rsidRDefault="009C244E">
                            <w:pPr>
                              <w:spacing w:line="258" w:lineRule="auto"/>
                              <w:jc w:val="center"/>
                              <w:textDirection w:val="btLr"/>
                              <w:rPr>
                                <w:bCs/>
                                <w:sz w:val="36"/>
                                <w:szCs w:val="36"/>
                              </w:rPr>
                            </w:pPr>
                            <w:r w:rsidRPr="00A62169">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3AED2EEF" id="Suorakulmio 469"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8OG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" fillcolor="#906" stroked="f">
                <v:textbox inset="7.61944mm,1.2694mm,7.61944mm,1.2694mm">
                  <w:txbxContent>
                    <w:p w14:paraId="4DCFA806" w14:textId="77777777" w:rsidR="00462392" w:rsidRPr="00A62169" w:rsidRDefault="009C244E">
                      <w:pPr>
                        <w:spacing w:line="258" w:lineRule="auto"/>
                        <w:jc w:val="center"/>
                        <w:textDirection w:val="btLr"/>
                        <w:rPr>
                          <w:bCs/>
                          <w:sz w:val="36"/>
                          <w:szCs w:val="36"/>
                        </w:rPr>
                      </w:pPr>
                      <w:r w:rsidRPr="00A62169">
                        <w:rPr>
                          <w:bCs/>
                          <w:color w:val="FFFFFF"/>
                          <w:sz w:val="44"/>
                          <w:szCs w:val="36"/>
                        </w:rPr>
                        <w:t>Opetushallitus</w:t>
                      </w:r>
                    </w:p>
                  </w:txbxContent>
                </v:textbox>
                <w10:wrap anchorx="page" anchory="page"/>
              </v:rect>
            </w:pict>
          </mc:Fallback>
        </mc:AlternateContent>
      </w:r>
    </w:p>
    <w:p w14:paraId="17FF2591" w14:textId="1581FAC8" w:rsidR="00462392" w:rsidRPr="00FB021D" w:rsidRDefault="00A62169" w:rsidP="00FB021D">
      <w:pPr>
        <w:spacing w:before="240" w:line="276" w:lineRule="auto"/>
        <w:rPr>
          <w:rFonts w:asciiTheme="minorHAnsi" w:hAnsiTheme="minorHAnsi" w:cstheme="minorHAnsi"/>
        </w:rPr>
      </w:pPr>
      <w:r w:rsidRPr="00FB021D">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66A3C6E7" wp14:editId="55801E0E">
                <wp:simplePos x="0" y="0"/>
                <wp:positionH relativeFrom="page">
                  <wp:align>center</wp:align>
                </wp:positionH>
                <wp:positionV relativeFrom="paragraph">
                  <wp:posOffset>2777490</wp:posOffset>
                </wp:positionV>
                <wp:extent cx="5111750" cy="1917700"/>
                <wp:effectExtent l="0" t="0" r="0" b="6350"/>
                <wp:wrapNone/>
                <wp:docPr id="472" name="Suorakulmio 472"/>
                <wp:cNvGraphicFramePr/>
                <a:graphic xmlns:a="http://schemas.openxmlformats.org/drawingml/2006/main">
                  <a:graphicData uri="http://schemas.microsoft.com/office/word/2010/wordprocessingShape">
                    <wps:wsp>
                      <wps:cNvSpPr/>
                      <wps:spPr>
                        <a:xfrm>
                          <a:off x="0" y="0"/>
                          <a:ext cx="5111750" cy="1917700"/>
                        </a:xfrm>
                        <a:prstGeom prst="rect">
                          <a:avLst/>
                        </a:prstGeom>
                        <a:noFill/>
                        <a:ln>
                          <a:noFill/>
                        </a:ln>
                      </wps:spPr>
                      <wps:txbx>
                        <w:txbxContent>
                          <w:p w14:paraId="3B7C3883" w14:textId="77777777" w:rsidR="00462392" w:rsidRPr="00A62169" w:rsidRDefault="009C244E">
                            <w:pPr>
                              <w:spacing w:before="240" w:after="0" w:line="240" w:lineRule="auto"/>
                              <w:jc w:val="center"/>
                              <w:textDirection w:val="btLr"/>
                              <w:rPr>
                                <w:caps/>
                              </w:rPr>
                            </w:pPr>
                            <w:r w:rsidRPr="00A62169">
                              <w:rPr>
                                <w:caps/>
                                <w:color w:val="FFFFFF"/>
                                <w:sz w:val="72"/>
                              </w:rPr>
                              <w:t>Vaikuttamiskampanja</w:t>
                            </w:r>
                          </w:p>
                          <w:p w14:paraId="2790C3EC" w14:textId="77777777" w:rsidR="00462392" w:rsidRDefault="009C244E">
                            <w:pPr>
                              <w:spacing w:line="258" w:lineRule="auto"/>
                              <w:jc w:val="center"/>
                              <w:textDirection w:val="btLr"/>
                            </w:pPr>
                            <w:r>
                              <w:rPr>
                                <w:b/>
                                <w:color w:val="FFFFFF"/>
                              </w:rPr>
                              <w:t>________________________________________________________</w:t>
                            </w:r>
                          </w:p>
                          <w:p w14:paraId="77B8EF66" w14:textId="02209D46" w:rsidR="00462392" w:rsidRDefault="00A62169">
                            <w:pPr>
                              <w:spacing w:line="258" w:lineRule="auto"/>
                              <w:jc w:val="center"/>
                              <w:textDirection w:val="btLr"/>
                            </w:pPr>
                            <w:r>
                              <w:rPr>
                                <w:color w:val="FFFFFF"/>
                                <w:sz w:val="32"/>
                              </w:rPr>
                              <w:t>Yhteiskuntaopin oppiaineen p</w:t>
                            </w:r>
                            <w:r w:rsidR="009C244E">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6A3C6E7" id="Suorakulmio 472" o:spid="_x0000_s1027" style="position:absolute;margin-left:0;margin-top:218.7pt;width:402.5pt;height:151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" filled="f" stroked="f">
                <v:textbox inset="2.53958mm,1.2694mm,2.53958mm,1.2694mm">
                  <w:txbxContent>
                    <w:p w14:paraId="3B7C3883" w14:textId="77777777" w:rsidR="00462392" w:rsidRPr="00A62169" w:rsidRDefault="009C244E">
                      <w:pPr>
                        <w:spacing w:before="240" w:after="0" w:line="240" w:lineRule="auto"/>
                        <w:jc w:val="center"/>
                        <w:textDirection w:val="btLr"/>
                        <w:rPr>
                          <w:caps/>
                        </w:rPr>
                      </w:pPr>
                      <w:r w:rsidRPr="00A62169">
                        <w:rPr>
                          <w:caps/>
                          <w:color w:val="FFFFFF"/>
                          <w:sz w:val="72"/>
                        </w:rPr>
                        <w:t>Vaikuttamiskampanja</w:t>
                      </w:r>
                    </w:p>
                    <w:p w14:paraId="2790C3EC" w14:textId="77777777" w:rsidR="00462392" w:rsidRDefault="009C244E">
                      <w:pPr>
                        <w:spacing w:line="258" w:lineRule="auto"/>
                        <w:jc w:val="center"/>
                        <w:textDirection w:val="btLr"/>
                      </w:pPr>
                      <w:r>
                        <w:rPr>
                          <w:b/>
                          <w:color w:val="FFFFFF"/>
                        </w:rPr>
                        <w:t>________________________________________________________</w:t>
                      </w:r>
                    </w:p>
                    <w:p w14:paraId="77B8EF66" w14:textId="02209D46" w:rsidR="00462392" w:rsidRDefault="00A62169">
                      <w:pPr>
                        <w:spacing w:line="258" w:lineRule="auto"/>
                        <w:jc w:val="center"/>
                        <w:textDirection w:val="btLr"/>
                      </w:pPr>
                      <w:r>
                        <w:rPr>
                          <w:color w:val="FFFFFF"/>
                          <w:sz w:val="32"/>
                        </w:rPr>
                        <w:t>Yhteiskuntaopin oppiaineen p</w:t>
                      </w:r>
                      <w:r w:rsidR="009C244E">
                        <w:rPr>
                          <w:color w:val="FFFFFF"/>
                          <w:sz w:val="32"/>
                        </w:rPr>
                        <w:t>erusopetuksen päättöarvioinnin tukimateriaali</w:t>
                      </w:r>
                    </w:p>
                  </w:txbxContent>
                </v:textbox>
                <w10:wrap anchorx="page"/>
              </v:rect>
            </w:pict>
          </mc:Fallback>
        </mc:AlternateContent>
      </w:r>
      <w:r w:rsidR="009C244E" w:rsidRPr="00FB021D">
        <w:rPr>
          <w:rFonts w:asciiTheme="minorHAnsi" w:hAnsiTheme="minorHAnsi" w:cstheme="minorHAnsi"/>
        </w:rPr>
        <w:br w:type="page"/>
      </w:r>
    </w:p>
    <w:p w14:paraId="625FDA6B" w14:textId="3232A013" w:rsidR="00462392" w:rsidRPr="00FB021D" w:rsidRDefault="009C244E" w:rsidP="00FB021D">
      <w:pPr>
        <w:spacing w:before="240" w:line="276" w:lineRule="auto"/>
        <w:rPr>
          <w:rFonts w:asciiTheme="minorHAnsi" w:hAnsiTheme="minorHAnsi" w:cstheme="minorHAnsi"/>
        </w:rPr>
      </w:pPr>
      <w:r w:rsidRPr="00FB021D">
        <w:rPr>
          <w:rFonts w:asciiTheme="minorHAnsi" w:hAnsiTheme="minorHAnsi" w:cstheme="minorHAnsi"/>
          <w:b/>
          <w:sz w:val="40"/>
          <w:szCs w:val="40"/>
        </w:rPr>
        <w:lastRenderedPageBreak/>
        <w:t>ALOITUS</w:t>
      </w:r>
    </w:p>
    <w:p w14:paraId="66F02A12" w14:textId="45AAAC55" w:rsidR="00462392" w:rsidRPr="00FB021D" w:rsidRDefault="009C244E" w:rsidP="00FB021D">
      <w:pPr>
        <w:pBdr>
          <w:top w:val="nil"/>
          <w:left w:val="nil"/>
          <w:bottom w:val="nil"/>
          <w:right w:val="nil"/>
          <w:between w:val="nil"/>
        </w:pBdr>
        <w:shd w:val="clear" w:color="auto" w:fill="FFFFFF"/>
        <w:spacing w:before="240" w:after="225" w:line="276" w:lineRule="auto"/>
        <w:jc w:val="both"/>
        <w:rPr>
          <w:rFonts w:asciiTheme="minorHAnsi" w:hAnsiTheme="minorHAnsi" w:cstheme="minorHAnsi"/>
          <w:color w:val="000000"/>
        </w:rPr>
      </w:pPr>
      <w:r w:rsidRPr="00FB021D">
        <w:rPr>
          <w:rFonts w:asciiTheme="minorHAnsi" w:hAnsiTheme="minorHAnsi" w:cstheme="minorHAnsi"/>
          <w:color w:val="000000"/>
        </w:rPr>
        <w:t xml:space="preserve">Tukimateriaalin tarkoituksena on tavoitteen T7 mukaisesti ohjata oppilasta ymmärtämään demokraattisia toimintatapoja ja toimimaan aktiivisena omaa lähiyhteisöä kehittävänä kansalaisena. Lisäksi oppilasta </w:t>
      </w:r>
      <w:r w:rsidR="00FB021D" w:rsidRPr="00FB021D">
        <w:rPr>
          <w:rFonts w:asciiTheme="minorHAnsi" w:hAnsiTheme="minorHAnsi" w:cstheme="minorHAnsi"/>
          <w:color w:val="000000"/>
        </w:rPr>
        <w:t xml:space="preserve">ohjataan </w:t>
      </w:r>
      <w:r w:rsidRPr="00FB021D">
        <w:rPr>
          <w:rFonts w:asciiTheme="minorHAnsi" w:hAnsiTheme="minorHAnsi" w:cstheme="minorHAnsi"/>
          <w:color w:val="000000"/>
        </w:rPr>
        <w:t xml:space="preserve">tavoitteen T9 mukaisesti osallistumaan yhteiskunnalliseen toimintaan ja keskusteluun. </w:t>
      </w:r>
    </w:p>
    <w:p w14:paraId="268AD8CC" w14:textId="4789D075" w:rsidR="00462392" w:rsidRPr="00FB021D" w:rsidRDefault="009C244E" w:rsidP="00FB021D">
      <w:pPr>
        <w:pBdr>
          <w:top w:val="nil"/>
          <w:left w:val="nil"/>
          <w:bottom w:val="nil"/>
          <w:right w:val="nil"/>
          <w:between w:val="nil"/>
        </w:pBdr>
        <w:shd w:val="clear" w:color="auto" w:fill="FFFFFF"/>
        <w:spacing w:before="240" w:after="225" w:line="276" w:lineRule="auto"/>
        <w:jc w:val="both"/>
        <w:rPr>
          <w:rFonts w:asciiTheme="minorHAnsi" w:hAnsiTheme="minorHAnsi" w:cstheme="minorHAnsi"/>
          <w:color w:val="000000"/>
        </w:rPr>
      </w:pPr>
      <w:r w:rsidRPr="00FB021D">
        <w:rPr>
          <w:rFonts w:asciiTheme="minorHAnsi" w:hAnsiTheme="minorHAnsi" w:cstheme="minorHAnsi"/>
          <w:color w:val="000000"/>
        </w:rPr>
        <w:t>Tehtävä tarjoaa mahdollisuuden osoittaa eri arvosanakriteerien mukaista osaamista. Lisäksi se tarjoaa oppilaalle mahdollisuuden itsearviointiin.</w:t>
      </w:r>
    </w:p>
    <w:p w14:paraId="52C8B2D6" w14:textId="77777777" w:rsidR="00462392" w:rsidRPr="00FB021D" w:rsidRDefault="009C244E" w:rsidP="00FB021D">
      <w:pPr>
        <w:spacing w:before="240" w:line="276" w:lineRule="auto"/>
        <w:rPr>
          <w:rFonts w:asciiTheme="minorHAnsi" w:hAnsiTheme="minorHAnsi" w:cstheme="minorHAnsi"/>
        </w:rPr>
      </w:pPr>
      <w:r w:rsidRPr="00FB021D">
        <w:rPr>
          <w:rFonts w:asciiTheme="minorHAnsi" w:hAnsiTheme="minorHAnsi" w:cstheme="minorHAnsi"/>
        </w:rPr>
        <w:br w:type="page"/>
      </w:r>
    </w:p>
    <w:p w14:paraId="788197AD" w14:textId="77777777" w:rsidR="00462392" w:rsidRPr="00A62169" w:rsidRDefault="009C244E" w:rsidP="00FB021D">
      <w:pPr>
        <w:pStyle w:val="Otsikko1"/>
        <w:spacing w:line="276" w:lineRule="auto"/>
        <w:rPr>
          <w:rFonts w:asciiTheme="minorHAnsi" w:eastAsia="Calibri" w:hAnsiTheme="minorHAnsi" w:cstheme="minorHAnsi"/>
          <w:b/>
          <w:caps/>
          <w:color w:val="000000"/>
          <w:sz w:val="40"/>
          <w:szCs w:val="40"/>
        </w:rPr>
      </w:pPr>
      <w:r w:rsidRPr="00A62169">
        <w:rPr>
          <w:rFonts w:asciiTheme="minorHAnsi" w:eastAsia="Calibri" w:hAnsiTheme="minorHAnsi" w:cstheme="minorHAnsi"/>
          <w:b/>
          <w:caps/>
          <w:color w:val="000000"/>
          <w:sz w:val="40"/>
          <w:szCs w:val="40"/>
        </w:rPr>
        <w:lastRenderedPageBreak/>
        <w:t>Ohje opettajalle</w:t>
      </w:r>
    </w:p>
    <w:p w14:paraId="31E094F4" w14:textId="77777777" w:rsidR="00462392" w:rsidRPr="00FB021D" w:rsidRDefault="009C244E" w:rsidP="00FB021D">
      <w:pPr>
        <w:spacing w:before="240" w:line="276" w:lineRule="auto"/>
        <w:rPr>
          <w:rFonts w:asciiTheme="minorHAnsi" w:hAnsiTheme="minorHAnsi" w:cstheme="minorHAnsi"/>
          <w:b/>
          <w:color w:val="990066"/>
          <w:sz w:val="28"/>
          <w:szCs w:val="28"/>
        </w:rPr>
      </w:pPr>
      <w:r w:rsidRPr="00FB021D">
        <w:rPr>
          <w:rFonts w:asciiTheme="minorHAnsi" w:hAnsiTheme="minorHAnsi" w:cstheme="minorHAnsi"/>
          <w:b/>
          <w:color w:val="990066"/>
          <w:sz w:val="28"/>
          <w:szCs w:val="28"/>
        </w:rPr>
        <w:t>Oppitunnin tavoite</w:t>
      </w:r>
    </w:p>
    <w:p w14:paraId="0FBF14EF" w14:textId="77777777" w:rsidR="00462392" w:rsidRPr="00FB021D" w:rsidRDefault="009C244E" w:rsidP="00FB021D">
      <w:pPr>
        <w:spacing w:before="240" w:line="276" w:lineRule="auto"/>
        <w:rPr>
          <w:rFonts w:asciiTheme="minorHAnsi" w:hAnsiTheme="minorHAnsi" w:cstheme="minorHAnsi"/>
          <w:b/>
          <w:color w:val="806000"/>
        </w:rPr>
      </w:pPr>
      <w:r w:rsidRPr="00FB021D">
        <w:rPr>
          <w:rFonts w:asciiTheme="minorHAnsi" w:hAnsiTheme="minorHAnsi" w:cstheme="minorHAnsi"/>
          <w:noProof/>
        </w:rPr>
        <mc:AlternateContent>
          <mc:Choice Requires="wps">
            <w:drawing>
              <wp:inline distT="0" distB="0" distL="0" distR="0" wp14:anchorId="32CF701D" wp14:editId="433357A8">
                <wp:extent cx="6610350" cy="533400"/>
                <wp:effectExtent l="0" t="0" r="0" b="0"/>
                <wp:docPr id="467" name="Suorakulmio 467"/>
                <wp:cNvGraphicFramePr/>
                <a:graphic xmlns:a="http://schemas.openxmlformats.org/drawingml/2006/main">
                  <a:graphicData uri="http://schemas.microsoft.com/office/word/2010/wordprocessingShape">
                    <wps:wsp>
                      <wps:cNvSpPr/>
                      <wps:spPr>
                        <a:xfrm>
                          <a:off x="0" y="0"/>
                          <a:ext cx="6610350" cy="533400"/>
                        </a:xfrm>
                        <a:prstGeom prst="rect">
                          <a:avLst/>
                        </a:prstGeom>
                        <a:solidFill>
                          <a:srgbClr val="FFCCFF"/>
                        </a:solidFill>
                        <a:ln w="19050" cap="flat" cmpd="sng">
                          <a:noFill/>
                          <a:prstDash val="solid"/>
                          <a:round/>
                          <a:headEnd type="none" w="sm" len="sm"/>
                          <a:tailEnd type="none" w="sm" len="sm"/>
                        </a:ln>
                      </wps:spPr>
                      <wps:txbx>
                        <w:txbxContent>
                          <w:p w14:paraId="35B8656D" w14:textId="77777777" w:rsidR="00462392" w:rsidRPr="00A62169" w:rsidRDefault="009C244E">
                            <w:pPr>
                              <w:spacing w:line="258" w:lineRule="auto"/>
                              <w:textDirection w:val="btLr"/>
                              <w:rPr>
                                <w:rFonts w:asciiTheme="minorHAnsi" w:hAnsiTheme="minorHAnsi" w:cstheme="minorHAnsi"/>
                                <w:b/>
                                <w:bCs/>
                                <w:sz w:val="24"/>
                                <w:szCs w:val="24"/>
                              </w:rPr>
                            </w:pPr>
                            <w:r w:rsidRPr="00A62169">
                              <w:rPr>
                                <w:rFonts w:asciiTheme="minorHAnsi" w:eastAsia="Arial" w:hAnsiTheme="minorHAnsi" w:cstheme="minorHAnsi"/>
                                <w:b/>
                                <w:bCs/>
                                <w:color w:val="000000"/>
                                <w:szCs w:val="24"/>
                              </w:rPr>
                              <w:t>Oppituntien tavoitteena on oppia soveltamaan demokraattisia toimintatapoja ja oppia vaikuttamistaitoja (T7, T9). Lisäksi harjoitellaan tiimityötä.</w:t>
                            </w:r>
                          </w:p>
                        </w:txbxContent>
                      </wps:txbx>
                      <wps:bodyPr spcFirstLastPara="1" wrap="square" lIns="91425" tIns="45700" rIns="91425" bIns="45700" anchor="t" anchorCtr="0">
                        <a:noAutofit/>
                      </wps:bodyPr>
                    </wps:wsp>
                  </a:graphicData>
                </a:graphic>
              </wp:inline>
            </w:drawing>
          </mc:Choice>
          <mc:Fallback>
            <w:pict>
              <v:rect w14:anchorId="32CF701D" id="Suorakulmio 467" o:spid="_x0000_s1028" style="width:520.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" fillcolor="#fcf" stroked="f" strokeweight="1.5pt">
                <v:stroke startarrowwidth="narrow" startarrowlength="short" endarrowwidth="narrow" endarrowlength="short" joinstyle="round"/>
                <v:textbox inset="2.53958mm,1.2694mm,2.53958mm,1.2694mm">
                  <w:txbxContent>
                    <w:p w14:paraId="35B8656D" w14:textId="77777777" w:rsidR="00462392" w:rsidRPr="00A62169" w:rsidRDefault="009C244E">
                      <w:pPr>
                        <w:spacing w:line="258" w:lineRule="auto"/>
                        <w:textDirection w:val="btLr"/>
                        <w:rPr>
                          <w:rFonts w:asciiTheme="minorHAnsi" w:hAnsiTheme="minorHAnsi" w:cstheme="minorHAnsi"/>
                          <w:b/>
                          <w:bCs/>
                          <w:sz w:val="24"/>
                          <w:szCs w:val="24"/>
                        </w:rPr>
                      </w:pPr>
                      <w:r w:rsidRPr="00A62169">
                        <w:rPr>
                          <w:rFonts w:asciiTheme="minorHAnsi" w:eastAsia="Arial" w:hAnsiTheme="minorHAnsi" w:cstheme="minorHAnsi"/>
                          <w:b/>
                          <w:bCs/>
                          <w:color w:val="000000"/>
                          <w:szCs w:val="24"/>
                        </w:rPr>
                        <w:t>Oppituntien tavoitteena on oppia soveltamaan demokraattisia toimintatapoja ja oppia vaikuttamistaitoja (T7, T9). Lisäksi harjoitellaan tiimityötä.</w:t>
                      </w:r>
                    </w:p>
                  </w:txbxContent>
                </v:textbox>
                <w10:anchorlock/>
              </v:rect>
            </w:pict>
          </mc:Fallback>
        </mc:AlternateContent>
      </w:r>
    </w:p>
    <w:p w14:paraId="2FF366DC" w14:textId="77777777" w:rsidR="00462392" w:rsidRPr="00FB021D" w:rsidRDefault="009C244E"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 xml:space="preserve">Opettaja voi käyttää tehtävää joko formatiiviseen tai summatiiviseen arviointiin. Opettaja voi arvioida oppilaan osaamista tekemällä havaintoja tiimityöstä oppitunnin aikana. Tehtävä antaa myös oppilaalle mahdollisuuden itsearviointiin. </w:t>
      </w:r>
    </w:p>
    <w:p w14:paraId="27BDDD4A" w14:textId="77777777" w:rsidR="00462392" w:rsidRPr="00FB021D" w:rsidRDefault="009C244E" w:rsidP="00FB021D">
      <w:pPr>
        <w:spacing w:before="240" w:line="276" w:lineRule="auto"/>
        <w:rPr>
          <w:rFonts w:asciiTheme="minorHAnsi" w:hAnsiTheme="minorHAnsi" w:cstheme="minorHAnsi"/>
          <w:b/>
          <w:color w:val="990066"/>
          <w:sz w:val="28"/>
          <w:szCs w:val="28"/>
        </w:rPr>
      </w:pPr>
      <w:r w:rsidRPr="00FB021D">
        <w:rPr>
          <w:rFonts w:asciiTheme="minorHAnsi" w:hAnsiTheme="minorHAnsi" w:cstheme="minorHAnsi"/>
          <w:b/>
          <w:color w:val="990066"/>
          <w:sz w:val="28"/>
          <w:szCs w:val="28"/>
        </w:rPr>
        <w:t>Oppitunnin kulku</w:t>
      </w:r>
    </w:p>
    <w:p w14:paraId="39DF31C8" w14:textId="252870FA" w:rsidR="00462392" w:rsidRPr="00A62169" w:rsidRDefault="00FB021D" w:rsidP="00FB021D">
      <w:pPr>
        <w:spacing w:before="240" w:line="276" w:lineRule="auto"/>
        <w:rPr>
          <w:rFonts w:asciiTheme="minorHAnsi" w:hAnsiTheme="minorHAnsi" w:cstheme="minorHAnsi"/>
          <w:b/>
          <w:sz w:val="24"/>
          <w:szCs w:val="24"/>
        </w:rPr>
      </w:pPr>
      <w:r w:rsidRPr="00A62169">
        <w:rPr>
          <w:rFonts w:asciiTheme="minorHAnsi" w:hAnsiTheme="minorHAnsi" w:cstheme="minorHAnsi"/>
          <w:b/>
          <w:sz w:val="24"/>
          <w:szCs w:val="24"/>
        </w:rPr>
        <w:t>Tavoitteet ja kriteerit</w:t>
      </w:r>
    </w:p>
    <w:p w14:paraId="42858D96" w14:textId="232D7981" w:rsidR="00462392" w:rsidRDefault="009C244E"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Opetuskokonaisuuden aluksi opettaja esittelee tavoitteet ja antaa ohjeen siitä, miten tiimien tulee työskennellä. Jo ennen työskentelyn aloittamista oppilaat saavat nähdä arviointikriteerit.</w:t>
      </w:r>
    </w:p>
    <w:p w14:paraId="229B201C" w14:textId="1AAFA195" w:rsidR="00FB021D" w:rsidRPr="00A62169" w:rsidRDefault="00FB021D"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b/>
          <w:bCs/>
          <w:sz w:val="24"/>
          <w:szCs w:val="24"/>
        </w:rPr>
      </w:pPr>
      <w:r w:rsidRPr="00A62169">
        <w:rPr>
          <w:rFonts w:asciiTheme="minorHAnsi" w:eastAsia="Arial" w:hAnsiTheme="minorHAnsi" w:cstheme="minorHAnsi"/>
          <w:b/>
          <w:bCs/>
          <w:sz w:val="24"/>
          <w:szCs w:val="24"/>
        </w:rPr>
        <w:t>Työskentelyohje</w:t>
      </w:r>
    </w:p>
    <w:p w14:paraId="18959BB8" w14:textId="77777777" w:rsidR="00462392" w:rsidRPr="00FB021D" w:rsidRDefault="009C244E"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Tiimejä kehotetaan pohtimaan, mikä olisi ongelma, johon he haluavat vaikuttaa. Aihe voi löytyä omasta koulusta tai asuinkunnasta, mutta se voi olla myös valtakunnallinen tai jopa globaali aihe.</w:t>
      </w:r>
    </w:p>
    <w:p w14:paraId="3E83AEB8" w14:textId="77777777" w:rsidR="00462392" w:rsidRPr="00FB021D" w:rsidRDefault="009C244E"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Tiimit miettivät, kuka heidän vaikuttamiskampanjansa kohde olisi eli kuka voi vaikuttaa ongelman ratkaisuun. Tämän jälkeen he miettivät, mitkä vaikuttamistavat olisivat hyviä juuri sille kohderyhmälle, jolla on valta vaikuttaa heidän valitsemaansa ongelmaan.</w:t>
      </w:r>
    </w:p>
    <w:p w14:paraId="08534C63" w14:textId="77777777" w:rsidR="00FB021D" w:rsidRDefault="009C244E"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 xml:space="preserve">Oppilaat voivat esimerkiksi </w:t>
      </w:r>
    </w:p>
    <w:p w14:paraId="6C8E39E7" w14:textId="77777777" w:rsidR="00FB021D" w:rsidRPr="00FB021D" w:rsidRDefault="009C244E" w:rsidP="00FB021D">
      <w:pPr>
        <w:pStyle w:val="Luettelokappale"/>
        <w:numPr>
          <w:ilvl w:val="0"/>
          <w:numId w:val="1"/>
        </w:num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tehdä julisteita</w:t>
      </w:r>
    </w:p>
    <w:p w14:paraId="65C0988F" w14:textId="77777777" w:rsidR="00FB021D" w:rsidRPr="00FB021D" w:rsidRDefault="009C244E" w:rsidP="00FB021D">
      <w:pPr>
        <w:pStyle w:val="Luettelokappale"/>
        <w:numPr>
          <w:ilvl w:val="0"/>
          <w:numId w:val="1"/>
        </w:num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laatia mielipidekirjoituksen tai blogitekstin</w:t>
      </w:r>
    </w:p>
    <w:p w14:paraId="34E07841" w14:textId="77777777" w:rsidR="00FB021D" w:rsidRPr="00FB021D" w:rsidRDefault="009C244E" w:rsidP="00FB021D">
      <w:pPr>
        <w:pStyle w:val="Luettelokappale"/>
        <w:numPr>
          <w:ilvl w:val="0"/>
          <w:numId w:val="1"/>
        </w:num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suunnitella some-päivityksiä</w:t>
      </w:r>
    </w:p>
    <w:p w14:paraId="4FD4E448" w14:textId="77777777" w:rsidR="00FB021D" w:rsidRPr="00FB021D" w:rsidRDefault="00FB021D" w:rsidP="00FB021D">
      <w:pPr>
        <w:pStyle w:val="Luettelokappale"/>
        <w:numPr>
          <w:ilvl w:val="0"/>
          <w:numId w:val="1"/>
        </w:num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l</w:t>
      </w:r>
      <w:r w:rsidR="009C244E" w:rsidRPr="00FB021D">
        <w:rPr>
          <w:rFonts w:asciiTheme="minorHAnsi" w:eastAsia="Arial" w:hAnsiTheme="minorHAnsi" w:cstheme="minorHAnsi"/>
          <w:color w:val="000000"/>
        </w:rPr>
        <w:t>aatia adresseja</w:t>
      </w:r>
    </w:p>
    <w:p w14:paraId="7026B0FE" w14:textId="77777777" w:rsidR="00FB021D" w:rsidRPr="00FB021D" w:rsidRDefault="009C244E" w:rsidP="00FB021D">
      <w:pPr>
        <w:pStyle w:val="Luettelokappale"/>
        <w:numPr>
          <w:ilvl w:val="0"/>
          <w:numId w:val="1"/>
        </w:num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 xml:space="preserve">suunnitella mielenosoitusta </w:t>
      </w:r>
    </w:p>
    <w:p w14:paraId="7A9950E6" w14:textId="77777777" w:rsidR="00FB021D" w:rsidRPr="00FB021D" w:rsidRDefault="009C244E" w:rsidP="00FB021D">
      <w:pPr>
        <w:pStyle w:val="Luettelokappale"/>
        <w:numPr>
          <w:ilvl w:val="0"/>
          <w:numId w:val="1"/>
        </w:num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 xml:space="preserve">pyytää rehtorilta vastaanottoaikaa lobbausta varten. </w:t>
      </w:r>
    </w:p>
    <w:p w14:paraId="5CD2B09E" w14:textId="1760E0B5" w:rsidR="00462392" w:rsidRDefault="009C244E"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Kaikkia tiimien suunnitelmia ei välttämättä tarvitse toteuttaa oikeasti (esim. mielenosoitus). Riittää, kun tiimillä on toteutuksesta suunnitelma, jonka he voivat esittää muulle ryhmälle. Tiimejä kuitenkin rohkaistaan toteuttamaan kampanja myös oikeasti.</w:t>
      </w:r>
    </w:p>
    <w:p w14:paraId="2B5FA509" w14:textId="798A409E" w:rsidR="00FB021D" w:rsidRPr="00A62169" w:rsidRDefault="00FB021D"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b/>
          <w:bCs/>
          <w:sz w:val="24"/>
          <w:szCs w:val="24"/>
        </w:rPr>
      </w:pPr>
      <w:r w:rsidRPr="00A62169">
        <w:rPr>
          <w:rFonts w:asciiTheme="minorHAnsi" w:eastAsia="Arial" w:hAnsiTheme="minorHAnsi" w:cstheme="minorHAnsi"/>
          <w:b/>
          <w:bCs/>
          <w:sz w:val="24"/>
          <w:szCs w:val="24"/>
        </w:rPr>
        <w:t>Arviointi</w:t>
      </w:r>
    </w:p>
    <w:p w14:paraId="240B6AF1" w14:textId="1D6E8DB2" w:rsidR="00462392" w:rsidRPr="00FB021D" w:rsidRDefault="009C244E" w:rsidP="00FB021D">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FB021D">
        <w:rPr>
          <w:rFonts w:asciiTheme="minorHAnsi" w:eastAsia="Arial" w:hAnsiTheme="minorHAnsi" w:cstheme="minorHAnsi"/>
          <w:color w:val="000000"/>
        </w:rPr>
        <w:t>Opetuskokonaisuuden lopuksi oppilas tekee itsearvioinnin osaamisestaan ja käyttää siinä oheista taulukkoa apunaan. Opettaja arvioi oppilaiden osaamista tekemällä havaintoja tiimityöskentelyn aikana.</w:t>
      </w:r>
      <w:r w:rsidRPr="00FB021D">
        <w:rPr>
          <w:rFonts w:asciiTheme="minorHAnsi" w:hAnsiTheme="minorHAnsi" w:cstheme="minorHAnsi"/>
        </w:rPr>
        <w:br w:type="page"/>
      </w:r>
    </w:p>
    <w:p w14:paraId="0DFC0335" w14:textId="3C7FF744" w:rsidR="00462392" w:rsidRPr="00FB021D" w:rsidRDefault="00FB021D" w:rsidP="00FB021D">
      <w:pPr>
        <w:pStyle w:val="Otsikko1"/>
        <w:spacing w:line="276" w:lineRule="auto"/>
        <w:rPr>
          <w:rFonts w:asciiTheme="minorHAnsi" w:eastAsia="Calibri" w:hAnsiTheme="minorHAnsi" w:cstheme="minorHAnsi"/>
          <w:b/>
          <w:color w:val="000000"/>
          <w:sz w:val="40"/>
          <w:szCs w:val="40"/>
        </w:rPr>
      </w:pPr>
      <w:r>
        <w:rPr>
          <w:rFonts w:asciiTheme="minorHAnsi" w:eastAsia="Calibri" w:hAnsiTheme="minorHAnsi" w:cstheme="minorHAnsi"/>
          <w:b/>
          <w:color w:val="000000"/>
          <w:sz w:val="40"/>
          <w:szCs w:val="40"/>
        </w:rPr>
        <w:lastRenderedPageBreak/>
        <w:t>ARVIOINTI</w:t>
      </w:r>
    </w:p>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A62169" w:rsidRPr="00FB021D" w14:paraId="7B1CB2E0" w14:textId="77777777" w:rsidTr="00CB2D2F">
        <w:trPr>
          <w:trHeight w:val="567"/>
        </w:trPr>
        <w:tc>
          <w:tcPr>
            <w:tcW w:w="1985" w:type="dxa"/>
            <w:tcBorders>
              <w:top w:val="nil"/>
              <w:left w:val="nil"/>
              <w:bottom w:val="single" w:sz="18" w:space="0" w:color="990066"/>
              <w:right w:val="nil"/>
            </w:tcBorders>
            <w:shd w:val="clear" w:color="auto" w:fill="auto"/>
          </w:tcPr>
          <w:p w14:paraId="1813B19E" w14:textId="0237EF8C" w:rsidR="00A62169" w:rsidRPr="00FB021D" w:rsidRDefault="00A62169" w:rsidP="00A62169">
            <w:pPr>
              <w:spacing w:before="240" w:line="276" w:lineRule="auto"/>
              <w:jc w:val="both"/>
              <w:rPr>
                <w:rFonts w:asciiTheme="minorHAnsi" w:hAnsiTheme="minorHAnsi" w:cstheme="minorHAnsi"/>
                <w:b/>
                <w:color w:val="990066"/>
                <w:sz w:val="28"/>
                <w:szCs w:val="28"/>
              </w:rPr>
            </w:pPr>
            <w:r>
              <w:rPr>
                <w:rFonts w:asciiTheme="minorHAnsi" w:hAnsiTheme="minorHAnsi" w:cstheme="minorHAnsi"/>
                <w:b/>
                <w:color w:val="990066"/>
                <w:sz w:val="28"/>
                <w:szCs w:val="28"/>
              </w:rPr>
              <w:t>ARVOSANA</w:t>
            </w:r>
          </w:p>
        </w:tc>
        <w:tc>
          <w:tcPr>
            <w:tcW w:w="8500" w:type="dxa"/>
            <w:tcBorders>
              <w:top w:val="nil"/>
              <w:left w:val="nil"/>
              <w:bottom w:val="single" w:sz="18" w:space="0" w:color="990066"/>
              <w:right w:val="nil"/>
            </w:tcBorders>
            <w:shd w:val="clear" w:color="auto" w:fill="auto"/>
          </w:tcPr>
          <w:p w14:paraId="5F4F2A75" w14:textId="5257F66B" w:rsidR="00A62169" w:rsidRPr="00FB021D" w:rsidRDefault="00A62169" w:rsidP="00A62169">
            <w:pPr>
              <w:spacing w:before="240" w:line="276" w:lineRule="auto"/>
              <w:jc w:val="both"/>
              <w:rPr>
                <w:rFonts w:asciiTheme="minorHAnsi" w:hAnsiTheme="minorHAnsi" w:cstheme="minorHAnsi"/>
                <w:b/>
                <w:color w:val="990066"/>
                <w:sz w:val="28"/>
                <w:szCs w:val="28"/>
              </w:rPr>
            </w:pPr>
            <w:r w:rsidRPr="00E001B7">
              <w:rPr>
                <w:rFonts w:asciiTheme="minorHAnsi" w:hAnsiTheme="minorHAnsi" w:cstheme="minorHAnsi"/>
                <w:b/>
                <w:color w:val="990066"/>
                <w:sz w:val="28"/>
                <w:szCs w:val="28"/>
              </w:rPr>
              <w:t>TEHTÄVÄSSÄ OSOITETUN OSAAMISEN KUVAUS ARVOSANALLE</w:t>
            </w:r>
          </w:p>
        </w:tc>
      </w:tr>
      <w:tr w:rsidR="00A62169" w:rsidRPr="00FB021D" w14:paraId="46B6848C" w14:textId="77777777" w:rsidTr="00CB2D2F">
        <w:trPr>
          <w:trHeight w:val="567"/>
        </w:trPr>
        <w:tc>
          <w:tcPr>
            <w:tcW w:w="1985" w:type="dxa"/>
            <w:tcBorders>
              <w:top w:val="single" w:sz="18" w:space="0" w:color="990066"/>
              <w:left w:val="nil"/>
              <w:bottom w:val="single" w:sz="18" w:space="0" w:color="990066"/>
              <w:right w:val="nil"/>
            </w:tcBorders>
          </w:tcPr>
          <w:p w14:paraId="17073C8E" w14:textId="77777777" w:rsidR="00A62169" w:rsidRPr="00FB021D" w:rsidRDefault="00A62169" w:rsidP="00A62169">
            <w:pPr>
              <w:spacing w:before="240" w:line="276" w:lineRule="auto"/>
              <w:rPr>
                <w:rFonts w:asciiTheme="minorHAnsi" w:hAnsiTheme="minorHAnsi" w:cstheme="minorHAnsi"/>
                <w:b/>
                <w:color w:val="000000"/>
              </w:rPr>
            </w:pPr>
          </w:p>
          <w:p w14:paraId="0BAACCC2" w14:textId="77777777" w:rsidR="00A62169" w:rsidRPr="00FB021D" w:rsidRDefault="00A62169" w:rsidP="00A62169">
            <w:pPr>
              <w:spacing w:before="240" w:line="276" w:lineRule="auto"/>
              <w:rPr>
                <w:rFonts w:asciiTheme="minorHAnsi" w:hAnsiTheme="minorHAnsi" w:cstheme="minorHAnsi"/>
                <w:b/>
              </w:rPr>
            </w:pPr>
            <w:r w:rsidRPr="00FB021D">
              <w:rPr>
                <w:rFonts w:asciiTheme="minorHAnsi" w:hAnsiTheme="minorHAnsi" w:cstheme="minorHAnsi"/>
                <w:b/>
                <w:color w:val="990066"/>
                <w:sz w:val="32"/>
                <w:szCs w:val="32"/>
              </w:rPr>
              <w:t>5</w:t>
            </w:r>
          </w:p>
        </w:tc>
        <w:tc>
          <w:tcPr>
            <w:tcW w:w="8500" w:type="dxa"/>
            <w:tcBorders>
              <w:top w:val="single" w:sz="18" w:space="0" w:color="990066"/>
              <w:left w:val="nil"/>
              <w:bottom w:val="single" w:sz="18" w:space="0" w:color="990066"/>
              <w:right w:val="nil"/>
            </w:tcBorders>
            <w:vAlign w:val="center"/>
          </w:tcPr>
          <w:p w14:paraId="25B91821" w14:textId="0F030B9B"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hyväksyy</w:t>
            </w:r>
            <w:r w:rsidR="00A62169" w:rsidRPr="00FB021D">
              <w:rPr>
                <w:rFonts w:asciiTheme="minorHAnsi" w:eastAsia="Times New Roman" w:hAnsiTheme="minorHAnsi" w:cstheme="minorHAnsi"/>
                <w:color w:val="000000"/>
              </w:rPr>
              <w:t xml:space="preserve"> tiimissä</w:t>
            </w:r>
            <w:r>
              <w:rPr>
                <w:rFonts w:asciiTheme="minorHAnsi" w:eastAsia="Times New Roman" w:hAnsiTheme="minorHAnsi" w:cstheme="minorHAnsi"/>
                <w:color w:val="000000"/>
              </w:rPr>
              <w:t>än</w:t>
            </w:r>
            <w:r w:rsidR="00A62169" w:rsidRPr="00FB021D">
              <w:rPr>
                <w:rFonts w:asciiTheme="minorHAnsi" w:eastAsia="Times New Roman" w:hAnsiTheme="minorHAnsi" w:cstheme="minorHAnsi"/>
                <w:color w:val="000000"/>
              </w:rPr>
              <w:t xml:space="preserve"> demokraattisesti valitun aiheen.</w:t>
            </w:r>
          </w:p>
          <w:p w14:paraId="48DF6E53" w14:textId="6461EEA1"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osaa</w:t>
            </w:r>
            <w:r w:rsidR="00A62169" w:rsidRPr="00FB021D">
              <w:rPr>
                <w:rFonts w:asciiTheme="minorHAnsi" w:eastAsia="Times New Roman" w:hAnsiTheme="minorHAnsi" w:cstheme="minorHAnsi"/>
                <w:color w:val="000000"/>
              </w:rPr>
              <w:t xml:space="preserve"> ohjatusti ehdottaa </w:t>
            </w:r>
            <w:r>
              <w:rPr>
                <w:rFonts w:asciiTheme="minorHAnsi" w:eastAsia="Times New Roman" w:hAnsiTheme="minorHAnsi" w:cstheme="minorHAnsi"/>
                <w:color w:val="000000"/>
              </w:rPr>
              <w:t>aiheeseen</w:t>
            </w:r>
            <w:r w:rsidR="00A62169" w:rsidRPr="00FB021D">
              <w:rPr>
                <w:rFonts w:asciiTheme="minorHAnsi" w:eastAsia="Times New Roman" w:hAnsiTheme="minorHAnsi" w:cstheme="minorHAnsi"/>
                <w:color w:val="000000"/>
              </w:rPr>
              <w:t xml:space="preserve"> sopivia vaikuttamiskeinoja.</w:t>
            </w:r>
          </w:p>
          <w:p w14:paraId="6FE1DBB4" w14:textId="11E4D013"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ottaa</w:t>
            </w:r>
            <w:r w:rsidR="00A62169" w:rsidRPr="00FB021D">
              <w:rPr>
                <w:rFonts w:asciiTheme="minorHAnsi" w:eastAsia="Times New Roman" w:hAnsiTheme="minorHAnsi" w:cstheme="minorHAnsi"/>
                <w:color w:val="000000"/>
              </w:rPr>
              <w:t xml:space="preserve"> kantaa tiimin valitsemaan aiheeseen.</w:t>
            </w:r>
          </w:p>
        </w:tc>
      </w:tr>
      <w:tr w:rsidR="00A62169" w:rsidRPr="00FB021D" w14:paraId="76661FDB" w14:textId="77777777" w:rsidTr="00CB2D2F">
        <w:trPr>
          <w:trHeight w:val="567"/>
        </w:trPr>
        <w:tc>
          <w:tcPr>
            <w:tcW w:w="1985" w:type="dxa"/>
            <w:tcBorders>
              <w:top w:val="single" w:sz="18" w:space="0" w:color="990066"/>
              <w:left w:val="nil"/>
              <w:bottom w:val="single" w:sz="18" w:space="0" w:color="990066"/>
              <w:right w:val="nil"/>
            </w:tcBorders>
          </w:tcPr>
          <w:p w14:paraId="6307C7F3" w14:textId="77777777" w:rsidR="00A62169" w:rsidRPr="00FB021D" w:rsidRDefault="00A62169" w:rsidP="00A62169">
            <w:pPr>
              <w:spacing w:before="240" w:line="276" w:lineRule="auto"/>
              <w:rPr>
                <w:rFonts w:asciiTheme="minorHAnsi" w:hAnsiTheme="minorHAnsi" w:cstheme="minorHAnsi"/>
                <w:b/>
                <w:color w:val="990066"/>
                <w:sz w:val="32"/>
                <w:szCs w:val="32"/>
              </w:rPr>
            </w:pPr>
          </w:p>
          <w:p w14:paraId="3C8E8DFE" w14:textId="77777777" w:rsidR="00A62169" w:rsidRPr="00FB021D" w:rsidRDefault="00A62169" w:rsidP="00A62169">
            <w:pPr>
              <w:spacing w:before="240" w:line="276" w:lineRule="auto"/>
              <w:rPr>
                <w:rFonts w:asciiTheme="minorHAnsi" w:hAnsiTheme="minorHAnsi" w:cstheme="minorHAnsi"/>
                <w:b/>
                <w:color w:val="990066"/>
                <w:sz w:val="32"/>
                <w:szCs w:val="32"/>
              </w:rPr>
            </w:pPr>
            <w:r w:rsidRPr="00FB021D">
              <w:rPr>
                <w:rFonts w:asciiTheme="minorHAnsi" w:hAnsiTheme="minorHAnsi" w:cstheme="minorHAnsi"/>
                <w:b/>
                <w:color w:val="990066"/>
                <w:sz w:val="32"/>
                <w:szCs w:val="32"/>
              </w:rPr>
              <w:t>7</w:t>
            </w:r>
          </w:p>
        </w:tc>
        <w:tc>
          <w:tcPr>
            <w:tcW w:w="8500" w:type="dxa"/>
            <w:tcBorders>
              <w:top w:val="single" w:sz="18" w:space="0" w:color="990066"/>
              <w:left w:val="nil"/>
              <w:bottom w:val="single" w:sz="18" w:space="0" w:color="990066"/>
              <w:right w:val="nil"/>
            </w:tcBorders>
            <w:vAlign w:val="center"/>
          </w:tcPr>
          <w:p w14:paraId="08ADDD13" w14:textId="639A54EA"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ehdottaa</w:t>
            </w:r>
            <w:r w:rsidR="00A62169" w:rsidRPr="00FB021D">
              <w:rPr>
                <w:rFonts w:asciiTheme="minorHAnsi" w:eastAsia="Times New Roman" w:hAnsiTheme="minorHAnsi" w:cstheme="minorHAnsi"/>
                <w:color w:val="000000"/>
              </w:rPr>
              <w:t xml:space="preserve"> demokraattisia tapoja valita </w:t>
            </w:r>
            <w:r>
              <w:rPr>
                <w:rFonts w:asciiTheme="minorHAnsi" w:eastAsia="Times New Roman" w:hAnsiTheme="minorHAnsi" w:cstheme="minorHAnsi"/>
                <w:color w:val="000000"/>
              </w:rPr>
              <w:t>tiimin</w:t>
            </w:r>
            <w:r w:rsidR="00A62169" w:rsidRPr="00FB021D">
              <w:rPr>
                <w:rFonts w:asciiTheme="minorHAnsi" w:eastAsia="Times New Roman" w:hAnsiTheme="minorHAnsi" w:cstheme="minorHAnsi"/>
                <w:color w:val="000000"/>
              </w:rPr>
              <w:t xml:space="preserve"> aihe.</w:t>
            </w:r>
          </w:p>
          <w:p w14:paraId="1106C426" w14:textId="71361C19"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osaa</w:t>
            </w:r>
            <w:r w:rsidR="00A62169" w:rsidRPr="00FB021D">
              <w:rPr>
                <w:rFonts w:asciiTheme="minorHAnsi" w:eastAsia="Times New Roman" w:hAnsiTheme="minorHAnsi" w:cstheme="minorHAnsi"/>
                <w:color w:val="000000"/>
              </w:rPr>
              <w:t xml:space="preserve"> antaa esimerkkejä siitä, minkälaisia vaikuttamistapoja </w:t>
            </w:r>
            <w:r>
              <w:rPr>
                <w:rFonts w:asciiTheme="minorHAnsi" w:eastAsia="Times New Roman" w:hAnsiTheme="minorHAnsi" w:cstheme="minorHAnsi"/>
                <w:color w:val="000000"/>
              </w:rPr>
              <w:t>valittuun</w:t>
            </w:r>
            <w:r w:rsidR="00A62169" w:rsidRPr="00FB021D">
              <w:rPr>
                <w:rFonts w:asciiTheme="minorHAnsi" w:eastAsia="Times New Roman" w:hAnsiTheme="minorHAnsi" w:cstheme="minorHAnsi"/>
                <w:color w:val="000000"/>
              </w:rPr>
              <w:t xml:space="preserve"> ongelmaan olisi.</w:t>
            </w:r>
          </w:p>
          <w:p w14:paraId="44D6902E" w14:textId="66C8871A"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perustelee</w:t>
            </w:r>
            <w:r w:rsidR="00A62169" w:rsidRPr="00FB021D">
              <w:rPr>
                <w:rFonts w:asciiTheme="minorHAnsi" w:eastAsia="Times New Roman" w:hAnsiTheme="minorHAnsi" w:cstheme="minorHAnsi"/>
                <w:color w:val="000000"/>
              </w:rPr>
              <w:t xml:space="preserve"> mielipiteen</w:t>
            </w:r>
            <w:r>
              <w:rPr>
                <w:rFonts w:asciiTheme="minorHAnsi" w:eastAsia="Times New Roman" w:hAnsiTheme="minorHAnsi" w:cstheme="minorHAnsi"/>
                <w:color w:val="000000"/>
              </w:rPr>
              <w:t xml:space="preserve">sä tiimin </w:t>
            </w:r>
            <w:r w:rsidR="00A62169" w:rsidRPr="00FB021D">
              <w:rPr>
                <w:rFonts w:asciiTheme="minorHAnsi" w:eastAsia="Times New Roman" w:hAnsiTheme="minorHAnsi" w:cstheme="minorHAnsi"/>
                <w:color w:val="000000"/>
              </w:rPr>
              <w:t>aiheesta.</w:t>
            </w:r>
          </w:p>
        </w:tc>
      </w:tr>
      <w:tr w:rsidR="00A62169" w:rsidRPr="00FB021D" w14:paraId="1CC00E80" w14:textId="77777777" w:rsidTr="00CB2D2F">
        <w:trPr>
          <w:trHeight w:val="567"/>
        </w:trPr>
        <w:tc>
          <w:tcPr>
            <w:tcW w:w="1985" w:type="dxa"/>
            <w:tcBorders>
              <w:top w:val="single" w:sz="18" w:space="0" w:color="990066"/>
              <w:left w:val="nil"/>
              <w:bottom w:val="single" w:sz="18" w:space="0" w:color="990066"/>
              <w:right w:val="nil"/>
            </w:tcBorders>
          </w:tcPr>
          <w:p w14:paraId="46E10B05" w14:textId="77777777" w:rsidR="00A62169" w:rsidRPr="00FB021D" w:rsidRDefault="00A62169" w:rsidP="00A62169">
            <w:pPr>
              <w:spacing w:before="240" w:line="276" w:lineRule="auto"/>
              <w:rPr>
                <w:rFonts w:asciiTheme="minorHAnsi" w:hAnsiTheme="minorHAnsi" w:cstheme="minorHAnsi"/>
                <w:b/>
                <w:color w:val="990066"/>
                <w:sz w:val="32"/>
                <w:szCs w:val="32"/>
              </w:rPr>
            </w:pPr>
          </w:p>
          <w:p w14:paraId="42709F66" w14:textId="77777777" w:rsidR="00A62169" w:rsidRPr="00FB021D" w:rsidRDefault="00A62169" w:rsidP="00A62169">
            <w:pPr>
              <w:spacing w:before="240" w:line="276" w:lineRule="auto"/>
              <w:rPr>
                <w:rFonts w:asciiTheme="minorHAnsi" w:hAnsiTheme="minorHAnsi" w:cstheme="minorHAnsi"/>
                <w:b/>
                <w:color w:val="990066"/>
                <w:sz w:val="32"/>
                <w:szCs w:val="32"/>
              </w:rPr>
            </w:pPr>
            <w:r w:rsidRPr="00FB021D">
              <w:rPr>
                <w:rFonts w:asciiTheme="minorHAnsi" w:hAnsiTheme="minorHAnsi" w:cstheme="minorHAnsi"/>
                <w:b/>
                <w:color w:val="990066"/>
                <w:sz w:val="32"/>
                <w:szCs w:val="32"/>
              </w:rPr>
              <w:t>8</w:t>
            </w:r>
          </w:p>
        </w:tc>
        <w:tc>
          <w:tcPr>
            <w:tcW w:w="8500" w:type="dxa"/>
            <w:tcBorders>
              <w:top w:val="single" w:sz="18" w:space="0" w:color="990066"/>
              <w:left w:val="nil"/>
              <w:bottom w:val="single" w:sz="18" w:space="0" w:color="990066"/>
              <w:right w:val="nil"/>
            </w:tcBorders>
            <w:vAlign w:val="center"/>
          </w:tcPr>
          <w:p w14:paraId="1309AAF1" w14:textId="5BBD23B6"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soveltaa</w:t>
            </w:r>
            <w:r w:rsidR="00A62169" w:rsidRPr="00FB021D">
              <w:rPr>
                <w:rFonts w:asciiTheme="minorHAnsi" w:eastAsia="Times New Roman" w:hAnsiTheme="minorHAnsi" w:cstheme="minorHAnsi"/>
                <w:color w:val="000000"/>
              </w:rPr>
              <w:t xml:space="preserve"> demokraattisia toimintatapoja tiimin</w:t>
            </w:r>
            <w:r>
              <w:rPr>
                <w:rFonts w:asciiTheme="minorHAnsi" w:eastAsia="Times New Roman" w:hAnsiTheme="minorHAnsi" w:cstheme="minorHAnsi"/>
                <w:color w:val="000000"/>
              </w:rPr>
              <w:t xml:space="preserve"> </w:t>
            </w:r>
            <w:r w:rsidR="00A62169" w:rsidRPr="00FB021D">
              <w:rPr>
                <w:rFonts w:asciiTheme="minorHAnsi" w:eastAsia="Times New Roman" w:hAnsiTheme="minorHAnsi" w:cstheme="minorHAnsi"/>
                <w:color w:val="000000"/>
              </w:rPr>
              <w:t>aiheen valinnassa.</w:t>
            </w:r>
          </w:p>
          <w:p w14:paraId="74EFA934" w14:textId="3B6DF6CF"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vertailee</w:t>
            </w:r>
            <w:r w:rsidR="00A62169" w:rsidRPr="00FB021D">
              <w:rPr>
                <w:rFonts w:asciiTheme="minorHAnsi" w:eastAsia="Times New Roman" w:hAnsiTheme="minorHAnsi" w:cstheme="minorHAnsi"/>
                <w:color w:val="000000"/>
              </w:rPr>
              <w:t xml:space="preserve"> erilaisia tapoja vaikuttaa valit</w:t>
            </w:r>
            <w:r>
              <w:rPr>
                <w:rFonts w:asciiTheme="minorHAnsi" w:eastAsia="Times New Roman" w:hAnsiTheme="minorHAnsi" w:cstheme="minorHAnsi"/>
                <w:color w:val="000000"/>
              </w:rPr>
              <w:t>tuun</w:t>
            </w:r>
            <w:r w:rsidR="00A62169" w:rsidRPr="00FB021D">
              <w:rPr>
                <w:rFonts w:asciiTheme="minorHAnsi" w:eastAsia="Times New Roman" w:hAnsiTheme="minorHAnsi" w:cstheme="minorHAnsi"/>
                <w:color w:val="000000"/>
              </w:rPr>
              <w:t xml:space="preserve"> ongelmaan.</w:t>
            </w:r>
          </w:p>
          <w:p w14:paraId="5C1E9828" w14:textId="168403B8"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perustelee</w:t>
            </w:r>
            <w:r w:rsidR="00A62169" w:rsidRPr="00FB021D">
              <w:rPr>
                <w:rFonts w:asciiTheme="minorHAnsi" w:eastAsia="Times New Roman" w:hAnsiTheme="minorHAnsi" w:cstheme="minorHAnsi"/>
                <w:color w:val="000000"/>
              </w:rPr>
              <w:t xml:space="preserve"> monipuolisesti mielipiteen</w:t>
            </w:r>
            <w:r>
              <w:rPr>
                <w:rFonts w:asciiTheme="minorHAnsi" w:eastAsia="Times New Roman" w:hAnsiTheme="minorHAnsi" w:cstheme="minorHAnsi"/>
                <w:color w:val="000000"/>
              </w:rPr>
              <w:t>sä tiimin</w:t>
            </w:r>
            <w:r w:rsidR="00A62169" w:rsidRPr="00FB021D">
              <w:rPr>
                <w:rFonts w:asciiTheme="minorHAnsi" w:eastAsia="Times New Roman" w:hAnsiTheme="minorHAnsi" w:cstheme="minorHAnsi"/>
                <w:color w:val="000000"/>
              </w:rPr>
              <w:t xml:space="preserve"> valitsemasta aiheesta.</w:t>
            </w:r>
          </w:p>
        </w:tc>
      </w:tr>
      <w:tr w:rsidR="00A62169" w:rsidRPr="00FB021D" w14:paraId="372C9B77" w14:textId="77777777" w:rsidTr="00CB2D2F">
        <w:trPr>
          <w:trHeight w:val="567"/>
        </w:trPr>
        <w:tc>
          <w:tcPr>
            <w:tcW w:w="1985" w:type="dxa"/>
            <w:tcBorders>
              <w:top w:val="single" w:sz="18" w:space="0" w:color="990066"/>
              <w:left w:val="nil"/>
              <w:bottom w:val="single" w:sz="18" w:space="0" w:color="990066"/>
              <w:right w:val="nil"/>
            </w:tcBorders>
          </w:tcPr>
          <w:p w14:paraId="59185DC6" w14:textId="77777777" w:rsidR="00A62169" w:rsidRDefault="00A62169" w:rsidP="00A62169">
            <w:pPr>
              <w:spacing w:before="240" w:line="276" w:lineRule="auto"/>
              <w:rPr>
                <w:rFonts w:asciiTheme="minorHAnsi" w:hAnsiTheme="minorHAnsi" w:cstheme="minorHAnsi"/>
                <w:b/>
                <w:color w:val="990066"/>
                <w:sz w:val="32"/>
                <w:szCs w:val="32"/>
              </w:rPr>
            </w:pPr>
          </w:p>
          <w:p w14:paraId="36F65CE8" w14:textId="16D25178" w:rsidR="00A62169" w:rsidRPr="00FB021D" w:rsidRDefault="00A62169" w:rsidP="00A62169">
            <w:pPr>
              <w:spacing w:before="240" w:line="276" w:lineRule="auto"/>
              <w:rPr>
                <w:rFonts w:asciiTheme="minorHAnsi" w:hAnsiTheme="minorHAnsi" w:cstheme="minorHAnsi"/>
                <w:b/>
                <w:color w:val="990066"/>
                <w:sz w:val="32"/>
                <w:szCs w:val="32"/>
              </w:rPr>
            </w:pPr>
            <w:r>
              <w:rPr>
                <w:rFonts w:asciiTheme="minorHAnsi" w:hAnsiTheme="minorHAnsi" w:cstheme="minorHAnsi"/>
                <w:b/>
                <w:color w:val="990066"/>
                <w:sz w:val="32"/>
                <w:szCs w:val="32"/>
              </w:rPr>
              <w:t>9</w:t>
            </w:r>
          </w:p>
        </w:tc>
        <w:tc>
          <w:tcPr>
            <w:tcW w:w="8500" w:type="dxa"/>
            <w:tcBorders>
              <w:top w:val="single" w:sz="18" w:space="0" w:color="990066"/>
              <w:left w:val="nil"/>
              <w:bottom w:val="single" w:sz="18" w:space="0" w:color="990066"/>
              <w:right w:val="nil"/>
            </w:tcBorders>
            <w:vAlign w:val="center"/>
          </w:tcPr>
          <w:p w14:paraId="21F76AE1" w14:textId="6ECCE0F4" w:rsidR="00A62169" w:rsidRPr="00C95711"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soveltaa</w:t>
            </w:r>
            <w:r w:rsidR="00A62169" w:rsidRPr="00C95711">
              <w:rPr>
                <w:rFonts w:asciiTheme="minorHAnsi" w:eastAsia="Times New Roman" w:hAnsiTheme="minorHAnsi" w:cstheme="minorHAnsi"/>
                <w:color w:val="000000"/>
              </w:rPr>
              <w:t xml:space="preserve"> demokraattisia toimintatapoja tiimin aiheen valinnassa.</w:t>
            </w:r>
          </w:p>
          <w:p w14:paraId="4DA5171F" w14:textId="08015936" w:rsidR="00A62169" w:rsidRPr="00C95711"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tekee</w:t>
            </w:r>
            <w:r w:rsidR="00A62169" w:rsidRPr="00C95711">
              <w:rPr>
                <w:rFonts w:asciiTheme="minorHAnsi" w:eastAsia="Times New Roman" w:hAnsiTheme="minorHAnsi" w:cstheme="minorHAnsi"/>
                <w:color w:val="000000"/>
              </w:rPr>
              <w:t xml:space="preserve"> perusteltuja ehdotuksia siitä, miten vaikuttamiskampanja pitäisi toteuttaa.</w:t>
            </w:r>
          </w:p>
          <w:p w14:paraId="2456F61E" w14:textId="3510E676" w:rsidR="00A62169" w:rsidRPr="00FB021D" w:rsidRDefault="00262657" w:rsidP="00A62169">
            <w:pPr>
              <w:pBdr>
                <w:top w:val="nil"/>
                <w:left w:val="nil"/>
                <w:bottom w:val="nil"/>
                <w:right w:val="nil"/>
                <w:between w:val="nil"/>
              </w:pBdr>
              <w:shd w:val="clear" w:color="auto" w:fill="FFFFFF"/>
              <w:spacing w:before="240" w:after="28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Oppilas osallistuu</w:t>
            </w:r>
            <w:r w:rsidR="00A62169" w:rsidRPr="00C95711">
              <w:rPr>
                <w:rFonts w:asciiTheme="minorHAnsi" w:eastAsia="Times New Roman" w:hAnsiTheme="minorHAnsi" w:cstheme="minorHAnsi"/>
                <w:color w:val="000000"/>
              </w:rPr>
              <w:t xml:space="preserve"> rakentavasti </w:t>
            </w:r>
            <w:r>
              <w:rPr>
                <w:rFonts w:asciiTheme="minorHAnsi" w:eastAsia="Times New Roman" w:hAnsiTheme="minorHAnsi" w:cstheme="minorHAnsi"/>
                <w:color w:val="000000"/>
              </w:rPr>
              <w:t>tiimissä</w:t>
            </w:r>
            <w:r w:rsidR="00A62169" w:rsidRPr="00C95711">
              <w:rPr>
                <w:rFonts w:asciiTheme="minorHAnsi" w:eastAsia="Times New Roman" w:hAnsiTheme="minorHAnsi" w:cstheme="minorHAnsi"/>
                <w:color w:val="000000"/>
              </w:rPr>
              <w:t xml:space="preserve"> käytävään keskusteluun ja </w:t>
            </w:r>
            <w:r>
              <w:rPr>
                <w:rFonts w:asciiTheme="minorHAnsi" w:eastAsia="Times New Roman" w:hAnsiTheme="minorHAnsi" w:cstheme="minorHAnsi"/>
                <w:color w:val="000000"/>
              </w:rPr>
              <w:t>esittää</w:t>
            </w:r>
            <w:r w:rsidR="00A62169" w:rsidRPr="00C95711">
              <w:rPr>
                <w:rFonts w:asciiTheme="minorHAnsi" w:eastAsia="Times New Roman" w:hAnsiTheme="minorHAnsi" w:cstheme="minorHAnsi"/>
                <w:color w:val="000000"/>
              </w:rPr>
              <w:t xml:space="preserve"> arvioita tiimin aiheesta käydystä keskustelusta.</w:t>
            </w:r>
          </w:p>
        </w:tc>
      </w:tr>
    </w:tbl>
    <w:p w14:paraId="550C7DDA" w14:textId="77777777" w:rsidR="00462392" w:rsidRPr="00FB021D" w:rsidRDefault="009C244E" w:rsidP="00FB021D">
      <w:pPr>
        <w:spacing w:before="240" w:line="276" w:lineRule="auto"/>
        <w:rPr>
          <w:rFonts w:asciiTheme="minorHAnsi" w:hAnsiTheme="minorHAnsi" w:cstheme="minorHAnsi"/>
        </w:rPr>
      </w:pPr>
      <w:r w:rsidRPr="00FB021D">
        <w:rPr>
          <w:rFonts w:asciiTheme="minorHAnsi" w:hAnsiTheme="minorHAnsi" w:cstheme="minorHAnsi"/>
        </w:rPr>
        <w:br w:type="page"/>
      </w:r>
    </w:p>
    <w:p w14:paraId="5F17064B" w14:textId="3387B80B" w:rsidR="00462392" w:rsidRPr="00CB2D2F" w:rsidRDefault="00C95711" w:rsidP="00CB2D2F">
      <w:pPr>
        <w:pStyle w:val="Otsikko1"/>
        <w:spacing w:line="276" w:lineRule="auto"/>
        <w:rPr>
          <w:rFonts w:asciiTheme="minorHAnsi" w:eastAsia="Calibri" w:hAnsiTheme="minorHAnsi" w:cstheme="minorHAnsi"/>
          <w:b/>
          <w:color w:val="000000"/>
          <w:sz w:val="36"/>
          <w:szCs w:val="36"/>
        </w:rPr>
      </w:pPr>
      <w:r w:rsidRPr="00C95711">
        <w:rPr>
          <w:rFonts w:asciiTheme="minorHAnsi" w:eastAsia="Calibri" w:hAnsiTheme="minorHAnsi" w:cstheme="minorHAnsi"/>
          <w:b/>
          <w:color w:val="000000"/>
          <w:sz w:val="36"/>
          <w:szCs w:val="36"/>
        </w:rPr>
        <w:lastRenderedPageBreak/>
        <w:t>OHJE TIIMEILLE TYÖN ETENEMISESTÄ</w:t>
      </w:r>
    </w:p>
    <w:p w14:paraId="11595460" w14:textId="418A05B9" w:rsidR="00462392" w:rsidRPr="00FB021D" w:rsidRDefault="00C95711" w:rsidP="00FB021D">
      <w:pPr>
        <w:spacing w:before="240" w:line="276" w:lineRule="auto"/>
        <w:rPr>
          <w:rFonts w:asciiTheme="minorHAnsi" w:hAnsiTheme="minorHAnsi" w:cstheme="minorHAnsi"/>
        </w:rPr>
      </w:pPr>
      <w:r>
        <w:rPr>
          <w:rFonts w:asciiTheme="minorHAnsi" w:hAnsiTheme="minorHAnsi" w:cstheme="minorHAnsi"/>
          <w:noProof/>
        </w:rPr>
        <w:drawing>
          <wp:inline distT="0" distB="0" distL="0" distR="0" wp14:anchorId="670A5369" wp14:editId="7C34E276">
            <wp:extent cx="6870700" cy="6756400"/>
            <wp:effectExtent l="0" t="0" r="6350" b="6350"/>
            <wp:docPr id="14" name="Kaaviokuva 14" descr="Infograafi tiimeille annettavasta ohjeesta. Nuoligraafi, joka osoittaa oikealle ja joka sisältää viisi tekstilaatikkoa."/>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B069448" w14:textId="77777777" w:rsidR="00462392" w:rsidRPr="00FB021D" w:rsidRDefault="00462392" w:rsidP="00FB021D">
      <w:pPr>
        <w:spacing w:before="240" w:line="276" w:lineRule="auto"/>
        <w:rPr>
          <w:rFonts w:asciiTheme="minorHAnsi" w:hAnsiTheme="minorHAnsi" w:cstheme="minorHAnsi"/>
        </w:rPr>
      </w:pPr>
    </w:p>
    <w:p w14:paraId="36736AD8" w14:textId="77777777" w:rsidR="00462392" w:rsidRPr="00FB021D" w:rsidRDefault="00462392" w:rsidP="00FB021D">
      <w:pPr>
        <w:spacing w:before="240" w:line="276" w:lineRule="auto"/>
        <w:rPr>
          <w:rFonts w:asciiTheme="minorHAnsi" w:hAnsiTheme="minorHAnsi" w:cstheme="minorHAnsi"/>
        </w:rPr>
      </w:pPr>
    </w:p>
    <w:p w14:paraId="04D6AE66" w14:textId="77777777" w:rsidR="00462392" w:rsidRPr="00FB021D" w:rsidRDefault="00462392" w:rsidP="00FB021D">
      <w:pPr>
        <w:spacing w:before="240" w:line="276" w:lineRule="auto"/>
        <w:rPr>
          <w:rFonts w:asciiTheme="minorHAnsi" w:hAnsiTheme="minorHAnsi" w:cstheme="minorHAnsi"/>
        </w:rPr>
      </w:pPr>
    </w:p>
    <w:sectPr w:rsidR="00462392" w:rsidRPr="00FB021D">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BD3D24" w14:textId="77777777" w:rsidR="00D848F6" w:rsidRDefault="00D848F6" w:rsidP="00FB021D">
      <w:pPr>
        <w:spacing w:after="0" w:line="240" w:lineRule="auto"/>
      </w:pPr>
      <w:r>
        <w:separator/>
      </w:r>
    </w:p>
  </w:endnote>
  <w:endnote w:type="continuationSeparator" w:id="0">
    <w:p w14:paraId="2D31D6A2" w14:textId="77777777" w:rsidR="00D848F6" w:rsidRDefault="00D848F6" w:rsidP="00FB0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2B919F" w14:textId="77777777" w:rsidR="00D848F6" w:rsidRDefault="00D848F6" w:rsidP="00FB021D">
      <w:pPr>
        <w:spacing w:after="0" w:line="240" w:lineRule="auto"/>
      </w:pPr>
      <w:r>
        <w:separator/>
      </w:r>
    </w:p>
  </w:footnote>
  <w:footnote w:type="continuationSeparator" w:id="0">
    <w:p w14:paraId="1152A409" w14:textId="77777777" w:rsidR="00D848F6" w:rsidRDefault="00D848F6" w:rsidP="00FB02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4053D"/>
    <w:multiLevelType w:val="hybridMultilevel"/>
    <w:tmpl w:val="54802784"/>
    <w:lvl w:ilvl="0" w:tplc="4182747C">
      <w:start w:val="1"/>
      <w:numFmt w:val="bullet"/>
      <w:lvlText w:val=""/>
      <w:lvlJc w:val="left"/>
      <w:pPr>
        <w:ind w:left="720" w:hanging="360"/>
      </w:pPr>
      <w:rPr>
        <w:rFonts w:ascii="Symbol" w:hAnsi="Symbol" w:hint="default"/>
        <w:color w:val="1F4E79" w:themeColor="accent1" w:themeShade="8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392"/>
    <w:rsid w:val="00262657"/>
    <w:rsid w:val="00462392"/>
    <w:rsid w:val="009C244E"/>
    <w:rsid w:val="00A62169"/>
    <w:rsid w:val="00C95711"/>
    <w:rsid w:val="00CB2D2F"/>
    <w:rsid w:val="00CF7D29"/>
    <w:rsid w:val="00D848F6"/>
    <w:rsid w:val="00FB021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EF75"/>
  <w15:docId w15:val="{54EDE5CB-4242-44D5-A766-E3178D81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diagramColors" Target="diagrams/color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FF6292-874F-4478-8BAD-9129CEE40B11}" type="doc">
      <dgm:prSet loTypeId="urn:microsoft.com/office/officeart/2005/8/layout/hProcess9" loCatId="process" qsTypeId="urn:microsoft.com/office/officeart/2005/8/quickstyle/simple1" qsCatId="simple" csTypeId="urn:microsoft.com/office/officeart/2005/8/colors/accent1_2" csCatId="accent1" phldr="1"/>
      <dgm:spPr/>
    </dgm:pt>
    <dgm:pt modelId="{C857A54C-0614-4105-8F47-E582A0B9112B}">
      <dgm:prSet phldrT="[Teksti]" custT="1"/>
      <dgm:spPr>
        <a:solidFill>
          <a:srgbClr val="990066"/>
        </a:solidFill>
      </dgm:spPr>
      <dgm:t>
        <a:bodyPr/>
        <a:lstStyle/>
        <a:p>
          <a:r>
            <a:rPr lang="fi-FI" sz="1100"/>
            <a:t>Päättäkää tiimissänne demokraattisesti, mihin ongelmaan haluatte puuttua.</a:t>
          </a:r>
        </a:p>
      </dgm:t>
      <dgm:extLst>
        <a:ext uri="{E40237B7-FDA0-4F09-8148-C483321AD2D9}">
          <dgm14:cNvPr xmlns:dgm14="http://schemas.microsoft.com/office/drawing/2010/diagram" id="0" name="" descr="Päättäkää tiimissänne demokraattisesti, mihin ongelmaan haluatte puuttua.&#10;"/>
        </a:ext>
      </dgm:extLst>
    </dgm:pt>
    <dgm:pt modelId="{6B2631FE-7CA8-4A3E-9843-7E2E3880E83C}" type="parTrans" cxnId="{4834F779-8840-4552-A2A2-9680B96460A1}">
      <dgm:prSet/>
      <dgm:spPr/>
      <dgm:t>
        <a:bodyPr/>
        <a:lstStyle/>
        <a:p>
          <a:endParaRPr lang="fi-FI"/>
        </a:p>
      </dgm:t>
    </dgm:pt>
    <dgm:pt modelId="{B67A98DC-7F6F-49CD-A50E-A271436DDBBD}" type="sibTrans" cxnId="{4834F779-8840-4552-A2A2-9680B96460A1}">
      <dgm:prSet/>
      <dgm:spPr/>
      <dgm:t>
        <a:bodyPr/>
        <a:lstStyle/>
        <a:p>
          <a:endParaRPr lang="fi-FI"/>
        </a:p>
      </dgm:t>
    </dgm:pt>
    <dgm:pt modelId="{C4E7C50F-7DD9-400C-8D1C-062B5D8B3983}">
      <dgm:prSet phldrT="[Teksti]" custT="1"/>
      <dgm:spPr>
        <a:solidFill>
          <a:srgbClr val="990066"/>
        </a:solidFill>
      </dgm:spPr>
      <dgm:t>
        <a:bodyPr/>
        <a:lstStyle/>
        <a:p>
          <a:r>
            <a:rPr lang="fi-FI" sz="1100"/>
            <a:t>Kenellä on valta vaikuttaa ongelman ratkaisuun eli kehen yritätte vaikuttaa?</a:t>
          </a:r>
        </a:p>
      </dgm:t>
      <dgm:extLst>
        <a:ext uri="{E40237B7-FDA0-4F09-8148-C483321AD2D9}">
          <dgm14:cNvPr xmlns:dgm14="http://schemas.microsoft.com/office/drawing/2010/diagram" id="0" name="" descr="Kenellä on valta vaikuttaa ongelman ratkaisuun eli kehen yritätte vaikuttaa?&#10;"/>
        </a:ext>
      </dgm:extLst>
    </dgm:pt>
    <dgm:pt modelId="{6D0BC991-779E-4FA0-B3F7-42E1433F287F}" type="parTrans" cxnId="{AF4F0CA7-4A61-462D-AE49-B832A0D72DD6}">
      <dgm:prSet/>
      <dgm:spPr/>
      <dgm:t>
        <a:bodyPr/>
        <a:lstStyle/>
        <a:p>
          <a:endParaRPr lang="fi-FI"/>
        </a:p>
      </dgm:t>
    </dgm:pt>
    <dgm:pt modelId="{5D5DCA77-755A-470F-8BC3-3AB1746AAAC2}" type="sibTrans" cxnId="{AF4F0CA7-4A61-462D-AE49-B832A0D72DD6}">
      <dgm:prSet/>
      <dgm:spPr/>
      <dgm:t>
        <a:bodyPr/>
        <a:lstStyle/>
        <a:p>
          <a:endParaRPr lang="fi-FI"/>
        </a:p>
      </dgm:t>
    </dgm:pt>
    <dgm:pt modelId="{E54B2F53-23D1-4BBC-AECB-B96D8261EF01}">
      <dgm:prSet phldrT="[Teksti]" custT="1"/>
      <dgm:spPr>
        <a:solidFill>
          <a:srgbClr val="990066"/>
        </a:solidFill>
      </dgm:spPr>
      <dgm:t>
        <a:bodyPr/>
        <a:lstStyle/>
        <a:p>
          <a:r>
            <a:rPr lang="fi-FI" sz="1100"/>
            <a:t>Minkälaisia erilaisia vaikuttamis-tapoja voisitte käyttää?</a:t>
          </a:r>
        </a:p>
      </dgm:t>
      <dgm:extLst>
        <a:ext uri="{E40237B7-FDA0-4F09-8148-C483321AD2D9}">
          <dgm14:cNvPr xmlns:dgm14="http://schemas.microsoft.com/office/drawing/2010/diagram" id="0" name="" descr="Minkälaisia erilaisia vaikuttamistapoja voisitte käyttää?&#10;"/>
        </a:ext>
      </dgm:extLst>
    </dgm:pt>
    <dgm:pt modelId="{9127F622-DF59-4601-B146-73A198B44B7E}" type="parTrans" cxnId="{8A91DBFE-0A34-44FD-B049-DD8F3CEF9FEC}">
      <dgm:prSet/>
      <dgm:spPr/>
      <dgm:t>
        <a:bodyPr/>
        <a:lstStyle/>
        <a:p>
          <a:endParaRPr lang="fi-FI"/>
        </a:p>
      </dgm:t>
    </dgm:pt>
    <dgm:pt modelId="{FF59C506-BADE-49AB-A855-1464744ECD8D}" type="sibTrans" cxnId="{8A91DBFE-0A34-44FD-B049-DD8F3CEF9FEC}">
      <dgm:prSet/>
      <dgm:spPr/>
      <dgm:t>
        <a:bodyPr/>
        <a:lstStyle/>
        <a:p>
          <a:endParaRPr lang="fi-FI"/>
        </a:p>
      </dgm:t>
    </dgm:pt>
    <dgm:pt modelId="{C74FC429-EB3F-4B16-989E-0DBA53552B29}">
      <dgm:prSet custT="1"/>
      <dgm:spPr>
        <a:solidFill>
          <a:srgbClr val="990066"/>
        </a:solidFill>
      </dgm:spPr>
      <dgm:t>
        <a:bodyPr/>
        <a:lstStyle/>
        <a:p>
          <a:r>
            <a:rPr lang="fi-FI" sz="1100"/>
            <a:t>Tehkää toiminta-suunnitelma. Pohtikaa esim. työnjakoa.</a:t>
          </a:r>
        </a:p>
      </dgm:t>
      <dgm:extLst>
        <a:ext uri="{E40237B7-FDA0-4F09-8148-C483321AD2D9}">
          <dgm14:cNvPr xmlns:dgm14="http://schemas.microsoft.com/office/drawing/2010/diagram" id="0" name="" descr="Tehkää toimintasuunnitelma. Pohtikaa esim. työnjakoa.&#10;"/>
        </a:ext>
      </dgm:extLst>
    </dgm:pt>
    <dgm:pt modelId="{88D50E92-02E3-4504-9822-A4C387AE3C56}" type="parTrans" cxnId="{045F9AD5-49D5-4361-B986-162220467C58}">
      <dgm:prSet/>
      <dgm:spPr/>
      <dgm:t>
        <a:bodyPr/>
        <a:lstStyle/>
        <a:p>
          <a:endParaRPr lang="fi-FI"/>
        </a:p>
      </dgm:t>
    </dgm:pt>
    <dgm:pt modelId="{14074F52-B909-419A-BC09-81A12659CF22}" type="sibTrans" cxnId="{045F9AD5-49D5-4361-B986-162220467C58}">
      <dgm:prSet/>
      <dgm:spPr/>
      <dgm:t>
        <a:bodyPr/>
        <a:lstStyle/>
        <a:p>
          <a:endParaRPr lang="fi-FI"/>
        </a:p>
      </dgm:t>
    </dgm:pt>
    <dgm:pt modelId="{7B138F76-3001-4856-A359-520DB6B642C3}">
      <dgm:prSet custT="1"/>
      <dgm:spPr>
        <a:solidFill>
          <a:srgbClr val="990066"/>
        </a:solidFill>
      </dgm:spPr>
      <dgm:t>
        <a:bodyPr/>
        <a:lstStyle/>
        <a:p>
          <a:r>
            <a:rPr lang="fi-FI" sz="1100"/>
            <a:t>Toteuttakaa ja/tai esitelkää kampanja!</a:t>
          </a:r>
        </a:p>
      </dgm:t>
      <dgm:extLst>
        <a:ext uri="{E40237B7-FDA0-4F09-8148-C483321AD2D9}">
          <dgm14:cNvPr xmlns:dgm14="http://schemas.microsoft.com/office/drawing/2010/diagram" id="0" name="" descr="Toteuttakaa/esitelkää kampanja!&#10;"/>
        </a:ext>
      </dgm:extLst>
    </dgm:pt>
    <dgm:pt modelId="{8325375E-3E2F-4EA4-8C0C-94FB6D74122B}" type="parTrans" cxnId="{71BD8FF5-9E55-4707-B876-855D7BFF44DE}">
      <dgm:prSet/>
      <dgm:spPr/>
      <dgm:t>
        <a:bodyPr/>
        <a:lstStyle/>
        <a:p>
          <a:endParaRPr lang="fi-FI"/>
        </a:p>
      </dgm:t>
    </dgm:pt>
    <dgm:pt modelId="{720A0569-6F75-478E-9804-299722BDEBCA}" type="sibTrans" cxnId="{71BD8FF5-9E55-4707-B876-855D7BFF44DE}">
      <dgm:prSet/>
      <dgm:spPr/>
      <dgm:t>
        <a:bodyPr/>
        <a:lstStyle/>
        <a:p>
          <a:endParaRPr lang="fi-FI"/>
        </a:p>
      </dgm:t>
    </dgm:pt>
    <dgm:pt modelId="{90F2D5D3-3647-44B9-80F9-61F7A1EB55C7}" type="pres">
      <dgm:prSet presAssocID="{DBFF6292-874F-4478-8BAD-9129CEE40B11}" presName="CompostProcess" presStyleCnt="0">
        <dgm:presLayoutVars>
          <dgm:dir/>
          <dgm:resizeHandles val="exact"/>
        </dgm:presLayoutVars>
      </dgm:prSet>
      <dgm:spPr/>
    </dgm:pt>
    <dgm:pt modelId="{DCFACE77-0F58-426C-A0DC-606B8190C4FD}" type="pres">
      <dgm:prSet presAssocID="{DBFF6292-874F-4478-8BAD-9129CEE40B11}" presName="arrow" presStyleLbl="bgShp" presStyleIdx="0" presStyleCnt="1"/>
      <dgm:spPr>
        <a:solidFill>
          <a:srgbClr val="FFCCFF"/>
        </a:solidFill>
      </dgm:spPr>
    </dgm:pt>
    <dgm:pt modelId="{CFC49338-9C58-42FF-8085-9D49610BA86E}" type="pres">
      <dgm:prSet presAssocID="{DBFF6292-874F-4478-8BAD-9129CEE40B11}" presName="linearProcess" presStyleCnt="0"/>
      <dgm:spPr/>
    </dgm:pt>
    <dgm:pt modelId="{5B471610-F5AF-4995-A44F-FC974FDB546D}" type="pres">
      <dgm:prSet presAssocID="{C857A54C-0614-4105-8F47-E582A0B9112B}" presName="textNode" presStyleLbl="node1" presStyleIdx="0" presStyleCnt="5">
        <dgm:presLayoutVars>
          <dgm:bulletEnabled val="1"/>
        </dgm:presLayoutVars>
      </dgm:prSet>
      <dgm:spPr/>
    </dgm:pt>
    <dgm:pt modelId="{3E39222B-7672-4F25-9077-3BBCE60C9B46}" type="pres">
      <dgm:prSet presAssocID="{B67A98DC-7F6F-49CD-A50E-A271436DDBBD}" presName="sibTrans" presStyleCnt="0"/>
      <dgm:spPr/>
    </dgm:pt>
    <dgm:pt modelId="{B3CA98A4-76EB-4CAB-B451-C39785AD9ACA}" type="pres">
      <dgm:prSet presAssocID="{C4E7C50F-7DD9-400C-8D1C-062B5D8B3983}" presName="textNode" presStyleLbl="node1" presStyleIdx="1" presStyleCnt="5">
        <dgm:presLayoutVars>
          <dgm:bulletEnabled val="1"/>
        </dgm:presLayoutVars>
      </dgm:prSet>
      <dgm:spPr/>
    </dgm:pt>
    <dgm:pt modelId="{6ABE2C68-4AFD-48F9-9F43-C9568D738205}" type="pres">
      <dgm:prSet presAssocID="{5D5DCA77-755A-470F-8BC3-3AB1746AAAC2}" presName="sibTrans" presStyleCnt="0"/>
      <dgm:spPr/>
    </dgm:pt>
    <dgm:pt modelId="{BA22977D-40F6-4A64-9AEE-BF17AE9F70AB}" type="pres">
      <dgm:prSet presAssocID="{E54B2F53-23D1-4BBC-AECB-B96D8261EF01}" presName="textNode" presStyleLbl="node1" presStyleIdx="2" presStyleCnt="5">
        <dgm:presLayoutVars>
          <dgm:bulletEnabled val="1"/>
        </dgm:presLayoutVars>
      </dgm:prSet>
      <dgm:spPr/>
    </dgm:pt>
    <dgm:pt modelId="{2177C0D4-788A-413A-9B55-18D6006C1209}" type="pres">
      <dgm:prSet presAssocID="{FF59C506-BADE-49AB-A855-1464744ECD8D}" presName="sibTrans" presStyleCnt="0"/>
      <dgm:spPr/>
    </dgm:pt>
    <dgm:pt modelId="{232F426E-1132-44D8-A260-8ADBD404FCD6}" type="pres">
      <dgm:prSet presAssocID="{C74FC429-EB3F-4B16-989E-0DBA53552B29}" presName="textNode" presStyleLbl="node1" presStyleIdx="3" presStyleCnt="5">
        <dgm:presLayoutVars>
          <dgm:bulletEnabled val="1"/>
        </dgm:presLayoutVars>
      </dgm:prSet>
      <dgm:spPr/>
    </dgm:pt>
    <dgm:pt modelId="{6A5A172F-55F2-4BF4-AC9E-718ABDFF7CB5}" type="pres">
      <dgm:prSet presAssocID="{14074F52-B909-419A-BC09-81A12659CF22}" presName="sibTrans" presStyleCnt="0"/>
      <dgm:spPr/>
    </dgm:pt>
    <dgm:pt modelId="{7124A47C-D196-4ECD-A9E4-A2DA6D221B75}" type="pres">
      <dgm:prSet presAssocID="{7B138F76-3001-4856-A359-520DB6B642C3}" presName="textNode" presStyleLbl="node1" presStyleIdx="4" presStyleCnt="5" custLinFactNeighborX="-14476">
        <dgm:presLayoutVars>
          <dgm:bulletEnabled val="1"/>
        </dgm:presLayoutVars>
      </dgm:prSet>
      <dgm:spPr/>
    </dgm:pt>
  </dgm:ptLst>
  <dgm:cxnLst>
    <dgm:cxn modelId="{7EEA7330-BFB1-4FB2-8E3B-67F2819EFC00}" type="presOf" srcId="{C74FC429-EB3F-4B16-989E-0DBA53552B29}" destId="{232F426E-1132-44D8-A260-8ADBD404FCD6}" srcOrd="0" destOrd="0" presId="urn:microsoft.com/office/officeart/2005/8/layout/hProcess9"/>
    <dgm:cxn modelId="{32315E3A-7549-4463-884F-F74048BFC86F}" type="presOf" srcId="{C857A54C-0614-4105-8F47-E582A0B9112B}" destId="{5B471610-F5AF-4995-A44F-FC974FDB546D}" srcOrd="0" destOrd="0" presId="urn:microsoft.com/office/officeart/2005/8/layout/hProcess9"/>
    <dgm:cxn modelId="{BF2BA174-82ED-46EA-9E61-33077AEACA20}" type="presOf" srcId="{7B138F76-3001-4856-A359-520DB6B642C3}" destId="{7124A47C-D196-4ECD-A9E4-A2DA6D221B75}" srcOrd="0" destOrd="0" presId="urn:microsoft.com/office/officeart/2005/8/layout/hProcess9"/>
    <dgm:cxn modelId="{4834F779-8840-4552-A2A2-9680B96460A1}" srcId="{DBFF6292-874F-4478-8BAD-9129CEE40B11}" destId="{C857A54C-0614-4105-8F47-E582A0B9112B}" srcOrd="0" destOrd="0" parTransId="{6B2631FE-7CA8-4A3E-9843-7E2E3880E83C}" sibTransId="{B67A98DC-7F6F-49CD-A50E-A271436DDBBD}"/>
    <dgm:cxn modelId="{A7C48E93-921B-4E01-85AC-5BFB22BF9C38}" type="presOf" srcId="{E54B2F53-23D1-4BBC-AECB-B96D8261EF01}" destId="{BA22977D-40F6-4A64-9AEE-BF17AE9F70AB}" srcOrd="0" destOrd="0" presId="urn:microsoft.com/office/officeart/2005/8/layout/hProcess9"/>
    <dgm:cxn modelId="{AF4F0CA7-4A61-462D-AE49-B832A0D72DD6}" srcId="{DBFF6292-874F-4478-8BAD-9129CEE40B11}" destId="{C4E7C50F-7DD9-400C-8D1C-062B5D8B3983}" srcOrd="1" destOrd="0" parTransId="{6D0BC991-779E-4FA0-B3F7-42E1433F287F}" sibTransId="{5D5DCA77-755A-470F-8BC3-3AB1746AAAC2}"/>
    <dgm:cxn modelId="{4FF2DDBA-6466-465D-8500-A4B1210EB00E}" type="presOf" srcId="{DBFF6292-874F-4478-8BAD-9129CEE40B11}" destId="{90F2D5D3-3647-44B9-80F9-61F7A1EB55C7}" srcOrd="0" destOrd="0" presId="urn:microsoft.com/office/officeart/2005/8/layout/hProcess9"/>
    <dgm:cxn modelId="{045F9AD5-49D5-4361-B986-162220467C58}" srcId="{DBFF6292-874F-4478-8BAD-9129CEE40B11}" destId="{C74FC429-EB3F-4B16-989E-0DBA53552B29}" srcOrd="3" destOrd="0" parTransId="{88D50E92-02E3-4504-9822-A4C387AE3C56}" sibTransId="{14074F52-B909-419A-BC09-81A12659CF22}"/>
    <dgm:cxn modelId="{3FAF9CE5-9E1F-41DC-AFD8-B8747AEC6167}" type="presOf" srcId="{C4E7C50F-7DD9-400C-8D1C-062B5D8B3983}" destId="{B3CA98A4-76EB-4CAB-B451-C39785AD9ACA}" srcOrd="0" destOrd="0" presId="urn:microsoft.com/office/officeart/2005/8/layout/hProcess9"/>
    <dgm:cxn modelId="{71BD8FF5-9E55-4707-B876-855D7BFF44DE}" srcId="{DBFF6292-874F-4478-8BAD-9129CEE40B11}" destId="{7B138F76-3001-4856-A359-520DB6B642C3}" srcOrd="4" destOrd="0" parTransId="{8325375E-3E2F-4EA4-8C0C-94FB6D74122B}" sibTransId="{720A0569-6F75-478E-9804-299722BDEBCA}"/>
    <dgm:cxn modelId="{8A91DBFE-0A34-44FD-B049-DD8F3CEF9FEC}" srcId="{DBFF6292-874F-4478-8BAD-9129CEE40B11}" destId="{E54B2F53-23D1-4BBC-AECB-B96D8261EF01}" srcOrd="2" destOrd="0" parTransId="{9127F622-DF59-4601-B146-73A198B44B7E}" sibTransId="{FF59C506-BADE-49AB-A855-1464744ECD8D}"/>
    <dgm:cxn modelId="{A6F4C72E-18BD-46BD-BE8B-57DCAC231713}" type="presParOf" srcId="{90F2D5D3-3647-44B9-80F9-61F7A1EB55C7}" destId="{DCFACE77-0F58-426C-A0DC-606B8190C4FD}" srcOrd="0" destOrd="0" presId="urn:microsoft.com/office/officeart/2005/8/layout/hProcess9"/>
    <dgm:cxn modelId="{59012641-E2E0-4C22-91BD-E2DB708ECBC2}" type="presParOf" srcId="{90F2D5D3-3647-44B9-80F9-61F7A1EB55C7}" destId="{CFC49338-9C58-42FF-8085-9D49610BA86E}" srcOrd="1" destOrd="0" presId="urn:microsoft.com/office/officeart/2005/8/layout/hProcess9"/>
    <dgm:cxn modelId="{DE13FBBB-E3A6-4B9C-A37B-EE6A41CC7B38}" type="presParOf" srcId="{CFC49338-9C58-42FF-8085-9D49610BA86E}" destId="{5B471610-F5AF-4995-A44F-FC974FDB546D}" srcOrd="0" destOrd="0" presId="urn:microsoft.com/office/officeart/2005/8/layout/hProcess9"/>
    <dgm:cxn modelId="{E7E8F0CA-CF6C-4BAE-AD62-DF7E19B911C0}" type="presParOf" srcId="{CFC49338-9C58-42FF-8085-9D49610BA86E}" destId="{3E39222B-7672-4F25-9077-3BBCE60C9B46}" srcOrd="1" destOrd="0" presId="urn:microsoft.com/office/officeart/2005/8/layout/hProcess9"/>
    <dgm:cxn modelId="{0055565F-2DDC-4D0D-9F27-91166E8D4B0C}" type="presParOf" srcId="{CFC49338-9C58-42FF-8085-9D49610BA86E}" destId="{B3CA98A4-76EB-4CAB-B451-C39785AD9ACA}" srcOrd="2" destOrd="0" presId="urn:microsoft.com/office/officeart/2005/8/layout/hProcess9"/>
    <dgm:cxn modelId="{819E7790-5A4B-4786-95F4-DF2365A89266}" type="presParOf" srcId="{CFC49338-9C58-42FF-8085-9D49610BA86E}" destId="{6ABE2C68-4AFD-48F9-9F43-C9568D738205}" srcOrd="3" destOrd="0" presId="urn:microsoft.com/office/officeart/2005/8/layout/hProcess9"/>
    <dgm:cxn modelId="{D78D1A2B-55C4-498C-8E96-6525C02B7871}" type="presParOf" srcId="{CFC49338-9C58-42FF-8085-9D49610BA86E}" destId="{BA22977D-40F6-4A64-9AEE-BF17AE9F70AB}" srcOrd="4" destOrd="0" presId="urn:microsoft.com/office/officeart/2005/8/layout/hProcess9"/>
    <dgm:cxn modelId="{519E4D80-EB87-4C9F-A201-4BC6B092A5C7}" type="presParOf" srcId="{CFC49338-9C58-42FF-8085-9D49610BA86E}" destId="{2177C0D4-788A-413A-9B55-18D6006C1209}" srcOrd="5" destOrd="0" presId="urn:microsoft.com/office/officeart/2005/8/layout/hProcess9"/>
    <dgm:cxn modelId="{CCBEFFB1-383E-4EAF-84D5-ACAEFCB3E6E4}" type="presParOf" srcId="{CFC49338-9C58-42FF-8085-9D49610BA86E}" destId="{232F426E-1132-44D8-A260-8ADBD404FCD6}" srcOrd="6" destOrd="0" presId="urn:microsoft.com/office/officeart/2005/8/layout/hProcess9"/>
    <dgm:cxn modelId="{1FEA653A-6B88-42F4-BD03-78273B975A65}" type="presParOf" srcId="{CFC49338-9C58-42FF-8085-9D49610BA86E}" destId="{6A5A172F-55F2-4BF4-AC9E-718ABDFF7CB5}" srcOrd="7" destOrd="0" presId="urn:microsoft.com/office/officeart/2005/8/layout/hProcess9"/>
    <dgm:cxn modelId="{F3A69E00-71BB-40FB-BDF9-452B5BCAB34C}" type="presParOf" srcId="{CFC49338-9C58-42FF-8085-9D49610BA86E}" destId="{7124A47C-D196-4ECD-A9E4-A2DA6D221B75}" srcOrd="8" destOrd="0" presId="urn:microsoft.com/office/officeart/2005/8/layout/hProcess9"/>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FACE77-0F58-426C-A0DC-606B8190C4FD}">
      <dsp:nvSpPr>
        <dsp:cNvPr id="0" name=""/>
        <dsp:cNvSpPr/>
      </dsp:nvSpPr>
      <dsp:spPr>
        <a:xfrm>
          <a:off x="515302" y="0"/>
          <a:ext cx="5840095" cy="6756400"/>
        </a:xfrm>
        <a:prstGeom prst="rightArrow">
          <a:avLst/>
        </a:prstGeom>
        <a:solidFill>
          <a:srgbClr val="FFCCFF"/>
        </a:solidFill>
        <a:ln>
          <a:noFill/>
        </a:ln>
        <a:effectLst/>
      </dsp:spPr>
      <dsp:style>
        <a:lnRef idx="0">
          <a:scrgbClr r="0" g="0" b="0"/>
        </a:lnRef>
        <a:fillRef idx="1">
          <a:scrgbClr r="0" g="0" b="0"/>
        </a:fillRef>
        <a:effectRef idx="0">
          <a:scrgbClr r="0" g="0" b="0"/>
        </a:effectRef>
        <a:fontRef idx="minor"/>
      </dsp:style>
    </dsp:sp>
    <dsp:sp modelId="{5B471610-F5AF-4995-A44F-FC974FDB546D}">
      <dsp:nvSpPr>
        <dsp:cNvPr id="0" name=""/>
        <dsp:cNvSpPr/>
      </dsp:nvSpPr>
      <dsp:spPr>
        <a:xfrm>
          <a:off x="2012" y="2026920"/>
          <a:ext cx="1211766" cy="270256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i-FI" sz="1100" kern="1200"/>
            <a:t>Päättäkää tiimissänne demokraattisesti, mihin ongelmaan haluatte puuttua.</a:t>
          </a:r>
        </a:p>
      </dsp:txBody>
      <dsp:txXfrm>
        <a:off x="61166" y="2086074"/>
        <a:ext cx="1093458" cy="2584252"/>
      </dsp:txXfrm>
    </dsp:sp>
    <dsp:sp modelId="{B3CA98A4-76EB-4CAB-B451-C39785AD9ACA}">
      <dsp:nvSpPr>
        <dsp:cNvPr id="0" name=""/>
        <dsp:cNvSpPr/>
      </dsp:nvSpPr>
      <dsp:spPr>
        <a:xfrm>
          <a:off x="1415739" y="2026920"/>
          <a:ext cx="1211766" cy="270256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i-FI" sz="1100" kern="1200"/>
            <a:t>Kenellä on valta vaikuttaa ongelman ratkaisuun eli kehen yritätte vaikuttaa?</a:t>
          </a:r>
        </a:p>
      </dsp:txBody>
      <dsp:txXfrm>
        <a:off x="1474893" y="2086074"/>
        <a:ext cx="1093458" cy="2584252"/>
      </dsp:txXfrm>
    </dsp:sp>
    <dsp:sp modelId="{BA22977D-40F6-4A64-9AEE-BF17AE9F70AB}">
      <dsp:nvSpPr>
        <dsp:cNvPr id="0" name=""/>
        <dsp:cNvSpPr/>
      </dsp:nvSpPr>
      <dsp:spPr>
        <a:xfrm>
          <a:off x="2829466" y="2026920"/>
          <a:ext cx="1211766" cy="270256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i-FI" sz="1100" kern="1200"/>
            <a:t>Minkälaisia erilaisia vaikuttamis-tapoja voisitte käyttää?</a:t>
          </a:r>
        </a:p>
      </dsp:txBody>
      <dsp:txXfrm>
        <a:off x="2888620" y="2086074"/>
        <a:ext cx="1093458" cy="2584252"/>
      </dsp:txXfrm>
    </dsp:sp>
    <dsp:sp modelId="{232F426E-1132-44D8-A260-8ADBD404FCD6}">
      <dsp:nvSpPr>
        <dsp:cNvPr id="0" name=""/>
        <dsp:cNvSpPr/>
      </dsp:nvSpPr>
      <dsp:spPr>
        <a:xfrm>
          <a:off x="4243194" y="2026920"/>
          <a:ext cx="1211766" cy="270256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i-FI" sz="1100" kern="1200"/>
            <a:t>Tehkää toiminta-suunnitelma. Pohtikaa esim. työnjakoa.</a:t>
          </a:r>
        </a:p>
      </dsp:txBody>
      <dsp:txXfrm>
        <a:off x="4302348" y="2086074"/>
        <a:ext cx="1093458" cy="2584252"/>
      </dsp:txXfrm>
    </dsp:sp>
    <dsp:sp modelId="{7124A47C-D196-4ECD-A9E4-A2DA6D221B75}">
      <dsp:nvSpPr>
        <dsp:cNvPr id="0" name=""/>
        <dsp:cNvSpPr/>
      </dsp:nvSpPr>
      <dsp:spPr>
        <a:xfrm>
          <a:off x="5627685" y="2026920"/>
          <a:ext cx="1211766" cy="2702560"/>
        </a:xfrm>
        <a:prstGeom prst="roundRect">
          <a:avLst/>
        </a:prstGeom>
        <a:solidFill>
          <a:srgbClr val="990066"/>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fi-FI" sz="1100" kern="1200"/>
            <a:t>Toteuttakaa ja/tai esitelkää kampanja!</a:t>
          </a:r>
        </a:p>
      </dsp:txBody>
      <dsp:txXfrm>
        <a:off x="5686839" y="2086074"/>
        <a:ext cx="1093458" cy="2584252"/>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2014EXOqF8zcnJfSM46rpq2+cLw==">AMUW2mWy0Y/VkbcFOGEDZ84Y1ibkkKUuM/yv4LKy2/JTryNIWKU5wVsDuX6KhEaAAflUOT6K9BFJlUo+bEERBX0L21+c+H081lWlMhetCom4COscmiaxjJtSPZzo1YQ7zsfO1XcbSjA6</go:docsCustomData>
</go:gDocsCustomXmlDataStorage>
</file>

<file path=customXml/itemProps1.xml><?xml version="1.0" encoding="utf-8"?>
<ds:datastoreItem xmlns:ds="http://schemas.openxmlformats.org/officeDocument/2006/customXml" ds:itemID="{FE2AC7B1-F744-4D6D-81E3-F1CE53105A6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344</Words>
  <Characters>2795</Characters>
  <Application>Microsoft Office Word</Application>
  <DocSecurity>0</DocSecurity>
  <Lines>23</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2</cp:revision>
  <dcterms:created xsi:type="dcterms:W3CDTF">2021-12-08T13:30:00Z</dcterms:created>
  <dcterms:modified xsi:type="dcterms:W3CDTF">2021-12-08T13:30:00Z</dcterms:modified>
</cp:coreProperties>
</file>