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A6F73C" w14:textId="77777777" w:rsidR="00EC4A41" w:rsidRPr="00C35DC1" w:rsidRDefault="00EC4A41" w:rsidP="00EC4A4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C35DC1">
        <w:rPr>
          <w:rFonts w:ascii="Times New Roman" w:hAnsi="Times New Roman" w:cs="Times New Roman"/>
          <w:sz w:val="24"/>
          <w:szCs w:val="24"/>
          <w:lang w:val="fi-FI"/>
        </w:rPr>
        <w:t>Tyytyväisyyskysely</w:t>
      </w:r>
    </w:p>
    <w:p w14:paraId="65678034" w14:textId="77777777" w:rsidR="00EC4A41" w:rsidRPr="00C35DC1" w:rsidRDefault="00EC4A41" w:rsidP="00EC4A4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C35DC1">
        <w:rPr>
          <w:rFonts w:ascii="Times New Roman" w:hAnsi="Times New Roman" w:cs="Times New Roman"/>
          <w:sz w:val="24"/>
          <w:szCs w:val="24"/>
          <w:lang w:val="fi-FI"/>
        </w:rPr>
        <w:t>Valitse sopivin vastausvaihtoehto</w:t>
      </w:r>
    </w:p>
    <w:p w14:paraId="4EAE28B3" w14:textId="77777777" w:rsidR="00EC4A41" w:rsidRDefault="00EC4A41" w:rsidP="00EC4A4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4390"/>
        <w:gridCol w:w="1559"/>
        <w:gridCol w:w="1701"/>
        <w:gridCol w:w="1366"/>
      </w:tblGrid>
      <w:tr w:rsidR="003A58B2" w14:paraId="06D3242C" w14:textId="77777777" w:rsidTr="003A58B2">
        <w:tc>
          <w:tcPr>
            <w:tcW w:w="4390" w:type="dxa"/>
          </w:tcPr>
          <w:p w14:paraId="0A5C44C1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559" w:type="dxa"/>
          </w:tcPr>
          <w:p w14:paraId="10C65EE8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Samaa mieltä</w:t>
            </w:r>
          </w:p>
        </w:tc>
        <w:tc>
          <w:tcPr>
            <w:tcW w:w="1701" w:type="dxa"/>
          </w:tcPr>
          <w:p w14:paraId="2533A600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En osaa sanoa</w:t>
            </w:r>
          </w:p>
        </w:tc>
        <w:tc>
          <w:tcPr>
            <w:tcW w:w="1366" w:type="dxa"/>
          </w:tcPr>
          <w:p w14:paraId="49741EEC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Eri mieltä</w:t>
            </w:r>
          </w:p>
        </w:tc>
      </w:tr>
      <w:tr w:rsidR="003A58B2" w14:paraId="76DDB3C0" w14:textId="77777777" w:rsidTr="003A58B2">
        <w:tc>
          <w:tcPr>
            <w:tcW w:w="4390" w:type="dxa"/>
          </w:tcPr>
          <w:p w14:paraId="6D1F56B1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koulun pihalla on mukava olla.</w:t>
            </w:r>
          </w:p>
        </w:tc>
        <w:tc>
          <w:tcPr>
            <w:tcW w:w="1559" w:type="dxa"/>
          </w:tcPr>
          <w:p w14:paraId="664DB2AB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4DCC3964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2EC2810E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3A58B2" w14:paraId="7DE3DAFF" w14:textId="77777777" w:rsidTr="003A58B2">
        <w:tc>
          <w:tcPr>
            <w:tcW w:w="4390" w:type="dxa"/>
          </w:tcPr>
          <w:p w14:paraId="3245B966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koulun pihalla on tarpeeksi tekemistä.</w:t>
            </w:r>
          </w:p>
        </w:tc>
        <w:tc>
          <w:tcPr>
            <w:tcW w:w="1559" w:type="dxa"/>
          </w:tcPr>
          <w:p w14:paraId="37E64038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173A66BC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3683EB3A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3A58B2" w14:paraId="2A4EEB89" w14:textId="77777777" w:rsidTr="003A58B2">
        <w:tc>
          <w:tcPr>
            <w:tcW w:w="4390" w:type="dxa"/>
          </w:tcPr>
          <w:p w14:paraId="29555B0E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kouluruoka on hyvää.</w:t>
            </w:r>
          </w:p>
        </w:tc>
        <w:tc>
          <w:tcPr>
            <w:tcW w:w="1559" w:type="dxa"/>
          </w:tcPr>
          <w:p w14:paraId="4A92E9A6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011A5CAD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6B620461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3A58B2" w14:paraId="63B2AACD" w14:textId="77777777" w:rsidTr="003A58B2">
        <w:tc>
          <w:tcPr>
            <w:tcW w:w="4390" w:type="dxa"/>
          </w:tcPr>
          <w:p w14:paraId="30AEB42C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ruokaa saa aina tarpeeksi.</w:t>
            </w:r>
          </w:p>
        </w:tc>
        <w:tc>
          <w:tcPr>
            <w:tcW w:w="1559" w:type="dxa"/>
          </w:tcPr>
          <w:p w14:paraId="3942C7D0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51F84982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3D28DCFD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3A58B2" w14:paraId="6D0229AB" w14:textId="77777777" w:rsidTr="003A58B2">
        <w:tc>
          <w:tcPr>
            <w:tcW w:w="4390" w:type="dxa"/>
          </w:tcPr>
          <w:p w14:paraId="584F72F5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koulukirjat auttavat oppimistani.</w:t>
            </w:r>
          </w:p>
        </w:tc>
        <w:tc>
          <w:tcPr>
            <w:tcW w:w="1559" w:type="dxa"/>
          </w:tcPr>
          <w:p w14:paraId="7AF9FDD6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638BFCF7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0C74843F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3A58B2" w14:paraId="55F97EB1" w14:textId="77777777" w:rsidTr="003A58B2">
        <w:tc>
          <w:tcPr>
            <w:tcW w:w="4390" w:type="dxa"/>
          </w:tcPr>
          <w:p w14:paraId="07057B96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kirjat ja muut materiaalit ovat mielenkiintoisia.</w:t>
            </w:r>
          </w:p>
        </w:tc>
        <w:tc>
          <w:tcPr>
            <w:tcW w:w="1559" w:type="dxa"/>
          </w:tcPr>
          <w:p w14:paraId="7862E3B5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04C69C21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52605DC0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3A58B2" w14:paraId="7989C658" w14:textId="77777777" w:rsidTr="003A58B2">
        <w:tc>
          <w:tcPr>
            <w:tcW w:w="4390" w:type="dxa"/>
          </w:tcPr>
          <w:p w14:paraId="5F7E3460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luokkahuoneet ovat viihtyisiä.</w:t>
            </w:r>
          </w:p>
        </w:tc>
        <w:tc>
          <w:tcPr>
            <w:tcW w:w="1559" w:type="dxa"/>
          </w:tcPr>
          <w:p w14:paraId="07AC2C2F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7327AA5D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53BFA0D4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3A58B2" w14:paraId="2C6F3CCD" w14:textId="77777777" w:rsidTr="003A58B2">
        <w:tc>
          <w:tcPr>
            <w:tcW w:w="4390" w:type="dxa"/>
          </w:tcPr>
          <w:p w14:paraId="358B1C4C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luokkahuoneissa on kätevät kalusteet.</w:t>
            </w:r>
          </w:p>
        </w:tc>
        <w:tc>
          <w:tcPr>
            <w:tcW w:w="1559" w:type="dxa"/>
          </w:tcPr>
          <w:p w14:paraId="34C9730A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2F4F21E6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09D4312D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3A58B2" w14:paraId="561D03DF" w14:textId="77777777" w:rsidTr="003A58B2">
        <w:tc>
          <w:tcPr>
            <w:tcW w:w="4390" w:type="dxa"/>
          </w:tcPr>
          <w:p w14:paraId="427C59D1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koulun järjestyssäännöt ovat reiluja.</w:t>
            </w:r>
          </w:p>
        </w:tc>
        <w:tc>
          <w:tcPr>
            <w:tcW w:w="1559" w:type="dxa"/>
          </w:tcPr>
          <w:p w14:paraId="378E7C7F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704AD83E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0256C700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3A58B2" w14:paraId="23482377" w14:textId="77777777" w:rsidTr="003A58B2">
        <w:tc>
          <w:tcPr>
            <w:tcW w:w="4390" w:type="dxa"/>
          </w:tcPr>
          <w:p w14:paraId="322A56AF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Koen, että koulun järjestyssääntöjä seurataan hyvin.</w:t>
            </w:r>
          </w:p>
        </w:tc>
        <w:tc>
          <w:tcPr>
            <w:tcW w:w="1559" w:type="dxa"/>
          </w:tcPr>
          <w:p w14:paraId="1D4C4BCC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701" w:type="dxa"/>
          </w:tcPr>
          <w:p w14:paraId="13048AE2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1366" w:type="dxa"/>
          </w:tcPr>
          <w:p w14:paraId="3050B54D" w14:textId="77777777" w:rsidR="003A58B2" w:rsidRDefault="003A58B2" w:rsidP="00EC4A4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</w:tbl>
    <w:p w14:paraId="21855390" w14:textId="77777777" w:rsidR="00C42706" w:rsidRPr="00D4350F" w:rsidRDefault="00C42706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sectPr w:rsidR="00C42706" w:rsidRPr="00D435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A7593"/>
    <w:multiLevelType w:val="hybridMultilevel"/>
    <w:tmpl w:val="22A2E2D2"/>
    <w:lvl w:ilvl="0" w:tplc="78B8A8C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9214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A41"/>
    <w:rsid w:val="000420C3"/>
    <w:rsid w:val="000920A9"/>
    <w:rsid w:val="000C1C34"/>
    <w:rsid w:val="00171B6D"/>
    <w:rsid w:val="002475E9"/>
    <w:rsid w:val="00323065"/>
    <w:rsid w:val="00335ABC"/>
    <w:rsid w:val="00395A04"/>
    <w:rsid w:val="003A58B2"/>
    <w:rsid w:val="003F4C07"/>
    <w:rsid w:val="00571D2E"/>
    <w:rsid w:val="00573058"/>
    <w:rsid w:val="00757D62"/>
    <w:rsid w:val="00901699"/>
    <w:rsid w:val="00A45776"/>
    <w:rsid w:val="00B01D00"/>
    <w:rsid w:val="00B31FDD"/>
    <w:rsid w:val="00BB06BF"/>
    <w:rsid w:val="00C35DC1"/>
    <w:rsid w:val="00C42706"/>
    <w:rsid w:val="00C92768"/>
    <w:rsid w:val="00D4350F"/>
    <w:rsid w:val="00D702D8"/>
    <w:rsid w:val="00D87C19"/>
    <w:rsid w:val="00D87E5E"/>
    <w:rsid w:val="00EC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AD003"/>
  <w15:chartTrackingRefBased/>
  <w15:docId w15:val="{6F05B439-6D03-4477-B150-24A2A5BC3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92768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3A58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531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Santonen</dc:creator>
  <cp:keywords/>
  <dc:description/>
  <cp:lastModifiedBy>Kuusisto-Kajander Riikka</cp:lastModifiedBy>
  <cp:revision>2</cp:revision>
  <dcterms:created xsi:type="dcterms:W3CDTF">2023-01-31T15:02:00Z</dcterms:created>
  <dcterms:modified xsi:type="dcterms:W3CDTF">2023-01-31T15:02:00Z</dcterms:modified>
</cp:coreProperties>
</file>