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3004212C" w:rsidR="007A7AD3" w:rsidRDefault="00137935" w:rsidP="007A7AD3">
      <w:pPr>
        <w:pStyle w:val="Default"/>
      </w:pPr>
      <w:r>
        <w:t>\</w:t>
      </w:r>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77777777" w:rsidR="00F71AF0" w:rsidRDefault="00F71AF0" w:rsidP="00F71AF0">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 - MOBILITY OF INDIVIDUALS</w:t>
      </w:r>
    </w:p>
    <w:p w14:paraId="18D8031D" w14:textId="0BC698E3" w:rsidR="00F71AF0" w:rsidRPr="00F111AA" w:rsidRDefault="00F71AF0" w:rsidP="00F71AF0">
      <w:pPr>
        <w:spacing w:after="360"/>
        <w:jc w:val="center"/>
        <w:rPr>
          <w:b/>
          <w:bCs/>
          <w:sz w:val="24"/>
          <w:szCs w:val="24"/>
          <w:highlight w:val="cyan"/>
          <w:lang w:val="en-IE"/>
        </w:rPr>
      </w:pPr>
      <w:r w:rsidRPr="00F111AA">
        <w:rPr>
          <w:sz w:val="24"/>
          <w:szCs w:val="24"/>
          <w:lang w:val="en-IE"/>
        </w:rPr>
        <w:t xml:space="preserve">Project code: </w:t>
      </w:r>
      <w:r w:rsidR="004E32D8" w:rsidRPr="004E32D8">
        <w:rPr>
          <w:sz w:val="24"/>
          <w:szCs w:val="24"/>
          <w:highlight w:val="yellow"/>
          <w:lang w:val="en-IE"/>
        </w:rPr>
        <w:t>2025</w:t>
      </w:r>
      <w:r w:rsidRPr="004E32D8">
        <w:rPr>
          <w:sz w:val="24"/>
          <w:szCs w:val="24"/>
          <w:highlight w:val="yellow"/>
          <w:lang w:val="en-IE"/>
        </w:rPr>
        <w:t>-</w:t>
      </w:r>
      <w:r w:rsidR="004E32D8" w:rsidRPr="004E32D8">
        <w:rPr>
          <w:sz w:val="24"/>
          <w:szCs w:val="24"/>
          <w:highlight w:val="yellow"/>
          <w:lang w:val="en-IE"/>
        </w:rPr>
        <w:t>1</w:t>
      </w:r>
      <w:r w:rsidRPr="004E32D8">
        <w:rPr>
          <w:sz w:val="24"/>
          <w:szCs w:val="24"/>
          <w:highlight w:val="yellow"/>
          <w:lang w:val="en-IE"/>
        </w:rPr>
        <w:t>-</w:t>
      </w:r>
      <w:r w:rsidR="004E32D8" w:rsidRPr="004E32D8">
        <w:rPr>
          <w:sz w:val="24"/>
          <w:szCs w:val="24"/>
          <w:highlight w:val="yellow"/>
          <w:lang w:val="en-IE"/>
        </w:rPr>
        <w:t>FI01</w:t>
      </w:r>
      <w:r w:rsidRPr="004E32D8">
        <w:rPr>
          <w:sz w:val="24"/>
          <w:szCs w:val="24"/>
          <w:highlight w:val="yellow"/>
          <w:lang w:val="en-IE"/>
        </w:rPr>
        <w:t>-KA000-</w:t>
      </w:r>
      <w:r w:rsidR="004E32D8" w:rsidRPr="004E32D8">
        <w:rPr>
          <w:sz w:val="24"/>
          <w:szCs w:val="24"/>
          <w:highlight w:val="yellow"/>
          <w:lang w:val="en-IE"/>
        </w:rPr>
        <w:t>HED</w:t>
      </w:r>
      <w:r w:rsidRPr="004E32D8">
        <w:rPr>
          <w:sz w:val="24"/>
          <w:szCs w:val="24"/>
          <w:highlight w:val="yellow"/>
          <w:lang w:val="en-IE"/>
        </w:rPr>
        <w:t>-000000000</w:t>
      </w:r>
    </w:p>
    <w:p w14:paraId="31FC409C" w14:textId="77777777" w:rsidR="000A62E3" w:rsidRDefault="000A62E3" w:rsidP="000A62E3">
      <w:pPr>
        <w:jc w:val="center"/>
        <w:rPr>
          <w:b/>
          <w:bCs/>
          <w:sz w:val="24"/>
          <w:szCs w:val="24"/>
          <w:highlight w:val="cyan"/>
          <w:lang w:val="en-GB"/>
        </w:rPr>
      </w:pPr>
    </w:p>
    <w:p w14:paraId="61AD02C0" w14:textId="77777777" w:rsidR="00F16BF1" w:rsidRDefault="00F16BF1" w:rsidP="773BE38D">
      <w:pPr>
        <w:rPr>
          <w:b/>
          <w:bCs/>
          <w:sz w:val="24"/>
          <w:szCs w:val="24"/>
          <w:lang w:val="en-GB"/>
        </w:rPr>
      </w:pPr>
    </w:p>
    <w:p w14:paraId="454F67E6" w14:textId="2BF32CF0" w:rsidR="00F71AF0" w:rsidRPr="00050236" w:rsidRDefault="00984DD3" w:rsidP="00AA4797">
      <w:pPr>
        <w:jc w:val="both"/>
        <w:rPr>
          <w:sz w:val="24"/>
          <w:szCs w:val="24"/>
          <w:highlight w:val="yellow"/>
          <w:lang w:val="en-GB"/>
        </w:rPr>
      </w:pPr>
      <w:r w:rsidRPr="00AA4797">
        <w:rPr>
          <w:sz w:val="24"/>
          <w:szCs w:val="24"/>
          <w:highlight w:val="yellow"/>
          <w:lang w:val="en-GB"/>
        </w:rPr>
        <w:t>[This template is applicable for participants taking part in any mobility activities in the higher education sector</w:t>
      </w:r>
      <w:r w:rsidR="00A9156D" w:rsidRPr="00AA4797">
        <w:rPr>
          <w:sz w:val="24"/>
          <w:szCs w:val="24"/>
          <w:highlight w:val="yellow"/>
          <w:lang w:val="en-GB"/>
        </w:rPr>
        <w:t xml:space="preserve"> (KA131 and KA171)</w:t>
      </w:r>
      <w:r w:rsidRPr="00AA4797">
        <w:rPr>
          <w:sz w:val="24"/>
          <w:szCs w:val="24"/>
          <w:highlight w:val="yellow"/>
          <w:lang w:val="en-GB"/>
        </w:rPr>
        <w:t xml:space="preserve">.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2B0FC157"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F71AF0">
        <w:rPr>
          <w:sz w:val="24"/>
          <w:szCs w:val="24"/>
          <w:highlight w:val="lightGray"/>
          <w:lang w:val="en-GB"/>
        </w:rPr>
        <w:t>..</w:t>
      </w:r>
      <w:proofErr w:type="gramEnd"/>
      <w:r w:rsidRPr="003469F5">
        <w:rPr>
          <w:sz w:val="24"/>
          <w:szCs w:val="24"/>
          <w:lang w:val="en-GB"/>
        </w:rPr>
        <w:t>/20</w:t>
      </w:r>
      <w:r w:rsidRPr="00F71AF0">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4E32D8">
        <w:rPr>
          <w:sz w:val="24"/>
          <w:szCs w:val="24"/>
          <w:highlight w:val="yellow"/>
          <w:lang w:val="en-GB"/>
        </w:rPr>
        <w:t>[if available – or n/a]</w:t>
      </w:r>
    </w:p>
    <w:p w14:paraId="1D4BD57F" w14:textId="77777777" w:rsidR="000A62E3" w:rsidRDefault="000A62E3" w:rsidP="000A62E3">
      <w:pPr>
        <w:pStyle w:val="Default"/>
      </w:pPr>
    </w:p>
    <w:p w14:paraId="014A241C" w14:textId="77777777" w:rsidR="000A62E3" w:rsidRPr="000A62E3" w:rsidRDefault="000A62E3" w:rsidP="000A62E3">
      <w:pPr>
        <w:pStyle w:val="Otsikko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7777777" w:rsidR="00D350BA" w:rsidRPr="00506DFC" w:rsidRDefault="00D350BA" w:rsidP="7F519D16">
      <w:pPr>
        <w:pStyle w:val="Default"/>
        <w:spacing w:after="120"/>
        <w:rPr>
          <w:sz w:val="23"/>
          <w:szCs w:val="23"/>
          <w:lang w:val="en-US"/>
        </w:rPr>
      </w:pPr>
      <w:r w:rsidRPr="00506DFC">
        <w:rPr>
          <w:sz w:val="23"/>
          <w:szCs w:val="23"/>
          <w:lang w:val="en-US"/>
        </w:rPr>
        <w:t xml:space="preserve">This </w:t>
      </w:r>
      <w:r w:rsidRPr="00506DFC">
        <w:rPr>
          <w:b/>
          <w:bCs/>
          <w:sz w:val="23"/>
          <w:szCs w:val="23"/>
          <w:lang w:val="en-US"/>
        </w:rPr>
        <w:t xml:space="preserve">Agreement </w:t>
      </w:r>
      <w:r w:rsidRPr="00506DFC">
        <w:rPr>
          <w:sz w:val="23"/>
          <w:szCs w:val="23"/>
          <w:lang w:val="en-US"/>
        </w:rPr>
        <w:t xml:space="preserve">(‘the Agreement’) is </w:t>
      </w:r>
      <w:r w:rsidRPr="00506DFC">
        <w:rPr>
          <w:b/>
          <w:bCs/>
          <w:sz w:val="23"/>
          <w:szCs w:val="23"/>
          <w:lang w:val="en-US"/>
        </w:rPr>
        <w:t xml:space="preserve">between </w:t>
      </w:r>
      <w:r w:rsidRPr="00506DFC">
        <w:rPr>
          <w:sz w:val="23"/>
          <w:szCs w:val="23"/>
          <w:lang w:val="en-US"/>
        </w:rPr>
        <w:t xml:space="preserve">the following parties: </w:t>
      </w:r>
    </w:p>
    <w:p w14:paraId="0DC94A37" w14:textId="77777777" w:rsidR="00D350BA" w:rsidRDefault="00D350BA" w:rsidP="00D350BA">
      <w:pPr>
        <w:spacing w:after="120"/>
        <w:jc w:val="both"/>
        <w:rPr>
          <w:b/>
          <w:bCs/>
          <w:sz w:val="23"/>
          <w:szCs w:val="23"/>
          <w:lang w:val="en-GB"/>
        </w:rPr>
      </w:pPr>
      <w:r w:rsidRPr="00B96703">
        <w:rPr>
          <w:b/>
          <w:bCs/>
          <w:sz w:val="23"/>
          <w:szCs w:val="23"/>
          <w:lang w:val="en-GB"/>
        </w:rPr>
        <w:t>on the one part,</w:t>
      </w:r>
    </w:p>
    <w:p w14:paraId="7E30D271" w14:textId="77777777" w:rsidR="00F9359A" w:rsidRPr="00C3152B" w:rsidRDefault="00F9359A" w:rsidP="000E2DBA">
      <w:pPr>
        <w:pStyle w:val="Default"/>
        <w:spacing w:after="120"/>
      </w:pPr>
      <w:r w:rsidRPr="00506DFC">
        <w:rPr>
          <w:sz w:val="23"/>
          <w:szCs w:val="23"/>
          <w:lang w:val="en-US"/>
        </w:rPr>
        <w:t xml:space="preserve">the </w:t>
      </w:r>
      <w:proofErr w:type="spellStart"/>
      <w:r w:rsidRPr="00506DFC">
        <w:rPr>
          <w:b/>
          <w:bCs/>
          <w:sz w:val="23"/>
          <w:szCs w:val="23"/>
          <w:lang w:val="en-US"/>
        </w:rPr>
        <w:t>Organisation</w:t>
      </w:r>
      <w:proofErr w:type="spellEnd"/>
      <w:r w:rsidRPr="00506DFC">
        <w:rPr>
          <w:b/>
          <w:bCs/>
          <w:sz w:val="23"/>
          <w:szCs w:val="23"/>
          <w:lang w:val="en-US"/>
        </w:rPr>
        <w:t xml:space="preserve"> </w:t>
      </w:r>
      <w:r w:rsidRPr="00506DFC">
        <w:rPr>
          <w:sz w:val="23"/>
          <w:szCs w:val="23"/>
          <w:lang w:val="en-US"/>
        </w:rPr>
        <w:t xml:space="preserve">(‘the </w:t>
      </w:r>
      <w:proofErr w:type="spellStart"/>
      <w:r w:rsidRPr="00506DFC">
        <w:rPr>
          <w:sz w:val="23"/>
          <w:szCs w:val="23"/>
          <w:lang w:val="en-US"/>
        </w:rPr>
        <w:t>organisation</w:t>
      </w:r>
      <w:proofErr w:type="spellEnd"/>
      <w:r w:rsidRPr="00506DFC">
        <w:rPr>
          <w:sz w:val="23"/>
          <w:szCs w:val="23"/>
          <w:lang w:val="en-US"/>
        </w:rPr>
        <w:t>’),</w:t>
      </w:r>
    </w:p>
    <w:p w14:paraId="320632EC" w14:textId="6F34EF3C" w:rsidR="00AA657D" w:rsidRDefault="2156E4C0" w:rsidP="00F9359A">
      <w:pPr>
        <w:spacing w:after="120"/>
        <w:rPr>
          <w:sz w:val="24"/>
          <w:szCs w:val="24"/>
          <w:highlight w:val="yellow"/>
          <w:lang w:val="en-GB"/>
        </w:rPr>
      </w:pPr>
      <w:r w:rsidRPr="00F9359A">
        <w:rPr>
          <w:i/>
          <w:color w:val="4AA55B"/>
          <w:sz w:val="24"/>
          <w:szCs w:val="24"/>
          <w:lang w:val="en-US"/>
        </w:rPr>
        <w:t>[</w:t>
      </w:r>
      <w:r w:rsidR="00F9359A">
        <w:rPr>
          <w:i/>
          <w:color w:val="4AA55B"/>
          <w:sz w:val="24"/>
          <w:szCs w:val="24"/>
          <w:lang w:val="en-US"/>
        </w:rPr>
        <w:t>Option f</w:t>
      </w:r>
      <w:r w:rsidR="00642BAF" w:rsidRPr="00F9359A">
        <w:rPr>
          <w:i/>
          <w:color w:val="4AA55B"/>
          <w:sz w:val="24"/>
          <w:szCs w:val="24"/>
          <w:lang w:val="en-US"/>
        </w:rPr>
        <w:t>or outgoing mobility:</w:t>
      </w:r>
      <w:r w:rsidR="00642BAF" w:rsidRPr="00F9359A">
        <w:rPr>
          <w:sz w:val="24"/>
          <w:szCs w:val="24"/>
          <w:lang w:val="en-GB"/>
        </w:rPr>
        <w:t xml:space="preserve"> </w:t>
      </w:r>
      <w:r w:rsidRPr="00F9359A">
        <w:rPr>
          <w:sz w:val="24"/>
          <w:szCs w:val="24"/>
          <w:highlight w:val="lightGray"/>
          <w:lang w:val="en-GB"/>
        </w:rPr>
        <w:t xml:space="preserve">Full official name of the </w:t>
      </w:r>
      <w:r w:rsidR="00075291">
        <w:rPr>
          <w:sz w:val="24"/>
          <w:szCs w:val="24"/>
          <w:highlight w:val="lightGray"/>
          <w:lang w:val="en-GB"/>
        </w:rPr>
        <w:t>beneficiary organisation/consortium/</w:t>
      </w:r>
      <w:r w:rsidRPr="00F9359A">
        <w:rPr>
          <w:sz w:val="24"/>
          <w:szCs w:val="24"/>
          <w:highlight w:val="lightGray"/>
          <w:lang w:val="en-GB"/>
        </w:rPr>
        <w:t xml:space="preserve">sending </w:t>
      </w:r>
      <w:r w:rsidR="00642BAF" w:rsidRPr="00F9359A">
        <w:rPr>
          <w:sz w:val="24"/>
          <w:szCs w:val="24"/>
          <w:highlight w:val="lightGray"/>
          <w:lang w:val="en-GB"/>
        </w:rPr>
        <w:t xml:space="preserve">institution and Erasmus </w:t>
      </w:r>
      <w:r w:rsidR="00642BAF"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2DC5F54" w14:textId="449AA1CC" w:rsidR="00EC79EA" w:rsidRPr="00EC79EA" w:rsidRDefault="00EC79EA" w:rsidP="00F9359A">
      <w:pPr>
        <w:spacing w:after="120"/>
        <w:rPr>
          <w:sz w:val="24"/>
          <w:szCs w:val="24"/>
          <w:highlight w:val="cyan"/>
          <w:lang w:val="en-GB"/>
        </w:rPr>
      </w:pPr>
      <w:r w:rsidRPr="00F9359A">
        <w:rPr>
          <w:i/>
          <w:color w:val="4AA55B"/>
          <w:sz w:val="24"/>
          <w:szCs w:val="24"/>
          <w:lang w:val="en-US"/>
        </w:rPr>
        <w:t>[</w:t>
      </w:r>
      <w:r w:rsidR="00F9359A">
        <w:rPr>
          <w:i/>
          <w:color w:val="4AA55B"/>
          <w:sz w:val="24"/>
          <w:szCs w:val="24"/>
          <w:lang w:val="en-US"/>
        </w:rPr>
        <w:t>Option f</w:t>
      </w:r>
      <w:r w:rsidRPr="00F9359A">
        <w:rPr>
          <w:i/>
          <w:color w:val="4AA55B"/>
          <w:sz w:val="24"/>
          <w:szCs w:val="24"/>
          <w:lang w:val="en-US"/>
        </w:rPr>
        <w:t>or incoming mobility</w:t>
      </w:r>
      <w:r w:rsidR="00075291">
        <w:rPr>
          <w:i/>
          <w:color w:val="4AA55B"/>
          <w:sz w:val="24"/>
          <w:szCs w:val="24"/>
          <w:lang w:val="en-US"/>
        </w:rPr>
        <w:t xml:space="preserve"> including </w:t>
      </w:r>
      <w:r w:rsidR="00075291" w:rsidRPr="00D10AD6">
        <w:rPr>
          <w:i/>
          <w:color w:val="4AA55B"/>
          <w:sz w:val="24"/>
          <w:szCs w:val="24"/>
          <w:lang w:val="en-US"/>
        </w:rPr>
        <w:t>incoming invited staff from enterprises</w:t>
      </w:r>
      <w:r w:rsidRPr="00F9359A">
        <w:rPr>
          <w:i/>
          <w:color w:val="4AA55B"/>
          <w:sz w:val="24"/>
          <w:szCs w:val="24"/>
          <w:lang w:val="en-US"/>
        </w:rPr>
        <w:t>:</w:t>
      </w:r>
      <w:r w:rsidRPr="00F9359A">
        <w:rPr>
          <w:sz w:val="24"/>
          <w:szCs w:val="24"/>
          <w:lang w:val="en-GB"/>
        </w:rPr>
        <w:t xml:space="preserve"> </w:t>
      </w:r>
      <w:r w:rsidRPr="00F9359A">
        <w:rPr>
          <w:sz w:val="24"/>
          <w:szCs w:val="24"/>
          <w:highlight w:val="lightGray"/>
          <w:lang w:val="en-GB"/>
        </w:rPr>
        <w:t>Full official name of the beneficiary organisation</w:t>
      </w:r>
      <w:r w:rsidR="00075291">
        <w:rPr>
          <w:sz w:val="24"/>
          <w:szCs w:val="24"/>
          <w:highlight w:val="lightGray"/>
          <w:lang w:val="en-GB"/>
        </w:rPr>
        <w:t>/consortium/receiving institution</w:t>
      </w:r>
      <w:r w:rsidRPr="00F9359A">
        <w:rPr>
          <w:sz w:val="24"/>
          <w:szCs w:val="24"/>
          <w:highlight w:val="lightGray"/>
          <w:lang w:val="en-GB"/>
        </w:rPr>
        <w:t xml:space="preserve"> and Erasmus </w:t>
      </w:r>
      <w:r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8534793" w14:textId="77777777" w:rsidR="00AA657D" w:rsidRDefault="2156E4C0" w:rsidP="00F9359A">
      <w:pPr>
        <w:spacing w:after="120"/>
        <w:rPr>
          <w:sz w:val="24"/>
          <w:szCs w:val="24"/>
          <w:lang w:val="en-GB"/>
        </w:rPr>
      </w:pPr>
      <w:r w:rsidRPr="003469F5">
        <w:rPr>
          <w:sz w:val="24"/>
          <w:szCs w:val="24"/>
          <w:lang w:val="en-GB"/>
        </w:rPr>
        <w:t xml:space="preserve">Address: </w:t>
      </w:r>
      <w:r w:rsidRPr="00F71AF0">
        <w:rPr>
          <w:sz w:val="24"/>
          <w:szCs w:val="24"/>
          <w:highlight w:val="lightGray"/>
          <w:lang w:val="en-GB"/>
        </w:rPr>
        <w:t>[official address in full]</w:t>
      </w:r>
    </w:p>
    <w:p w14:paraId="6DED9563" w14:textId="746C6EBD" w:rsidR="00093B4C" w:rsidRDefault="00093B4C" w:rsidP="00F9359A">
      <w:pPr>
        <w:spacing w:after="120"/>
        <w:rPr>
          <w:sz w:val="24"/>
          <w:szCs w:val="24"/>
          <w:lang w:val="en-GB"/>
        </w:rPr>
      </w:pPr>
      <w:r>
        <w:rPr>
          <w:sz w:val="24"/>
          <w:szCs w:val="24"/>
          <w:lang w:val="en-GB"/>
        </w:rPr>
        <w:t xml:space="preserve">Email: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0E2DBA">
        <w:rPr>
          <w:sz w:val="24"/>
          <w:szCs w:val="24"/>
          <w:highlight w:val="lightGray"/>
          <w:lang w:val="en-GB"/>
        </w:rPr>
        <w:t>f</w:t>
      </w:r>
      <w:r w:rsidR="00F9359A">
        <w:rPr>
          <w:sz w:val="24"/>
          <w:szCs w:val="24"/>
          <w:highlight w:val="lightGray"/>
          <w:lang w:val="en-GB"/>
        </w:rPr>
        <w:t>orename and surname,</w:t>
      </w:r>
      <w:r w:rsidR="00F9359A" w:rsidRPr="001401B2">
        <w:rPr>
          <w:sz w:val="24"/>
          <w:szCs w:val="24"/>
          <w:highlight w:val="lightGray"/>
          <w:lang w:val="en-GB"/>
        </w:rPr>
        <w:t xml:space="preserv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4B1922B6" w14:textId="5731ACB7" w:rsidR="00F9359A" w:rsidRPr="00464E46" w:rsidRDefault="00F9359A" w:rsidP="00464E46">
      <w:pPr>
        <w:spacing w:after="120"/>
        <w:rPr>
          <w:sz w:val="24"/>
          <w:szCs w:val="24"/>
          <w:lang w:val="en-GB"/>
        </w:rPr>
      </w:pP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3515386D" w14:textId="77777777" w:rsidR="00DC2A34" w:rsidRDefault="00DC2A34" w:rsidP="00DC2A34">
      <w:pPr>
        <w:spacing w:after="120"/>
        <w:rPr>
          <w:sz w:val="24"/>
          <w:szCs w:val="24"/>
          <w:lang w:val="en-GB"/>
        </w:rPr>
      </w:pPr>
      <w:r w:rsidRPr="29B9A96E">
        <w:rPr>
          <w:sz w:val="24"/>
          <w:szCs w:val="24"/>
          <w:lang w:val="en-GB"/>
        </w:rPr>
        <w:t>[</w:t>
      </w:r>
      <w:r w:rsidRPr="00DC2A34">
        <w:rPr>
          <w:sz w:val="24"/>
          <w:szCs w:val="24"/>
          <w:highlight w:val="lightGray"/>
          <w:lang w:val="en-GB"/>
        </w:rPr>
        <w:t>first name and family name</w:t>
      </w:r>
      <w:r w:rsidRPr="29B9A96E">
        <w:rPr>
          <w:sz w:val="24"/>
          <w:szCs w:val="24"/>
          <w:lang w:val="en-GB"/>
        </w:rPr>
        <w:t>], with residence at address: [</w:t>
      </w:r>
      <w:r w:rsidRPr="00DC2A34">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33A3A2E9" w14:textId="77777777" w:rsidR="00F9359A" w:rsidRPr="00463271" w:rsidRDefault="00F9359A" w:rsidP="00DA6009">
      <w:pPr>
        <w:spacing w:after="120"/>
        <w:jc w:val="both"/>
        <w:rPr>
          <w:sz w:val="24"/>
          <w:szCs w:val="24"/>
          <w:lang w:val="en-GB"/>
        </w:rPr>
      </w:pPr>
      <w:bookmarkStart w:id="0" w:name="_Hlk159918753"/>
      <w:r w:rsidRPr="00A93307">
        <w:rPr>
          <w:i/>
          <w:color w:val="4AA55B"/>
          <w:sz w:val="24"/>
          <w:szCs w:val="24"/>
          <w:lang w:val="en-US"/>
        </w:rPr>
        <w:lastRenderedPageBreak/>
        <w:t>[Option for participants</w:t>
      </w:r>
      <w:bookmarkEnd w:id="0"/>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3AD46ACB"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683DC3">
        <w:rPr>
          <w:sz w:val="24"/>
          <w:szCs w:val="24"/>
          <w:highlight w:val="lightGray"/>
          <w:lang w:val="en-GB"/>
        </w:rPr>
        <w:t>Erasmus+ learning agreement for student mobility for studies/ Erasmus+ learning agreement for student mobility for traineeships/</w:t>
      </w:r>
      <w:r w:rsidR="00683DC3">
        <w:rPr>
          <w:sz w:val="24"/>
          <w:szCs w:val="24"/>
          <w:lang w:val="en-GB"/>
        </w:rPr>
        <w:t>]</w:t>
      </w:r>
      <w:r w:rsidRPr="00463271">
        <w:rPr>
          <w:rStyle w:val="Alaviitteenviite"/>
          <w:sz w:val="24"/>
          <w:szCs w:val="24"/>
          <w:vertAlign w:val="superscript"/>
          <w:lang w:val="en-GB"/>
        </w:rPr>
        <w:footnoteReference w:id="2"/>
      </w:r>
    </w:p>
    <w:p w14:paraId="009FB3BC" w14:textId="0CFC018E" w:rsidR="00F9359A" w:rsidRPr="00463271" w:rsidRDefault="00F9359A" w:rsidP="00463271">
      <w:pPr>
        <w:spacing w:after="120"/>
        <w:rPr>
          <w:sz w:val="24"/>
          <w:szCs w:val="24"/>
          <w:lang w:val="en-GB"/>
        </w:rPr>
      </w:pPr>
      <w:r>
        <w:rPr>
          <w:sz w:val="24"/>
          <w:szCs w:val="24"/>
          <w:lang w:val="en-GB"/>
        </w:rPr>
        <w:tab/>
      </w:r>
      <w:r w:rsidRPr="00DB422E">
        <w:rPr>
          <w:sz w:val="24"/>
          <w:szCs w:val="24"/>
          <w:lang w:val="en-GB"/>
        </w:rPr>
        <w:t xml:space="preserve">Annex 2: </w:t>
      </w:r>
      <w:r w:rsidR="00683DC3" w:rsidRPr="00DB422E">
        <w:rPr>
          <w:sz w:val="24"/>
          <w:szCs w:val="24"/>
          <w:lang w:val="en-GB"/>
        </w:rPr>
        <w:t>Erasmus Student Charter</w:t>
      </w:r>
      <w:r w:rsidR="00683DC3" w:rsidRPr="00DB422E">
        <w:rPr>
          <w:i/>
          <w:color w:val="4AA55B"/>
          <w:sz w:val="24"/>
          <w:szCs w:val="24"/>
          <w:lang w:val="en-US"/>
        </w:rPr>
        <w:t>]</w:t>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2798C9D7" w:rsidR="00EC79EA" w:rsidRPr="007372E3" w:rsidRDefault="00EB3B66" w:rsidP="007372E3">
      <w:pPr>
        <w:rPr>
          <w:highlight w:val="cyan"/>
          <w:lang w:val="en-GB"/>
        </w:rPr>
      </w:pPr>
      <w:r>
        <w:rPr>
          <w:highlight w:val="cyan"/>
          <w:lang w:val="en-GB"/>
        </w:rPr>
        <w:br w:type="page"/>
      </w:r>
    </w:p>
    <w:p w14:paraId="09C2BF8A" w14:textId="65D59FE4" w:rsidR="00EC79EA" w:rsidRPr="00506B3D" w:rsidRDefault="47F71881" w:rsidP="0BC411C8">
      <w:pPr>
        <w:jc w:val="both"/>
        <w:rPr>
          <w:lang w:val="en-US"/>
        </w:rPr>
      </w:pPr>
      <w:r w:rsidRPr="00506B3D">
        <w:rPr>
          <w:lang w:val="en-US"/>
        </w:rPr>
        <w:lastRenderedPageBreak/>
        <w:t xml:space="preserve">Total amount includes </w:t>
      </w:r>
      <w:r w:rsidRPr="00506B3D">
        <w:rPr>
          <w:highlight w:val="yellow"/>
          <w:lang w:val="en-US"/>
        </w:rPr>
        <w:t>[</w:t>
      </w:r>
      <w:r w:rsidR="74481344" w:rsidRPr="00506B3D">
        <w:rPr>
          <w:highlight w:val="yellow"/>
          <w:lang w:val="en-US"/>
        </w:rPr>
        <w:t>delete non-</w:t>
      </w:r>
      <w:r w:rsidRPr="00506B3D">
        <w:rPr>
          <w:highlight w:val="yellow"/>
          <w:lang w:val="en-US"/>
        </w:rPr>
        <w:t>applicable</w:t>
      </w:r>
      <w:r w:rsidR="16969CA5" w:rsidRPr="00506B3D">
        <w:rPr>
          <w:highlight w:val="yellow"/>
          <w:lang w:val="en-US"/>
        </w:rPr>
        <w:t xml:space="preserve"> options</w:t>
      </w:r>
      <w:r w:rsidRPr="00506B3D">
        <w:rPr>
          <w:highlight w:val="yellow"/>
          <w:lang w:val="en-US"/>
        </w:rPr>
        <w:t>]</w:t>
      </w:r>
      <w:r w:rsidRPr="00506B3D">
        <w:rPr>
          <w:lang w:val="en-US"/>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77777777" w:rsidR="00EC79EA" w:rsidRPr="007E5C16" w:rsidRDefault="00EC79EA" w:rsidP="00EC79EA">
      <w:pPr>
        <w:jc w:val="both"/>
        <w:rPr>
          <w:lang w:val="en-GB"/>
        </w:rPr>
      </w:pPr>
      <w:r w:rsidRPr="00DB422E">
        <w:rPr>
          <w:rFonts w:ascii="Segoe UI Symbol" w:hAnsi="Segoe UI Symbol" w:cs="Segoe UI Symbol"/>
          <w:lang w:val="en-GB"/>
        </w:rPr>
        <w:t>☐</w:t>
      </w:r>
      <w:r w:rsidRPr="00DB422E">
        <w:rPr>
          <w:lang w:val="en-GB"/>
        </w:rPr>
        <w:t xml:space="preserve"> Top-up </w:t>
      </w:r>
      <w:r w:rsidR="005C1EB3" w:rsidRPr="00DB422E">
        <w:rPr>
          <w:lang w:val="en-GB"/>
        </w:rPr>
        <w:t xml:space="preserve">amount </w:t>
      </w:r>
      <w:r w:rsidRPr="00DB422E">
        <w:rPr>
          <w:lang w:val="en-GB"/>
        </w:rPr>
        <w:t>for traineeship</w:t>
      </w:r>
      <w:r w:rsidR="005C1EB3" w:rsidRPr="00DB422E">
        <w:rPr>
          <w:lang w:val="en-GB"/>
        </w:rPr>
        <w:t>s</w:t>
      </w:r>
      <w:r w:rsidR="00A01E92" w:rsidRPr="00DB422E">
        <w:rPr>
          <w:lang w:val="en-GB"/>
        </w:rPr>
        <w:t xml:space="preserve"> [not applicable to KA171 mobility]</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77777777" w:rsidR="00EC79EA" w:rsidRPr="007E5C16" w:rsidRDefault="00EC79EA" w:rsidP="00EC79EA">
      <w:pPr>
        <w:jc w:val="both"/>
        <w:rPr>
          <w:lang w:val="en-GB"/>
        </w:rPr>
      </w:pPr>
      <w:r w:rsidRPr="00DB422E">
        <w:rPr>
          <w:rFonts w:ascii="Segoe UI Symbol" w:hAnsi="Segoe UI Symbol" w:cs="Segoe UI Symbol"/>
          <w:lang w:val="en-GB"/>
        </w:rPr>
        <w:t>☐</w:t>
      </w:r>
      <w:r w:rsidRPr="00DB422E">
        <w:rPr>
          <w:lang w:val="en-GB"/>
        </w:rPr>
        <w:t xml:space="preserve"> </w:t>
      </w:r>
      <w:r w:rsidR="005C1EB3" w:rsidRPr="00DB422E">
        <w:rPr>
          <w:lang w:val="en-GB"/>
        </w:rPr>
        <w:t xml:space="preserve">Exceptional cost for expensive travel </w:t>
      </w:r>
      <w:r w:rsidRPr="00DB422E">
        <w:rPr>
          <w:lang w:val="en-GB"/>
        </w:rPr>
        <w:t>(based on real costs)</w:t>
      </w:r>
      <w:r w:rsidR="00A01E92" w:rsidRPr="00DB422E">
        <w:rPr>
          <w:lang w:val="en-GB"/>
        </w:rPr>
        <w:t xml:space="preserve"> [not applicable to KA171 mobility]</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66C227D" w14:textId="77777777" w:rsidR="009E3330" w:rsidRPr="008232A0" w:rsidRDefault="009E3330" w:rsidP="773BE38D">
      <w:pPr>
        <w:jc w:val="both"/>
        <w:rPr>
          <w:lang w:val="pt-PT"/>
        </w:rPr>
      </w:pPr>
      <w:r w:rsidRPr="008232A0">
        <w:rPr>
          <w:lang w:val="pt-PT"/>
        </w:rPr>
        <w:t xml:space="preserve">☐ a financial support from Erasmus+ EU funds </w:t>
      </w:r>
    </w:p>
    <w:p w14:paraId="0D740AD4" w14:textId="77777777" w:rsidR="009E3330" w:rsidRPr="008232A0" w:rsidRDefault="009E3330" w:rsidP="773BE38D">
      <w:pPr>
        <w:jc w:val="both"/>
        <w:rPr>
          <w:lang w:val="pt-PT"/>
        </w:rPr>
      </w:pPr>
      <w:r w:rsidRPr="008232A0">
        <w:rPr>
          <w:lang w:val="pt-PT"/>
        </w:rPr>
        <w:t>☐ a zero-grant</w:t>
      </w:r>
    </w:p>
    <w:p w14:paraId="37D00C55" w14:textId="75198059" w:rsidR="009E3330" w:rsidRPr="007E5C16" w:rsidRDefault="009E3330" w:rsidP="773BE38D">
      <w:pPr>
        <w:jc w:val="both"/>
        <w:rPr>
          <w:lang w:val="en-GB"/>
        </w:rPr>
      </w:pPr>
      <w:r w:rsidRPr="00DB422E">
        <w:rPr>
          <w:lang w:val="en-GB"/>
        </w:rPr>
        <w:t xml:space="preserve">☐ a </w:t>
      </w:r>
      <w:r w:rsidR="002070E2" w:rsidRPr="00DB422E">
        <w:rPr>
          <w:lang w:val="en-GB"/>
        </w:rPr>
        <w:t xml:space="preserve">partial </w:t>
      </w:r>
      <w:r w:rsidRPr="00DB422E">
        <w:rPr>
          <w:lang w:val="en-GB"/>
        </w:rPr>
        <w:t>financial support from Erasmus+ EU funds</w:t>
      </w:r>
      <w:r w:rsidR="00947703" w:rsidRPr="00DB422E">
        <w:rPr>
          <w:lang w:val="en-GB"/>
        </w:rPr>
        <w:t xml:space="preserve"> for part of the physical duration</w:t>
      </w:r>
      <w:r w:rsidRPr="00DB422E">
        <w:rPr>
          <w:lang w:val="en-GB"/>
        </w:rPr>
        <w:t xml:space="preserve"> </w:t>
      </w:r>
      <w:r w:rsidR="00A01E92" w:rsidRPr="00DB422E">
        <w:rPr>
          <w:lang w:val="en-GB"/>
        </w:rPr>
        <w:t>[not applicable to KA171 mobility]</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Otsikko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Otsikko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5762ED09"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This agreement sets out the rights and obligations and terms and conditions applicable to the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695412DF"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rsidP="007A0452">
      <w:pPr>
        <w:pStyle w:val="Luettelokappale"/>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5CF7B00E"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w:t>
      </w:r>
      <w:r w:rsidR="00EA3EB5">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DURATION OF MOBILITY</w:t>
      </w:r>
    </w:p>
    <w:p w14:paraId="01F5FDB5" w14:textId="14262ADF" w:rsidR="000E502A" w:rsidRDefault="00F96310" w:rsidP="00683DC3">
      <w:pPr>
        <w:spacing w:after="120"/>
        <w:ind w:left="567" w:hanging="567"/>
        <w:jc w:val="both"/>
        <w:rPr>
          <w:sz w:val="24"/>
          <w:szCs w:val="24"/>
          <w:highlight w:val="yellow"/>
          <w:lang w:val="en-GB"/>
        </w:rPr>
      </w:pPr>
      <w:r w:rsidRPr="0004025C">
        <w:rPr>
          <w:sz w:val="24"/>
          <w:szCs w:val="24"/>
          <w:lang w:val="en-GB"/>
        </w:rPr>
        <w:t>2.</w:t>
      </w:r>
      <w:r w:rsidR="00EA3EB5">
        <w:rPr>
          <w:sz w:val="24"/>
          <w:szCs w:val="24"/>
          <w:lang w:val="en-GB"/>
        </w:rPr>
        <w:t>1</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2BC5A51F" w:rsidR="00EF12F7" w:rsidRPr="00EF12F7" w:rsidRDefault="004E28EA" w:rsidP="00EF12F7">
      <w:pPr>
        <w:spacing w:after="120"/>
        <w:ind w:left="567" w:hanging="567"/>
        <w:jc w:val="both"/>
        <w:rPr>
          <w:sz w:val="24"/>
          <w:szCs w:val="24"/>
          <w:lang w:val="en-US"/>
        </w:rPr>
      </w:pPr>
      <w:r w:rsidRPr="0004025C">
        <w:rPr>
          <w:sz w:val="24"/>
          <w:szCs w:val="24"/>
          <w:lang w:val="en-GB"/>
        </w:rPr>
        <w:t>2.</w:t>
      </w:r>
      <w:r w:rsidR="00EA3EB5">
        <w:rPr>
          <w:sz w:val="24"/>
          <w:szCs w:val="24"/>
          <w:lang w:val="en-GB"/>
        </w:rPr>
        <w:t>2</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uettelokappale"/>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uettelokappale"/>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944365">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uettelokappale"/>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944365">
        <w:rPr>
          <w:sz w:val="24"/>
          <w:szCs w:val="24"/>
          <w:highlight w:val="lightGray"/>
          <w:lang w:val="en-US"/>
        </w:rPr>
        <w:t>[date]</w:t>
      </w:r>
      <w:r w:rsidRPr="00EF12F7">
        <w:rPr>
          <w:sz w:val="24"/>
          <w:szCs w:val="24"/>
          <w:lang w:val="en-US"/>
        </w:rPr>
        <w:t xml:space="preserve"> to </w:t>
      </w:r>
      <w:r w:rsidRPr="00944365">
        <w:rPr>
          <w:sz w:val="24"/>
          <w:szCs w:val="24"/>
          <w:highlight w:val="lightGray"/>
          <w:lang w:val="en-US"/>
        </w:rPr>
        <w:t>[date]</w:t>
      </w:r>
      <w:r w:rsidRPr="00944365">
        <w:rPr>
          <w:i/>
          <w:color w:val="4AA55B"/>
          <w:sz w:val="24"/>
          <w:szCs w:val="24"/>
          <w:lang w:val="en-US"/>
        </w:rPr>
        <w:t>]</w:t>
      </w:r>
    </w:p>
    <w:p w14:paraId="3CD7377B" w14:textId="1BCD4F51" w:rsidR="00EF12F7" w:rsidRPr="0004025C" w:rsidRDefault="00EF12F7" w:rsidP="00683DC3">
      <w:pPr>
        <w:spacing w:after="120"/>
        <w:ind w:left="567" w:hanging="567"/>
        <w:jc w:val="both"/>
        <w:rPr>
          <w:sz w:val="24"/>
          <w:szCs w:val="24"/>
          <w:lang w:val="en-GB"/>
        </w:rPr>
      </w:pPr>
      <w:r>
        <w:rPr>
          <w:sz w:val="24"/>
          <w:szCs w:val="24"/>
          <w:lang w:val="en-GB"/>
        </w:rPr>
        <w:t>2.</w:t>
      </w:r>
      <w:r w:rsidR="00EA3EB5">
        <w:rPr>
          <w:sz w:val="24"/>
          <w:szCs w:val="24"/>
          <w:lang w:val="en-GB"/>
        </w:rPr>
        <w:t>3</w:t>
      </w:r>
      <w:r>
        <w:rPr>
          <w:sz w:val="24"/>
          <w:szCs w:val="24"/>
          <w:lang w:val="en-GB"/>
        </w:rPr>
        <w:t xml:space="preserve"> </w:t>
      </w:r>
      <w:r w:rsidR="00E9700C">
        <w:rPr>
          <w:sz w:val="24"/>
          <w:szCs w:val="24"/>
          <w:lang w:val="en-GB"/>
        </w:rPr>
        <w:tab/>
      </w:r>
      <w:r w:rsidR="004E32D8">
        <w:rPr>
          <w:sz w:val="24"/>
          <w:szCs w:val="24"/>
          <w:lang w:val="en-GB"/>
        </w:rPr>
        <w:t>A relevant document (e.g. a</w:t>
      </w:r>
      <w:r w:rsidRPr="0004025C">
        <w:rPr>
          <w:sz w:val="24"/>
          <w:szCs w:val="24"/>
          <w:lang w:val="en-GB"/>
        </w:rPr>
        <w:t xml:space="preserve"> </w:t>
      </w:r>
      <w:r w:rsidRPr="004E32D8">
        <w:rPr>
          <w:sz w:val="24"/>
          <w:szCs w:val="24"/>
          <w:lang w:val="en-GB"/>
        </w:rPr>
        <w:t xml:space="preserve">transcript of records/traineeship certificate/certificate of </w:t>
      </w:r>
      <w:r w:rsidR="004E32D8">
        <w:rPr>
          <w:sz w:val="24"/>
          <w:szCs w:val="24"/>
          <w:lang w:val="en-GB"/>
        </w:rPr>
        <w:t xml:space="preserve">attendance </w:t>
      </w:r>
      <w:r w:rsidRPr="004E32D8">
        <w:rPr>
          <w:sz w:val="24"/>
          <w:szCs w:val="24"/>
          <w:lang w:val="en-GB"/>
        </w:rPr>
        <w:t xml:space="preserve">or </w:t>
      </w:r>
      <w:r w:rsidR="004E32D8">
        <w:rPr>
          <w:sz w:val="24"/>
          <w:szCs w:val="24"/>
          <w:lang w:val="en-GB"/>
        </w:rPr>
        <w:t xml:space="preserve">a </w:t>
      </w:r>
      <w:r w:rsidRPr="004E32D8">
        <w:rPr>
          <w:sz w:val="24"/>
          <w:szCs w:val="24"/>
          <w:lang w:val="en-GB"/>
        </w:rPr>
        <w:t>statement attached to these documents</w:t>
      </w:r>
      <w:r w:rsidR="004E32D8">
        <w:rPr>
          <w:sz w:val="24"/>
          <w:szCs w:val="24"/>
          <w:lang w:val="en-GB"/>
        </w:rPr>
        <w:t xml:space="preserve">) </w:t>
      </w:r>
      <w:r w:rsidRPr="0004025C">
        <w:rPr>
          <w:sz w:val="24"/>
          <w:szCs w:val="24"/>
          <w:lang w:val="en-GB"/>
        </w:rPr>
        <w:t>shall provide the confirmed start and end dates of duration of the mobility period, including the virtual component.</w:t>
      </w:r>
    </w:p>
    <w:p w14:paraId="6D3C57C6" w14:textId="694A310E"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w:t>
      </w:r>
      <w:r w:rsidR="00027649">
        <w:rPr>
          <w:rFonts w:ascii="Times New Roman Bold" w:eastAsiaTheme="majorEastAsia" w:hAnsi="Times New Roman Bold" w:cstheme="majorBidi"/>
          <w:b/>
          <w:bCs/>
          <w:iCs/>
          <w:caps/>
          <w:snapToGrid/>
          <w:szCs w:val="22"/>
          <w:lang w:val="en-GB" w:eastAsia="en-US"/>
        </w:rPr>
        <w:t xml:space="preserve">AND OTHER </w:t>
      </w:r>
      <w:r w:rsidRPr="000A62E3">
        <w:rPr>
          <w:rFonts w:ascii="Times New Roman Bold" w:eastAsiaTheme="majorEastAsia" w:hAnsi="Times New Roman Bold" w:cstheme="majorBidi"/>
          <w:b/>
          <w:bCs/>
          <w:iCs/>
          <w:caps/>
          <w:snapToGrid/>
          <w:szCs w:val="22"/>
          <w:lang w:val="en-GB" w:eastAsia="en-US"/>
        </w:rPr>
        <w:t xml:space="preserve">SUPPORT </w:t>
      </w:r>
    </w:p>
    <w:p w14:paraId="3F0045A2" w14:textId="7EE495D9" w:rsidR="00322E1A" w:rsidRPr="0004025C" w:rsidRDefault="00F653E1" w:rsidP="00683DC3">
      <w:pPr>
        <w:spacing w:after="120"/>
        <w:ind w:left="567" w:hanging="567"/>
        <w:jc w:val="both"/>
        <w:rPr>
          <w:sz w:val="24"/>
          <w:szCs w:val="24"/>
          <w:lang w:val="en-GB"/>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523622" w:rsidRPr="004E32D8">
        <w:rPr>
          <w:sz w:val="24"/>
          <w:szCs w:val="24"/>
          <w:lang w:val="en-IE"/>
        </w:rPr>
        <w:t>202</w:t>
      </w:r>
      <w:r w:rsidR="004E32D8" w:rsidRPr="004E32D8">
        <w:rPr>
          <w:sz w:val="24"/>
          <w:szCs w:val="24"/>
          <w:lang w:val="en-IE"/>
        </w:rPr>
        <w:t>5</w:t>
      </w:r>
      <w:r w:rsidR="00523622" w:rsidRPr="00D816DD">
        <w:rPr>
          <w:sz w:val="24"/>
          <w:szCs w:val="24"/>
          <w:lang w:val="en-IE"/>
        </w:rPr>
        <w:t xml:space="preserve"> version</w:t>
      </w:r>
      <w:r w:rsidR="00523622" w:rsidRPr="00D816DD">
        <w:rPr>
          <w:sz w:val="24"/>
          <w:szCs w:val="24"/>
          <w:lang w:val="en-GB"/>
        </w:rPr>
        <w:t>.</w:t>
      </w:r>
    </w:p>
    <w:p w14:paraId="087C37B0" w14:textId="03FA99A4" w:rsidR="00B95D50" w:rsidRPr="0004025C" w:rsidRDefault="00A01E92" w:rsidP="00B95D50">
      <w:pPr>
        <w:spacing w:after="120"/>
        <w:ind w:left="567" w:hanging="567"/>
        <w:jc w:val="both"/>
        <w:rPr>
          <w:sz w:val="24"/>
          <w:szCs w:val="24"/>
          <w:lang w:val="en-GB"/>
        </w:rPr>
      </w:pPr>
      <w:r w:rsidRPr="1B4B5E71">
        <w:rPr>
          <w:sz w:val="24"/>
          <w:szCs w:val="24"/>
          <w:lang w:val="en-GB"/>
        </w:rPr>
        <w:t>3.2</w:t>
      </w:r>
      <w:r w:rsidRPr="00A04BF5">
        <w:rPr>
          <w:lang w:val="en-IE"/>
        </w:rPr>
        <w:tab/>
      </w:r>
      <w:r w:rsidR="00B95D50" w:rsidRPr="1B4B5E71">
        <w:rPr>
          <w:sz w:val="24"/>
          <w:szCs w:val="24"/>
          <w:lang w:val="en-GB"/>
        </w:rPr>
        <w:t xml:space="preserve">The participant will receive a financial support from Erasmus+ EU funds for </w:t>
      </w:r>
      <w:r w:rsidR="00B95D50" w:rsidRPr="1B4B5E71">
        <w:rPr>
          <w:sz w:val="24"/>
          <w:szCs w:val="24"/>
          <w:highlight w:val="lightGray"/>
          <w:lang w:val="en-GB"/>
        </w:rPr>
        <w:t>[…]</w:t>
      </w:r>
      <w:r w:rsidR="00B95D50" w:rsidRPr="1B4B5E71">
        <w:rPr>
          <w:sz w:val="24"/>
          <w:szCs w:val="24"/>
          <w:lang w:val="en-GB"/>
        </w:rPr>
        <w:t xml:space="preserve"> days</w:t>
      </w:r>
      <w:r w:rsidR="006A548E" w:rsidRPr="1B4B5E71">
        <w:rPr>
          <w:sz w:val="24"/>
          <w:szCs w:val="24"/>
          <w:lang w:val="en-GB"/>
        </w:rPr>
        <w:t xml:space="preserve"> </w:t>
      </w:r>
      <w:r w:rsidR="00B95D50" w:rsidRPr="1B4B5E71">
        <w:rPr>
          <w:sz w:val="24"/>
          <w:szCs w:val="24"/>
          <w:highlight w:val="yellow"/>
          <w:lang w:val="en-GB"/>
        </w:rPr>
        <w:t>[</w:t>
      </w:r>
      <w:r w:rsidR="00296F85" w:rsidRPr="1B4B5E71">
        <w:rPr>
          <w:sz w:val="24"/>
          <w:szCs w:val="24"/>
          <w:highlight w:val="yellow"/>
          <w:lang w:val="en-GB"/>
        </w:rPr>
        <w:t>T</w:t>
      </w:r>
      <w:r w:rsidR="00B95D50" w:rsidRPr="1B4B5E71">
        <w:rPr>
          <w:sz w:val="24"/>
          <w:szCs w:val="24"/>
          <w:highlight w:val="yellow"/>
          <w:lang w:val="en-GB"/>
        </w:rPr>
        <w:t xml:space="preserve">he number of days will be equal to the duration of the physical mobility period plus travel days; if the participant </w:t>
      </w:r>
      <w:r w:rsidR="00947703" w:rsidRPr="1B4B5E71">
        <w:rPr>
          <w:sz w:val="24"/>
          <w:szCs w:val="24"/>
          <w:highlight w:val="yellow"/>
          <w:lang w:val="en-GB"/>
        </w:rPr>
        <w:t xml:space="preserve">will </w:t>
      </w:r>
      <w:r w:rsidR="00B95D50" w:rsidRPr="1B4B5E71">
        <w:rPr>
          <w:sz w:val="24"/>
          <w:szCs w:val="24"/>
          <w:highlight w:val="yellow"/>
          <w:lang w:val="en-GB"/>
        </w:rPr>
        <w:t xml:space="preserve">not receive financial support for a part or the entire mobility period, this number of days </w:t>
      </w:r>
      <w:r w:rsidR="03911E69" w:rsidRPr="1B4B5E71">
        <w:rPr>
          <w:sz w:val="24"/>
          <w:szCs w:val="24"/>
          <w:highlight w:val="yellow"/>
          <w:lang w:val="en-GB"/>
        </w:rPr>
        <w:t xml:space="preserve">is </w:t>
      </w:r>
      <w:r w:rsidR="00947703" w:rsidRPr="1B4B5E71">
        <w:rPr>
          <w:sz w:val="24"/>
          <w:szCs w:val="24"/>
          <w:highlight w:val="yellow"/>
          <w:lang w:val="en-GB"/>
        </w:rPr>
        <w:t xml:space="preserve">to </w:t>
      </w:r>
      <w:r w:rsidR="00B95D50" w:rsidRPr="1B4B5E71">
        <w:rPr>
          <w:sz w:val="24"/>
          <w:szCs w:val="24"/>
          <w:highlight w:val="yellow"/>
          <w:lang w:val="en-GB"/>
        </w:rPr>
        <w:t>be adjusted accordingly]</w:t>
      </w:r>
    </w:p>
    <w:p w14:paraId="20711AA1" w14:textId="70142E68" w:rsidR="00B95D50" w:rsidRPr="0004025C" w:rsidRDefault="00D30767" w:rsidP="00683DC3">
      <w:pPr>
        <w:spacing w:after="120"/>
        <w:ind w:left="567" w:hanging="567"/>
        <w:jc w:val="both"/>
        <w:rPr>
          <w:sz w:val="24"/>
          <w:szCs w:val="24"/>
          <w:lang w:val="en-GB"/>
        </w:rPr>
      </w:pPr>
      <w:r w:rsidRPr="180152AD">
        <w:rPr>
          <w:sz w:val="24"/>
          <w:szCs w:val="24"/>
          <w:lang w:val="en-GB"/>
        </w:rPr>
        <w:lastRenderedPageBreak/>
        <w:t>3.3</w:t>
      </w:r>
      <w:r w:rsidRPr="00506DFC">
        <w:rPr>
          <w:lang w:val="en-US"/>
        </w:rPr>
        <w:tab/>
      </w:r>
      <w:r w:rsidR="00B95D50" w:rsidRPr="180152AD">
        <w:rPr>
          <w:sz w:val="24"/>
          <w:szCs w:val="24"/>
          <w:lang w:val="en-GB"/>
        </w:rPr>
        <w:t xml:space="preserve">The participant may submit a request concerning the extension of the physical mobility period </w:t>
      </w:r>
      <w:r w:rsidR="007B6279" w:rsidRPr="180152AD">
        <w:rPr>
          <w:sz w:val="24"/>
          <w:szCs w:val="24"/>
          <w:lang w:val="en-GB"/>
        </w:rPr>
        <w:t>up to the maximum activity duration</w:t>
      </w:r>
      <w:r w:rsidR="00B95D50" w:rsidRPr="180152AD">
        <w:rPr>
          <w:sz w:val="24"/>
          <w:szCs w:val="24"/>
          <w:lang w:val="en-GB"/>
        </w:rPr>
        <w:t xml:space="preserve"> set out in the Erasmus+ Programme Guide </w:t>
      </w:r>
      <w:r w:rsidR="000208FE" w:rsidRPr="00D96E13">
        <w:rPr>
          <w:sz w:val="24"/>
          <w:szCs w:val="24"/>
          <w:lang w:val="en-IE"/>
        </w:rPr>
        <w:t>202</w:t>
      </w:r>
      <w:r w:rsidR="004E32D8" w:rsidRPr="00D96E13">
        <w:rPr>
          <w:sz w:val="24"/>
          <w:szCs w:val="24"/>
          <w:lang w:val="en-IE"/>
        </w:rPr>
        <w:t>5</w:t>
      </w:r>
      <w:r w:rsidR="000208FE" w:rsidRPr="00D816DD">
        <w:rPr>
          <w:sz w:val="24"/>
          <w:szCs w:val="24"/>
          <w:lang w:val="en-IE"/>
        </w:rPr>
        <w:t xml:space="preserve"> version</w:t>
      </w:r>
      <w:r w:rsidR="004E32D8">
        <w:rPr>
          <w:sz w:val="24"/>
          <w:szCs w:val="24"/>
          <w:lang w:val="en-IE"/>
        </w:rPr>
        <w:t xml:space="preserve"> </w:t>
      </w:r>
      <w:r w:rsidR="006A548E" w:rsidRPr="180152AD">
        <w:rPr>
          <w:sz w:val="24"/>
          <w:szCs w:val="24"/>
          <w:lang w:val="en-GB"/>
        </w:rPr>
        <w:t xml:space="preserve">of </w:t>
      </w:r>
      <w:r w:rsidR="00DB422E" w:rsidRPr="00AA4797">
        <w:rPr>
          <w:i/>
          <w:color w:val="4AA55B"/>
          <w:sz w:val="24"/>
          <w:szCs w:val="24"/>
          <w:lang w:val="en-US"/>
        </w:rPr>
        <w:t>[Option</w:t>
      </w:r>
      <w:r w:rsidR="00DB422E">
        <w:rPr>
          <w:i/>
          <w:color w:val="4AA55B"/>
          <w:sz w:val="24"/>
          <w:szCs w:val="24"/>
          <w:lang w:val="en-US"/>
        </w:rPr>
        <w:t xml:space="preserve">: </w:t>
      </w:r>
      <w:r w:rsidR="00B95D50" w:rsidRPr="00DB422E">
        <w:rPr>
          <w:sz w:val="24"/>
          <w:szCs w:val="24"/>
          <w:highlight w:val="green"/>
          <w:lang w:val="en-GB"/>
        </w:rPr>
        <w:t>[</w:t>
      </w:r>
      <w:r w:rsidR="00DB422E" w:rsidRPr="00DB422E">
        <w:rPr>
          <w:sz w:val="24"/>
          <w:szCs w:val="24"/>
          <w:highlight w:val="green"/>
          <w:lang w:val="en-GB"/>
        </w:rPr>
        <w:t>30 / 360</w:t>
      </w:r>
      <w:r w:rsidR="00B95D50" w:rsidRPr="00DB422E">
        <w:rPr>
          <w:sz w:val="24"/>
          <w:szCs w:val="24"/>
          <w:highlight w:val="green"/>
          <w:lang w:val="en-GB"/>
        </w:rPr>
        <w:t>]</w:t>
      </w:r>
      <w:r w:rsidR="00DB422E" w:rsidRPr="00DB422E">
        <w:rPr>
          <w:i/>
          <w:color w:val="4AA55B"/>
          <w:sz w:val="24"/>
          <w:szCs w:val="24"/>
          <w:lang w:val="en-US"/>
        </w:rPr>
        <w:t>]</w:t>
      </w:r>
      <w:r w:rsidR="006A548E" w:rsidRPr="180152AD">
        <w:rPr>
          <w:sz w:val="24"/>
          <w:szCs w:val="24"/>
          <w:lang w:val="en-GB"/>
        </w:rPr>
        <w:t xml:space="preserve"> </w:t>
      </w:r>
      <w:r w:rsidR="00B95D50" w:rsidRPr="180152AD">
        <w:rPr>
          <w:sz w:val="24"/>
          <w:szCs w:val="24"/>
          <w:lang w:val="en-GB"/>
        </w:rPr>
        <w:t>days [</w:t>
      </w:r>
      <w:r w:rsidR="00B95D50" w:rsidRPr="180152AD">
        <w:rPr>
          <w:sz w:val="24"/>
          <w:szCs w:val="24"/>
          <w:highlight w:val="yellow"/>
          <w:lang w:val="en-GB"/>
        </w:rPr>
        <w:t>to be completed by the beneficiary according to the Erasmus+ Programme Guide rules]</w:t>
      </w:r>
      <w:r w:rsidR="00B95D50" w:rsidRPr="180152AD">
        <w:rPr>
          <w:sz w:val="24"/>
          <w:szCs w:val="24"/>
          <w:lang w:val="en-GB"/>
        </w:rPr>
        <w:t>. If the organisation agrees to extend the duration of the mobility period, the agreement will be amended accordingly.</w:t>
      </w:r>
    </w:p>
    <w:p w14:paraId="2E17551A" w14:textId="77777777" w:rsidR="004F4C93" w:rsidRPr="00B95D50" w:rsidRDefault="00322E1A" w:rsidP="00683DC3">
      <w:pPr>
        <w:spacing w:after="120"/>
        <w:ind w:left="567" w:hanging="567"/>
        <w:jc w:val="both"/>
        <w:rPr>
          <w:sz w:val="24"/>
          <w:szCs w:val="24"/>
          <w:highlight w:val="yellow"/>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496E36">
        <w:rPr>
          <w:sz w:val="24"/>
          <w:szCs w:val="24"/>
          <w:highlight w:val="yellow"/>
          <w:lang w:val="en-GB"/>
        </w:rPr>
        <w:t>Option f</w:t>
      </w:r>
      <w:r w:rsidR="002B2378" w:rsidRPr="00B95D50">
        <w:rPr>
          <w:sz w:val="24"/>
          <w:szCs w:val="24"/>
          <w:highlight w:val="yellow"/>
          <w:lang w:val="en-GB"/>
        </w:rPr>
        <w:t>or students</w:t>
      </w:r>
      <w:r w:rsidR="002070E2" w:rsidRPr="00B95D50">
        <w:rPr>
          <w:sz w:val="24"/>
          <w:szCs w:val="24"/>
          <w:highlight w:val="yellow"/>
          <w:lang w:val="en-GB"/>
        </w:rPr>
        <w:t xml:space="preserve">, </w:t>
      </w:r>
      <w:r w:rsidR="00C162BA" w:rsidRPr="00B95D50">
        <w:rPr>
          <w:sz w:val="24"/>
          <w:szCs w:val="24"/>
          <w:highlight w:val="yellow"/>
          <w:lang w:val="en-GB"/>
        </w:rPr>
        <w:t>NA/</w:t>
      </w:r>
      <w:r w:rsidR="002070E2" w:rsidRPr="00B95D50">
        <w:rPr>
          <w:sz w:val="24"/>
          <w:szCs w:val="24"/>
          <w:highlight w:val="yellow"/>
          <w:lang w:val="en-GB"/>
        </w:rPr>
        <w:t>beneficiary</w:t>
      </w:r>
      <w:r w:rsidR="00C162BA" w:rsidRPr="00B95D50">
        <w:rPr>
          <w:sz w:val="24"/>
          <w:szCs w:val="24"/>
          <w:highlight w:val="yellow"/>
          <w:lang w:val="en-GB"/>
        </w:rPr>
        <w:t xml:space="preserve"> shall select Option 1 or Option 3]</w:t>
      </w:r>
      <w:r w:rsidR="00F653E1" w:rsidRPr="00B95D50">
        <w:rPr>
          <w:sz w:val="24"/>
          <w:szCs w:val="24"/>
          <w:highlight w:val="yellow"/>
          <w:lang w:val="en-US"/>
        </w:rPr>
        <w:tab/>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3C749CA4" w:rsidR="002B2378" w:rsidRPr="0004025C" w:rsidRDefault="002B2378" w:rsidP="00683DC3">
      <w:pPr>
        <w:spacing w:after="120"/>
        <w:ind w:left="873"/>
        <w:jc w:val="both"/>
        <w:rPr>
          <w:sz w:val="24"/>
          <w:szCs w:val="24"/>
          <w:highlight w:val="yellow"/>
          <w:lang w:val="en-GB"/>
        </w:rPr>
      </w:pPr>
      <w:r w:rsidRPr="00AA4797">
        <w:rPr>
          <w:sz w:val="24"/>
          <w:szCs w:val="24"/>
          <w:lang w:val="en-GB"/>
        </w:rPr>
        <w:t xml:space="preserve">The organisation </w:t>
      </w:r>
      <w:r w:rsidR="00A601D6">
        <w:rPr>
          <w:sz w:val="24"/>
          <w:szCs w:val="24"/>
          <w:lang w:val="en-GB"/>
        </w:rPr>
        <w:t>will</w:t>
      </w:r>
      <w:r w:rsidR="00A601D6" w:rsidRPr="00AA4797">
        <w:rPr>
          <w:sz w:val="24"/>
          <w:szCs w:val="24"/>
          <w:lang w:val="en-GB"/>
        </w:rPr>
        <w:t xml:space="preserve"> </w:t>
      </w:r>
      <w:r w:rsidRPr="00AA4797">
        <w:rPr>
          <w:sz w:val="24"/>
          <w:szCs w:val="24"/>
          <w:lang w:val="en-GB"/>
        </w:rPr>
        <w:t>provide the participant the total financial support for the mobility period</w:t>
      </w:r>
      <w:r w:rsidR="006A548E">
        <w:rPr>
          <w:sz w:val="24"/>
          <w:szCs w:val="24"/>
          <w:lang w:val="en-GB"/>
        </w:rPr>
        <w:t xml:space="preserve"> </w:t>
      </w:r>
      <w:r w:rsidR="006A548E" w:rsidRPr="00050236">
        <w:rPr>
          <w:i/>
          <w:color w:val="4AA55B"/>
          <w:sz w:val="24"/>
          <w:szCs w:val="24"/>
          <w:lang w:val="en-US"/>
        </w:rPr>
        <w:t>[</w:t>
      </w:r>
      <w:r w:rsidR="009E73C7" w:rsidRPr="00050236">
        <w:rPr>
          <w:i/>
          <w:color w:val="4AA55B"/>
          <w:sz w:val="24"/>
          <w:szCs w:val="24"/>
          <w:lang w:val="en-US"/>
        </w:rPr>
        <w:t>Option if applicable</w:t>
      </w:r>
      <w:r w:rsidR="009E73C7">
        <w:rPr>
          <w:i/>
          <w:color w:val="4AA55B"/>
          <w:sz w:val="24"/>
          <w:szCs w:val="24"/>
          <w:lang w:val="en-US"/>
        </w:rPr>
        <w:t>:</w:t>
      </w:r>
      <w:r w:rsidR="009E73C7">
        <w:rPr>
          <w:sz w:val="24"/>
          <w:szCs w:val="24"/>
          <w:lang w:val="en-GB"/>
        </w:rPr>
        <w:t xml:space="preserve"> </w:t>
      </w:r>
      <w:r w:rsidR="006A548E" w:rsidRPr="009E73C7">
        <w:rPr>
          <w:sz w:val="24"/>
          <w:szCs w:val="24"/>
          <w:lang w:val="en-GB"/>
        </w:rPr>
        <w:t>and travel days</w:t>
      </w:r>
      <w:r w:rsidR="006A548E" w:rsidRPr="009E73C7">
        <w:rPr>
          <w:i/>
          <w:color w:val="4AA55B"/>
          <w:sz w:val="24"/>
          <w:szCs w:val="24"/>
          <w:lang w:val="en-US"/>
        </w:rPr>
        <w:t>]</w:t>
      </w:r>
      <w:r w:rsidR="00496E36" w:rsidRPr="009E73C7">
        <w:rPr>
          <w:i/>
          <w:color w:val="4AA55B"/>
          <w:sz w:val="24"/>
          <w:szCs w:val="24"/>
          <w:lang w:val="en-US"/>
        </w:rPr>
        <w:t xml:space="preserve"> </w:t>
      </w:r>
      <w:r w:rsidR="00496E36">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r w:rsidR="00AA4797">
        <w:rPr>
          <w:sz w:val="24"/>
          <w:szCs w:val="24"/>
          <w:lang w:val="en-GB"/>
        </w:rPr>
        <w:t xml:space="preserve">/ </w:t>
      </w:r>
      <w:r w:rsidR="00AA4797" w:rsidRPr="00AA4797">
        <w:rPr>
          <w:i/>
          <w:color w:val="4AA55B"/>
          <w:sz w:val="24"/>
          <w:szCs w:val="24"/>
          <w:lang w:val="en-US"/>
        </w:rPr>
        <w:t>Option fo</w:t>
      </w:r>
      <w:r w:rsidR="00171ECD" w:rsidRPr="00AA4797">
        <w:rPr>
          <w:i/>
          <w:color w:val="4AA55B"/>
          <w:sz w:val="24"/>
          <w:szCs w:val="24"/>
          <w:lang w:val="en-US"/>
        </w:rPr>
        <w:t>r zero-grant participants</w:t>
      </w:r>
      <w:r w:rsidR="00171ECD" w:rsidRPr="00AA4797">
        <w:rPr>
          <w:sz w:val="24"/>
          <w:szCs w:val="24"/>
          <w:highlight w:val="lightGray"/>
          <w:lang w:val="en-GB"/>
        </w:rPr>
        <w:t xml:space="preserve"> 0]</w:t>
      </w:r>
      <w:r w:rsidR="00AA4797" w:rsidRPr="00AA4797">
        <w:rPr>
          <w:i/>
          <w:color w:val="4AA55B"/>
          <w:sz w:val="24"/>
          <w:szCs w:val="24"/>
          <w:lang w:val="en-US"/>
        </w:rPr>
        <w:t>]</w:t>
      </w:r>
      <w:r w:rsidRPr="00AA4797">
        <w:rPr>
          <w:i/>
          <w:color w:val="4AA55B"/>
          <w:sz w:val="24"/>
          <w:szCs w:val="24"/>
          <w:lang w:val="en-US"/>
        </w:rPr>
        <w:t xml:space="preserve"> </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093FBE87" w:rsidR="002B2378" w:rsidRPr="00AA4797" w:rsidRDefault="002B2378" w:rsidP="00683DC3">
      <w:pPr>
        <w:spacing w:after="120"/>
        <w:ind w:left="873"/>
        <w:jc w:val="both"/>
        <w:rPr>
          <w:sz w:val="24"/>
          <w:szCs w:val="24"/>
          <w:lang w:val="en-GB"/>
        </w:rPr>
      </w:pPr>
      <w:r w:rsidRPr="00AA4797">
        <w:rPr>
          <w:sz w:val="24"/>
          <w:szCs w:val="24"/>
          <w:lang w:val="en-GB"/>
        </w:rPr>
        <w:t xml:space="preserve">The organisation </w:t>
      </w:r>
      <w:r w:rsidR="00A601D6">
        <w:rPr>
          <w:sz w:val="24"/>
          <w:szCs w:val="24"/>
          <w:lang w:val="en-GB"/>
        </w:rPr>
        <w:t>will</w:t>
      </w:r>
      <w:r w:rsidR="00A601D6" w:rsidRPr="00AA4797">
        <w:rPr>
          <w:sz w:val="24"/>
          <w:szCs w:val="24"/>
          <w:lang w:val="en-GB"/>
        </w:rPr>
        <w:t xml:space="preserve"> </w:t>
      </w:r>
      <w:r w:rsidRPr="00AA4797">
        <w:rPr>
          <w:sz w:val="24"/>
          <w:szCs w:val="24"/>
          <w:lang w:val="en-GB"/>
        </w:rPr>
        <w:t>provide the participant with the required support in the form of a payment of the following amount EUR […] and in the form of direct provision of: [</w:t>
      </w:r>
      <w:r w:rsidRPr="00AA4797">
        <w:rPr>
          <w:sz w:val="24"/>
          <w:szCs w:val="24"/>
          <w:highlight w:val="lightGray"/>
          <w:lang w:val="en-GB"/>
        </w:rPr>
        <w:t>travel/</w:t>
      </w:r>
      <w:r w:rsidR="00171ECD" w:rsidRPr="00AA4797">
        <w:rPr>
          <w:sz w:val="24"/>
          <w:szCs w:val="24"/>
          <w:highlight w:val="lightGray"/>
          <w:lang w:val="en-GB"/>
        </w:rPr>
        <w:t>subsistence</w:t>
      </w:r>
      <w:r w:rsidRPr="00AA4797">
        <w:rPr>
          <w:sz w:val="24"/>
          <w:szCs w:val="24"/>
          <w:lang w:val="en-GB"/>
        </w:rPr>
        <w:t>]. The organisation shall ensure that the direct provision of services will meet the necessary quality and safety standards</w:t>
      </w:r>
      <w:proofErr w:type="gramStart"/>
      <w:r w:rsidRPr="00AA4797">
        <w:rPr>
          <w:sz w:val="24"/>
          <w:szCs w:val="24"/>
          <w:lang w:val="en-GB"/>
        </w:rPr>
        <w:t>.</w:t>
      </w:r>
      <w:r w:rsidR="00AA4797" w:rsidRPr="00AA4797">
        <w:rPr>
          <w:i/>
          <w:color w:val="4AA55B"/>
          <w:sz w:val="24"/>
          <w:szCs w:val="24"/>
          <w:lang w:val="en-US"/>
        </w:rPr>
        <w:t xml:space="preserve"> ]</w:t>
      </w:r>
      <w:proofErr w:type="gramEnd"/>
    </w:p>
    <w:p w14:paraId="4058C17D" w14:textId="7ABD9243"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9F28A6">
        <w:rPr>
          <w:sz w:val="24"/>
          <w:szCs w:val="24"/>
          <w:lang w:val="en-GB"/>
        </w:rPr>
        <w:t>financial support provided</w:t>
      </w:r>
      <w:r w:rsidR="0060218A">
        <w:rPr>
          <w:sz w:val="24"/>
          <w:szCs w:val="24"/>
          <w:lang w:val="en-GB"/>
        </w:rPr>
        <w:t xml:space="preserve"> for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682B6E">
        <w:rPr>
          <w:sz w:val="24"/>
          <w:szCs w:val="24"/>
          <w:highlight w:val="lightGray"/>
          <w:lang w:val="en-GB"/>
        </w:rPr>
        <w:t>[inclusion support, exceptional costs for expensive travel, travel support, top-up for fewer opportunities</w:t>
      </w:r>
      <w:r w:rsidR="00714BE0" w:rsidRPr="00682B6E">
        <w:rPr>
          <w:sz w:val="24"/>
          <w:szCs w:val="24"/>
          <w:highlight w:val="lightGray"/>
          <w:lang w:val="en-GB"/>
        </w:rPr>
        <w:t>]</w:t>
      </w:r>
      <w:r w:rsidR="00714BE0" w:rsidRPr="0004025C">
        <w:rPr>
          <w:sz w:val="24"/>
          <w:szCs w:val="24"/>
          <w:lang w:val="en-GB"/>
        </w:rPr>
        <w:t>)</w:t>
      </w:r>
      <w:r w:rsidR="00714BE0">
        <w:rPr>
          <w:sz w:val="24"/>
          <w:szCs w:val="24"/>
          <w:lang w:val="en-GB"/>
        </w:rPr>
        <w:t xml:space="preserve"> -</w:t>
      </w:r>
      <w:r w:rsidR="00714BE0" w:rsidRPr="0004025C">
        <w:rPr>
          <w:sz w:val="24"/>
          <w:szCs w:val="24"/>
          <w:lang w:val="en-GB"/>
        </w:rPr>
        <w:t xml:space="preserve"> </w:t>
      </w:r>
      <w:r w:rsidR="00F24727">
        <w:rPr>
          <w:sz w:val="24"/>
          <w:szCs w:val="24"/>
          <w:lang w:val="en-GB"/>
        </w:rPr>
        <w:t>will</w:t>
      </w:r>
      <w:r w:rsidR="00F24727" w:rsidRPr="0004025C">
        <w:rPr>
          <w:sz w:val="24"/>
          <w:szCs w:val="24"/>
          <w:lang w:val="en-GB"/>
        </w:rPr>
        <w:t xml:space="preserve"> </w:t>
      </w:r>
      <w:r w:rsidR="00203C58" w:rsidRPr="0004025C">
        <w:rPr>
          <w:sz w:val="24"/>
          <w:szCs w:val="24"/>
          <w:lang w:val="en-GB"/>
        </w:rPr>
        <w:t>be based on the supporting documents provided by the participant.</w:t>
      </w:r>
    </w:p>
    <w:p w14:paraId="4CE2A7CE" w14:textId="172F55EB" w:rsidR="00DC2A34" w:rsidRPr="00F72BF5" w:rsidRDefault="46D8C8AF" w:rsidP="618DA66D">
      <w:pPr>
        <w:pStyle w:val="Otsikko4"/>
        <w:keepLines/>
        <w:spacing w:after="200" w:line="259" w:lineRule="auto"/>
        <w:rPr>
          <w:b/>
          <w:bCs/>
          <w:caps/>
          <w:lang w:val="en-GB"/>
        </w:rPr>
      </w:pPr>
      <w:r w:rsidRPr="29B9A96E">
        <w:rPr>
          <w:b/>
          <w:bCs/>
          <w:caps/>
          <w:lang w:val="en-GB"/>
        </w:rPr>
        <w:t xml:space="preserve">ARTICLE 4 </w:t>
      </w:r>
      <w:r w:rsidRPr="618DA66D">
        <w:rPr>
          <w:rFonts w:ascii="Times New Roman Bold" w:eastAsiaTheme="majorEastAsia" w:hAnsi="Times New Roman Bold" w:cstheme="majorBidi"/>
          <w:b/>
          <w:bCs/>
          <w:caps/>
          <w:snapToGrid/>
          <w:lang w:val="en-GB" w:eastAsia="en-US"/>
        </w:rPr>
        <w:t>–</w:t>
      </w:r>
      <w:r w:rsidRPr="29B9A96E">
        <w:rPr>
          <w:b/>
          <w:bCs/>
          <w:caps/>
          <w:lang w:val="en-GB"/>
        </w:rPr>
        <w:t xml:space="preserve"> </w:t>
      </w:r>
      <w:r w:rsidR="004B780B">
        <w:rPr>
          <w:b/>
          <w:bCs/>
          <w:caps/>
          <w:lang w:val="en-GB"/>
        </w:rPr>
        <w:t>ENTITLEMENT TO</w:t>
      </w:r>
      <w:r w:rsidR="00DC2A34" w:rsidRPr="618DA66D">
        <w:rPr>
          <w:b/>
          <w:bCs/>
          <w:caps/>
          <w:lang w:val="en-GB"/>
        </w:rPr>
        <w:t xml:space="preserve"> </w:t>
      </w:r>
      <w:r w:rsidR="2E2E12AD" w:rsidRPr="618DA66D">
        <w:rPr>
          <w:b/>
          <w:bCs/>
          <w:caps/>
          <w:lang w:val="en-GB"/>
        </w:rPr>
        <w:t>FINANCIAL SUPPORT</w:t>
      </w:r>
      <w:r w:rsidR="58C10643" w:rsidRPr="618DA66D">
        <w:rPr>
          <w:b/>
          <w:bCs/>
          <w:caps/>
          <w:lang w:val="en-GB"/>
        </w:rPr>
        <w:t xml:space="preserve"> </w:t>
      </w:r>
    </w:p>
    <w:p w14:paraId="2E4C566A" w14:textId="1599B1D9" w:rsidR="00DC2A34" w:rsidRPr="00702F6F" w:rsidRDefault="4C838112" w:rsidP="53091829">
      <w:pPr>
        <w:pStyle w:val="NormaaliWWW"/>
        <w:spacing w:before="0" w:beforeAutospacing="0" w:after="200" w:afterAutospacing="0"/>
        <w:ind w:left="567" w:hanging="567"/>
        <w:jc w:val="both"/>
      </w:pPr>
      <w:r w:rsidRPr="53091829">
        <w:rPr>
          <w:lang w:val="en-GB"/>
        </w:rPr>
        <w:t>4.1</w:t>
      </w:r>
      <w:r w:rsidR="00DC2A34">
        <w:tab/>
      </w:r>
      <w:r w:rsidR="6F104F80" w:rsidRPr="53091829">
        <w:rPr>
          <w:lang w:val="en-GB"/>
        </w:rPr>
        <w:t xml:space="preserve">The participant is entitled to </w:t>
      </w:r>
      <w:r w:rsidR="45510D56" w:rsidRPr="53091829">
        <w:rPr>
          <w:lang w:val="en-GB"/>
        </w:rPr>
        <w:t xml:space="preserve">financial support </w:t>
      </w:r>
      <w:r w:rsidR="603E2420" w:rsidRPr="53091829">
        <w:rPr>
          <w:lang w:val="en-GB"/>
        </w:rPr>
        <w:t xml:space="preserve">based on </w:t>
      </w:r>
      <w:r w:rsidR="61FE4001" w:rsidRPr="53091829">
        <w:rPr>
          <w:lang w:val="en-GB"/>
        </w:rPr>
        <w:t xml:space="preserve">the </w:t>
      </w:r>
      <w:r w:rsidR="38E1C161" w:rsidRPr="53091829">
        <w:rPr>
          <w:lang w:val="en-GB"/>
        </w:rPr>
        <w:t>Article 3</w:t>
      </w:r>
      <w:r w:rsidR="4A9EE457" w:rsidRPr="53091829">
        <w:rPr>
          <w:rFonts w:eastAsia="Calibri"/>
          <w:lang w:eastAsia="ar-SA"/>
        </w:rPr>
        <w:t xml:space="preserve"> </w:t>
      </w:r>
      <w:r w:rsidR="74A49C22" w:rsidRPr="53091829">
        <w:rPr>
          <w:rFonts w:eastAsia="Calibri"/>
          <w:lang w:eastAsia="ar-SA"/>
        </w:rPr>
        <w:t>above</w:t>
      </w:r>
      <w:r w:rsidR="6F104F80" w:rsidRPr="53091829">
        <w:rPr>
          <w:rFonts w:eastAsia="Calibri"/>
          <w:lang w:eastAsia="ar-SA"/>
        </w:rPr>
        <w:t xml:space="preserve"> if they have</w:t>
      </w:r>
      <w:r w:rsidR="6F104F80" w:rsidRPr="53091829">
        <w:rPr>
          <w:rFonts w:eastAsia="SimSun"/>
          <w:lang w:eastAsia="ar-SA"/>
        </w:rPr>
        <w:t xml:space="preserve"> </w:t>
      </w:r>
      <w:proofErr w:type="gramStart"/>
      <w:r w:rsidR="6F104F80" w:rsidRPr="53091829">
        <w:rPr>
          <w:rFonts w:eastAsia="SimSun"/>
          <w:lang w:eastAsia="ar-SA"/>
        </w:rPr>
        <w:t>actually undertaken</w:t>
      </w:r>
      <w:proofErr w:type="gramEnd"/>
      <w:r w:rsidR="6F104F80" w:rsidRPr="53091829">
        <w:rPr>
          <w:rFonts w:eastAsia="SimSun"/>
          <w:lang w:eastAsia="ar-SA"/>
        </w:rPr>
        <w:t xml:space="preserve"> the activity</w:t>
      </w:r>
      <w:r w:rsidR="0C8CB469" w:rsidRPr="53091829">
        <w:rPr>
          <w:rFonts w:eastAsia="SimSun"/>
          <w:lang w:eastAsia="ar-SA"/>
        </w:rPr>
        <w:t xml:space="preserve"> </w:t>
      </w:r>
      <w:r w:rsidR="152DF120" w:rsidRPr="53091829">
        <w:rPr>
          <w:rFonts w:eastAsia="SimSun"/>
          <w:lang w:eastAsia="ar-SA"/>
        </w:rPr>
        <w:t>during</w:t>
      </w:r>
      <w:r w:rsidR="0C8CB469" w:rsidRPr="53091829">
        <w:rPr>
          <w:rFonts w:eastAsia="SimSun"/>
          <w:lang w:eastAsia="ar-SA"/>
        </w:rPr>
        <w:t xml:space="preserve"> the period set out in Article 2.</w:t>
      </w:r>
      <w:r w:rsidRPr="53091829">
        <w:rPr>
          <w:lang w:val="en-GB"/>
        </w:rPr>
        <w:t xml:space="preserve"> </w:t>
      </w:r>
      <w:r w:rsidR="58E405EA" w:rsidRPr="53091829">
        <w:rPr>
          <w:lang w:val="en-GB"/>
        </w:rPr>
        <w:t xml:space="preserve">Where financial support is based on </w:t>
      </w:r>
      <w:r w:rsidR="61BE5207" w:rsidRPr="53091829">
        <w:rPr>
          <w:lang w:val="en-GB"/>
        </w:rPr>
        <w:t>real costs</w:t>
      </w:r>
      <w:r w:rsidR="58E405EA" w:rsidRPr="53091829">
        <w:rPr>
          <w:lang w:val="en-GB"/>
        </w:rPr>
        <w:t xml:space="preserve">, these must be based on supporting documents such as invoices, receipts, etc. </w:t>
      </w:r>
    </w:p>
    <w:p w14:paraId="15C95210" w14:textId="71FF0EA3" w:rsidR="00DC2A34" w:rsidRDefault="5FDAFB89" w:rsidP="00935A89">
      <w:pPr>
        <w:pStyle w:val="NormaaliWWW"/>
        <w:spacing w:before="0" w:beforeAutospacing="0" w:after="200" w:afterAutospacing="0"/>
        <w:ind w:left="567" w:hanging="567"/>
        <w:jc w:val="both"/>
        <w:rPr>
          <w:lang w:val="en-GB"/>
        </w:rPr>
      </w:pPr>
      <w:r>
        <w:t xml:space="preserve">4.2 </w:t>
      </w:r>
      <w:r w:rsidR="4C838112">
        <w:tab/>
      </w:r>
      <w:r w:rsidR="00DC2A34" w:rsidRPr="45E0A52D">
        <w:rPr>
          <w:lang w:val="en-GB"/>
        </w:rPr>
        <w:t>The financial support</w:t>
      </w:r>
      <w:r w:rsidR="00DC2A34" w:rsidRPr="39942F5F">
        <w:rPr>
          <w:lang w:val="en-GB"/>
        </w:rPr>
        <w:t xml:space="preserve"> may not be used to cover costs for </w:t>
      </w:r>
      <w:r w:rsidR="00DC2A34" w:rsidRPr="07FDDEEC">
        <w:rPr>
          <w:lang w:val="en-GB"/>
        </w:rPr>
        <w:t>activities already</w:t>
      </w:r>
      <w:r w:rsidR="00DC2A34" w:rsidRPr="34D8B7A9">
        <w:rPr>
          <w:lang w:val="en-GB"/>
        </w:rPr>
        <w:t xml:space="preserve"> funded by Union </w:t>
      </w:r>
      <w:r w:rsidR="00DC2A34" w:rsidRPr="2515D04D">
        <w:rPr>
          <w:lang w:val="en-GB"/>
        </w:rPr>
        <w:t xml:space="preserve">funds. </w:t>
      </w:r>
      <w:r w:rsidR="00DC2A34" w:rsidRPr="256B9D6C">
        <w:rPr>
          <w:lang w:val="en-GB"/>
        </w:rPr>
        <w:t>It</w:t>
      </w:r>
      <w:r w:rsidR="00DC2A34" w:rsidRPr="00D816DD">
        <w:rPr>
          <w:lang w:val="en-GB"/>
        </w:rPr>
        <w:t xml:space="preserve"> is </w:t>
      </w:r>
      <w:r w:rsidR="00DC2A34" w:rsidRPr="3F0EB1D1">
        <w:rPr>
          <w:lang w:val="en-GB"/>
        </w:rPr>
        <w:t xml:space="preserve">nonetheless compatible </w:t>
      </w:r>
      <w:r w:rsidR="00DC2A34" w:rsidRPr="00D816DD">
        <w:rPr>
          <w:lang w:val="en-GB"/>
        </w:rPr>
        <w:t xml:space="preserve">with any other source of funding. </w:t>
      </w:r>
      <w:r w:rsidR="005444F2" w:rsidRPr="00333156">
        <w:rPr>
          <w:lang w:val="en-GB"/>
        </w:rPr>
        <w:t xml:space="preserve">This includes a salary that the participant could receive for their traineeship or teaching activities, or for any work outside their mobility activities </w:t>
      </w:r>
      <w:proofErr w:type="gramStart"/>
      <w:r w:rsidR="005444F2" w:rsidRPr="00333156">
        <w:rPr>
          <w:lang w:val="en-GB"/>
        </w:rPr>
        <w:t>as long as</w:t>
      </w:r>
      <w:proofErr w:type="gramEnd"/>
      <w:r w:rsidR="005444F2" w:rsidRPr="00333156">
        <w:rPr>
          <w:lang w:val="en-GB"/>
        </w:rPr>
        <w:t xml:space="preserve"> they carry out the activities foreseen in Annex</w:t>
      </w:r>
      <w:r w:rsidR="005444F2">
        <w:rPr>
          <w:lang w:val="en-GB"/>
        </w:rPr>
        <w:t xml:space="preserve"> 1</w:t>
      </w:r>
      <w:r w:rsidR="00DC2A34" w:rsidRPr="00D816DD">
        <w:rPr>
          <w:lang w:val="en-GB"/>
        </w:rPr>
        <w:t xml:space="preserve">. </w:t>
      </w:r>
    </w:p>
    <w:p w14:paraId="675DE216" w14:textId="541913B4" w:rsidR="00DC2A34" w:rsidRPr="00702F6F" w:rsidRDefault="00DC2A34" w:rsidP="002E2F9C">
      <w:pPr>
        <w:pStyle w:val="NormaaliWWW"/>
        <w:spacing w:line="259" w:lineRule="auto"/>
        <w:ind w:left="567" w:hanging="567"/>
        <w:jc w:val="both"/>
      </w:pPr>
      <w:r w:rsidRPr="6D7D5E15">
        <w:rPr>
          <w:lang w:val="en-GB"/>
        </w:rPr>
        <w:t>4.</w:t>
      </w:r>
      <w:r w:rsidR="00713B10">
        <w:rPr>
          <w:lang w:val="en-GB"/>
        </w:rPr>
        <w:t>3</w:t>
      </w:r>
      <w:r w:rsidR="00713B10" w:rsidRPr="31FC0E0A">
        <w:rPr>
          <w:lang w:val="en-GB"/>
        </w:rPr>
        <w:t xml:space="preserve">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sending organisation.  </w:t>
      </w:r>
    </w:p>
    <w:p w14:paraId="2803AD28" w14:textId="67241B35" w:rsid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6E60A08E" w14:textId="313A4A63" w:rsidR="00C162BA" w:rsidRPr="0004025C" w:rsidRDefault="00DC2A34" w:rsidP="00683DC3">
      <w:pPr>
        <w:spacing w:after="120"/>
        <w:ind w:left="567" w:hanging="567"/>
        <w:jc w:val="both"/>
        <w:rPr>
          <w:sz w:val="24"/>
          <w:szCs w:val="24"/>
          <w:lang w:val="en-US"/>
        </w:rPr>
      </w:pPr>
      <w:r>
        <w:rPr>
          <w:sz w:val="24"/>
          <w:szCs w:val="24"/>
          <w:lang w:val="en-GB"/>
        </w:rPr>
        <w:t>5</w:t>
      </w:r>
      <w:r w:rsidR="00C7113B" w:rsidRPr="0004025C">
        <w:rPr>
          <w:sz w:val="24"/>
          <w:szCs w:val="24"/>
          <w:lang w:val="en-GB"/>
        </w:rPr>
        <w:t>.1</w:t>
      </w:r>
      <w:r w:rsidR="00F653E1" w:rsidRPr="0004025C">
        <w:rPr>
          <w:sz w:val="24"/>
          <w:szCs w:val="24"/>
          <w:lang w:val="en-US"/>
        </w:rPr>
        <w:tab/>
      </w:r>
      <w:r w:rsidR="00B95D50" w:rsidRPr="00050236">
        <w:rPr>
          <w:i/>
          <w:color w:val="4AA55B"/>
          <w:sz w:val="24"/>
          <w:szCs w:val="24"/>
          <w:lang w:val="en-US"/>
        </w:rPr>
        <w:t>[</w:t>
      </w:r>
      <w:r w:rsidR="00B95D50" w:rsidRPr="00B95D50">
        <w:rPr>
          <w:i/>
          <w:color w:val="4AA55B"/>
          <w:sz w:val="24"/>
          <w:szCs w:val="24"/>
          <w:lang w:val="en-US"/>
        </w:rPr>
        <w:t xml:space="preserve">Option for </w:t>
      </w:r>
      <w:r w:rsidR="00C162BA" w:rsidRPr="00B95D50">
        <w:rPr>
          <w:i/>
          <w:color w:val="4AA55B"/>
          <w:sz w:val="24"/>
          <w:szCs w:val="24"/>
          <w:lang w:val="en-US"/>
        </w:rPr>
        <w:t>outgoing mobility</w:t>
      </w:r>
    </w:p>
    <w:p w14:paraId="0BFC6911" w14:textId="77777777" w:rsidR="008066F2" w:rsidRPr="00682B6E" w:rsidRDefault="00F06DA7" w:rsidP="00683DC3">
      <w:pPr>
        <w:spacing w:after="120"/>
        <w:ind w:left="1134" w:hanging="567"/>
        <w:jc w:val="both"/>
        <w:rPr>
          <w:sz w:val="24"/>
          <w:szCs w:val="24"/>
          <w:lang w:val="en-US"/>
        </w:rPr>
      </w:pPr>
      <w:r w:rsidRPr="00682B6E">
        <w:rPr>
          <w:sz w:val="24"/>
          <w:szCs w:val="24"/>
          <w:lang w:val="en-US"/>
        </w:rPr>
        <w:t xml:space="preserve">Payment shall be made to </w:t>
      </w:r>
      <w:r w:rsidR="008066F2" w:rsidRPr="00682B6E">
        <w:rPr>
          <w:sz w:val="24"/>
          <w:szCs w:val="24"/>
          <w:lang w:val="en-US"/>
        </w:rPr>
        <w:t xml:space="preserve">the participant no </w:t>
      </w:r>
      <w:r w:rsidRPr="00682B6E">
        <w:rPr>
          <w:sz w:val="24"/>
          <w:szCs w:val="24"/>
          <w:lang w:val="en-US"/>
        </w:rPr>
        <w:t>late</w:t>
      </w:r>
      <w:r w:rsidR="00A63CDC" w:rsidRPr="00682B6E">
        <w:rPr>
          <w:sz w:val="24"/>
          <w:szCs w:val="24"/>
          <w:lang w:val="en-US"/>
        </w:rPr>
        <w:t>r than (whichever comes first):</w:t>
      </w:r>
    </w:p>
    <w:p w14:paraId="6D575FDB" w14:textId="77777777" w:rsidR="008066F2" w:rsidRPr="0004025C" w:rsidRDefault="008066F2" w:rsidP="00683DC3">
      <w:pPr>
        <w:spacing w:after="120"/>
        <w:ind w:left="567"/>
        <w:jc w:val="both"/>
        <w:rPr>
          <w:sz w:val="24"/>
          <w:szCs w:val="24"/>
          <w:lang w:val="en-US"/>
        </w:rPr>
      </w:pPr>
      <w:r w:rsidRPr="00682B6E">
        <w:rPr>
          <w:sz w:val="24"/>
          <w:szCs w:val="24"/>
          <w:lang w:val="en-US"/>
        </w:rPr>
        <w:t>- 30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402BB718" w:rsidR="00407C18" w:rsidRPr="0004025C" w:rsidRDefault="00407C18" w:rsidP="00407C18">
      <w:pPr>
        <w:spacing w:after="120"/>
        <w:ind w:left="567"/>
        <w:jc w:val="both"/>
        <w:rPr>
          <w:sz w:val="24"/>
          <w:szCs w:val="24"/>
          <w:lang w:val="en-US"/>
        </w:rPr>
      </w:pPr>
      <w:r w:rsidRPr="00682B6E">
        <w:rPr>
          <w:sz w:val="24"/>
          <w:szCs w:val="24"/>
          <w:lang w:val="en-US"/>
        </w:rPr>
        <w:lastRenderedPageBreak/>
        <w:t xml:space="preserve">- </w:t>
      </w:r>
      <w:r w:rsidRPr="00407C18">
        <w:rPr>
          <w:sz w:val="24"/>
          <w:szCs w:val="24"/>
          <w:lang w:val="en-US"/>
        </w:rPr>
        <w:t>the start date of the mobility period</w:t>
      </w:r>
      <w:r w:rsidRPr="00B955C7">
        <w:rPr>
          <w:sz w:val="24"/>
          <w:szCs w:val="24"/>
          <w:lang w:val="en-US"/>
        </w:rPr>
        <w:t xml:space="preserve"> </w:t>
      </w:r>
      <w:r w:rsidRPr="00DB422E">
        <w:rPr>
          <w:sz w:val="24"/>
          <w:szCs w:val="24"/>
          <w:lang w:val="en-US"/>
        </w:rPr>
        <w:t>[Not applicable for participants receiving the top-up for fewer opportunities or inclusion support:]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87DAEAE" w:rsidR="00C162BA" w:rsidRPr="00506B3D" w:rsidRDefault="00C162BA" w:rsidP="0BC411C8">
      <w:pPr>
        <w:spacing w:after="120"/>
        <w:ind w:left="567" w:hanging="567"/>
        <w:jc w:val="both"/>
        <w:rPr>
          <w:sz w:val="24"/>
          <w:szCs w:val="24"/>
          <w:lang w:val="en-US"/>
        </w:rPr>
      </w:pPr>
      <w:r w:rsidRPr="0004025C">
        <w:rPr>
          <w:sz w:val="24"/>
          <w:szCs w:val="24"/>
          <w:lang w:val="en-US"/>
        </w:rPr>
        <w:tab/>
      </w:r>
      <w:r w:rsidRPr="00506B3D">
        <w:rPr>
          <w:sz w:val="24"/>
          <w:szCs w:val="24"/>
          <w:lang w:val="en-US"/>
        </w:rPr>
        <w:t>The participant shall receive individual and travel support, if applicable, in a timely manner after the arrival of the participant.</w:t>
      </w:r>
      <w:r w:rsidR="00B95D50" w:rsidRPr="00506B3D">
        <w:rPr>
          <w:i/>
          <w:color w:val="4AA55B"/>
          <w:sz w:val="24"/>
          <w:szCs w:val="24"/>
          <w:lang w:val="en-US"/>
        </w:rPr>
        <w:t xml:space="preserve"> ]</w:t>
      </w:r>
    </w:p>
    <w:p w14:paraId="02BE6DC0" w14:textId="4F20C57C" w:rsidR="00105F02" w:rsidRDefault="008066F2" w:rsidP="00683DC3">
      <w:pPr>
        <w:spacing w:after="120"/>
        <w:ind w:left="567"/>
        <w:jc w:val="both"/>
        <w:rPr>
          <w:sz w:val="24"/>
          <w:szCs w:val="24"/>
          <w:lang w:val="en-GB"/>
        </w:rPr>
      </w:pPr>
      <w:r w:rsidRPr="0004025C">
        <w:rPr>
          <w:sz w:val="24"/>
          <w:szCs w:val="24"/>
          <w:lang w:val="en-GB"/>
        </w:rPr>
        <w:t xml:space="preserve">The </w:t>
      </w:r>
      <w:r w:rsidR="00330907" w:rsidRPr="0004025C">
        <w:rPr>
          <w:sz w:val="24"/>
          <w:szCs w:val="24"/>
          <w:lang w:val="en-GB"/>
        </w:rPr>
        <w:t>payment</w:t>
      </w:r>
      <w:r w:rsidR="00322E1A" w:rsidRPr="0004025C">
        <w:rPr>
          <w:sz w:val="24"/>
          <w:szCs w:val="24"/>
          <w:lang w:val="en-GB"/>
        </w:rPr>
        <w:t xml:space="preserve"> shall be made to the participant representing </w:t>
      </w:r>
      <w:r w:rsidR="00B95D50" w:rsidRPr="00050236">
        <w:rPr>
          <w:sz w:val="24"/>
          <w:szCs w:val="24"/>
          <w:highlight w:val="lightGray"/>
          <w:lang w:val="en-GB"/>
        </w:rPr>
        <w:t>[…%]</w:t>
      </w:r>
      <w:r w:rsidR="00B95D50">
        <w:rPr>
          <w:sz w:val="24"/>
          <w:szCs w:val="24"/>
          <w:highlight w:val="yellow"/>
          <w:lang w:val="en-GB"/>
        </w:rPr>
        <w:t xml:space="preserve"> [</w:t>
      </w:r>
      <w:r w:rsidR="00B95D50" w:rsidRPr="00D816DD">
        <w:rPr>
          <w:sz w:val="24"/>
          <w:szCs w:val="24"/>
          <w:highlight w:val="yellow"/>
          <w:lang w:val="en-GB"/>
        </w:rPr>
        <w:t xml:space="preserve">organisation to choose between </w:t>
      </w:r>
      <w:r w:rsidR="00B95D50">
        <w:rPr>
          <w:sz w:val="24"/>
          <w:szCs w:val="24"/>
          <w:highlight w:val="yellow"/>
          <w:lang w:val="en-GB"/>
        </w:rPr>
        <w:t>7</w:t>
      </w:r>
      <w:r w:rsidR="00B95D50" w:rsidRPr="00D816DD">
        <w:rPr>
          <w:sz w:val="24"/>
          <w:szCs w:val="24"/>
          <w:highlight w:val="yellow"/>
          <w:lang w:val="en-GB"/>
        </w:rPr>
        <w:t>0% and 100%]</w:t>
      </w:r>
      <w:r w:rsidR="00B95D50" w:rsidRPr="0004025C">
        <w:rPr>
          <w:sz w:val="24"/>
          <w:szCs w:val="24"/>
          <w:lang w:val="en-GB"/>
        </w:rPr>
        <w:t xml:space="preserve"> </w:t>
      </w:r>
      <w:r w:rsidR="00322E1A" w:rsidRPr="0004025C">
        <w:rPr>
          <w:sz w:val="24"/>
          <w:szCs w:val="24"/>
          <w:lang w:val="en-GB"/>
        </w:rPr>
        <w:t>of the amount specified in Article 3. In case the participant did not provide the supporting documents in time, according to the funding organisation</w:t>
      </w:r>
      <w:r w:rsidR="00333156">
        <w:rPr>
          <w:sz w:val="24"/>
          <w:szCs w:val="24"/>
          <w:lang w:val="en-GB"/>
        </w:rPr>
        <w:t>’</w:t>
      </w:r>
      <w:r w:rsidR="00322E1A" w:rsidRPr="0004025C">
        <w:rPr>
          <w:sz w:val="24"/>
          <w:szCs w:val="24"/>
          <w:lang w:val="en-GB"/>
        </w:rPr>
        <w:t>s timeline, a later payment of the pre-financing can be exceptionally accepted</w:t>
      </w:r>
      <w:r w:rsidR="0078180C" w:rsidRPr="0004025C">
        <w:rPr>
          <w:sz w:val="24"/>
          <w:szCs w:val="24"/>
          <w:lang w:val="en-GB"/>
        </w:rPr>
        <w:t>, based on justified reasons</w:t>
      </w:r>
      <w:r w:rsidR="002C4462" w:rsidRPr="0004025C">
        <w:rPr>
          <w:sz w:val="24"/>
          <w:szCs w:val="24"/>
          <w:lang w:val="en-GB"/>
        </w:rPr>
        <w:t>.</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.1 is lower than 100% of the financial support</w:t>
      </w:r>
    </w:p>
    <w:p w14:paraId="5A055CC0" w14:textId="2EB07E43" w:rsidR="00597A5B" w:rsidRDefault="00DC2A34" w:rsidP="00683DC3">
      <w:pPr>
        <w:spacing w:after="120"/>
        <w:ind w:left="567" w:hanging="567"/>
        <w:jc w:val="both"/>
        <w:rPr>
          <w:sz w:val="24"/>
          <w:szCs w:val="24"/>
          <w:lang w:val="en-GB"/>
        </w:rPr>
      </w:pPr>
      <w:r>
        <w:rPr>
          <w:sz w:val="24"/>
          <w:szCs w:val="24"/>
          <w:lang w:val="en-GB"/>
        </w:rPr>
        <w:t>5</w:t>
      </w:r>
      <w:r w:rsidR="00845F07" w:rsidRPr="180152AD">
        <w:rPr>
          <w:sz w:val="24"/>
          <w:szCs w:val="24"/>
          <w:lang w:val="en-GB"/>
        </w:rPr>
        <w:t>.2</w:t>
      </w:r>
      <w:r w:rsidR="00F653E1" w:rsidRPr="00506DFC">
        <w:rPr>
          <w:lang w:val="en-US"/>
        </w:rPr>
        <w:tab/>
      </w:r>
      <w:r w:rsidR="00A116D3" w:rsidRPr="180152AD">
        <w:rPr>
          <w:sz w:val="24"/>
          <w:szCs w:val="24"/>
          <w:lang w:val="en-GB"/>
        </w:rPr>
        <w:t>T</w:t>
      </w:r>
      <w:r w:rsidR="00FA680E" w:rsidRPr="180152AD">
        <w:rPr>
          <w:sz w:val="24"/>
          <w:szCs w:val="24"/>
          <w:lang w:val="en-GB"/>
        </w:rPr>
        <w:t>he</w:t>
      </w:r>
      <w:r w:rsidR="00222A10" w:rsidRPr="180152AD">
        <w:rPr>
          <w:sz w:val="24"/>
          <w:szCs w:val="24"/>
          <w:lang w:val="en-GB"/>
        </w:rPr>
        <w:t xml:space="preserve"> submission of the</w:t>
      </w:r>
      <w:r w:rsidR="00FA680E" w:rsidRPr="180152AD">
        <w:rPr>
          <w:sz w:val="24"/>
          <w:szCs w:val="24"/>
          <w:lang w:val="en-GB"/>
        </w:rPr>
        <w:t xml:space="preserve"> </w:t>
      </w:r>
      <w:r w:rsidR="00F8042E" w:rsidRPr="180152AD">
        <w:rPr>
          <w:sz w:val="24"/>
          <w:szCs w:val="24"/>
          <w:lang w:val="en-GB"/>
        </w:rPr>
        <w:t xml:space="preserve">participant report via the </w:t>
      </w:r>
      <w:r w:rsidR="00162B2C" w:rsidRPr="180152AD">
        <w:rPr>
          <w:sz w:val="24"/>
          <w:szCs w:val="24"/>
          <w:lang w:val="en-GB"/>
        </w:rPr>
        <w:t xml:space="preserve">online </w:t>
      </w:r>
      <w:r w:rsidR="00222A10" w:rsidRPr="180152AD">
        <w:rPr>
          <w:sz w:val="24"/>
          <w:szCs w:val="24"/>
          <w:lang w:val="en-GB"/>
        </w:rPr>
        <w:t>EU</w:t>
      </w:r>
      <w:r w:rsidR="0A73BBA6" w:rsidRPr="180152AD">
        <w:rPr>
          <w:sz w:val="24"/>
          <w:szCs w:val="24"/>
          <w:lang w:val="en-GB"/>
        </w:rPr>
        <w:t xml:space="preserve"> </w:t>
      </w:r>
      <w:r w:rsidR="00F8042E" w:rsidRPr="180152AD">
        <w:rPr>
          <w:sz w:val="24"/>
          <w:szCs w:val="24"/>
          <w:lang w:val="en-GB"/>
        </w:rPr>
        <w:t>S</w:t>
      </w:r>
      <w:r w:rsidR="00222A10" w:rsidRPr="180152AD">
        <w:rPr>
          <w:sz w:val="24"/>
          <w:szCs w:val="24"/>
          <w:lang w:val="en-GB"/>
        </w:rPr>
        <w:t xml:space="preserve">urvey </w:t>
      </w:r>
      <w:r w:rsidR="00F8042E" w:rsidRPr="180152AD">
        <w:rPr>
          <w:sz w:val="24"/>
          <w:szCs w:val="24"/>
          <w:lang w:val="en-GB"/>
        </w:rPr>
        <w:t xml:space="preserve">tool </w:t>
      </w:r>
      <w:r w:rsidR="00D70C32" w:rsidRPr="180152AD">
        <w:rPr>
          <w:sz w:val="24"/>
          <w:szCs w:val="24"/>
          <w:lang w:val="en-GB"/>
        </w:rPr>
        <w:t>shall</w:t>
      </w:r>
      <w:r w:rsidR="00FA680E" w:rsidRPr="180152AD">
        <w:rPr>
          <w:sz w:val="24"/>
          <w:szCs w:val="24"/>
          <w:lang w:val="en-GB"/>
        </w:rPr>
        <w:t xml:space="preserve"> be considered as the </w:t>
      </w:r>
      <w:r w:rsidR="004F6A0D" w:rsidRPr="180152AD">
        <w:rPr>
          <w:sz w:val="24"/>
          <w:szCs w:val="24"/>
          <w:lang w:val="en-GB"/>
        </w:rPr>
        <w:t>participant</w:t>
      </w:r>
      <w:r w:rsidR="00333156">
        <w:rPr>
          <w:sz w:val="24"/>
          <w:szCs w:val="24"/>
          <w:lang w:val="en-GB"/>
        </w:rPr>
        <w:t>’</w:t>
      </w:r>
      <w:r w:rsidR="004F6A0D" w:rsidRPr="180152AD">
        <w:rPr>
          <w:sz w:val="24"/>
          <w:szCs w:val="24"/>
          <w:lang w:val="en-GB"/>
        </w:rPr>
        <w:t xml:space="preserve">s </w:t>
      </w:r>
      <w:r w:rsidR="00FA680E" w:rsidRPr="180152AD">
        <w:rPr>
          <w:sz w:val="24"/>
          <w:szCs w:val="24"/>
          <w:lang w:val="en-GB"/>
        </w:rPr>
        <w:t xml:space="preserve">request for payment of the balance of the </w:t>
      </w:r>
      <w:r w:rsidR="00203C58" w:rsidRPr="180152AD">
        <w:rPr>
          <w:sz w:val="24"/>
          <w:szCs w:val="24"/>
          <w:lang w:val="en-GB"/>
        </w:rPr>
        <w:t>financial support</w:t>
      </w:r>
      <w:r w:rsidR="00222A10" w:rsidRPr="180152AD">
        <w:rPr>
          <w:sz w:val="24"/>
          <w:szCs w:val="24"/>
          <w:lang w:val="en-GB"/>
        </w:rPr>
        <w:t xml:space="preserve">. </w:t>
      </w:r>
      <w:r w:rsidR="00FA680E" w:rsidRPr="180152AD">
        <w:rPr>
          <w:sz w:val="24"/>
          <w:szCs w:val="24"/>
          <w:lang w:val="en-GB"/>
        </w:rPr>
        <w:t xml:space="preserve">The </w:t>
      </w:r>
      <w:r w:rsidR="00B04A32" w:rsidRPr="180152AD">
        <w:rPr>
          <w:sz w:val="24"/>
          <w:szCs w:val="24"/>
          <w:lang w:val="en-GB"/>
        </w:rPr>
        <w:t xml:space="preserve">organisation </w:t>
      </w:r>
      <w:r w:rsidR="00FA680E" w:rsidRPr="180152AD">
        <w:rPr>
          <w:sz w:val="24"/>
          <w:szCs w:val="24"/>
          <w:lang w:val="en-GB"/>
        </w:rPr>
        <w:t xml:space="preserve">shall have </w:t>
      </w:r>
      <w:r w:rsidR="003207E7" w:rsidRPr="180152AD">
        <w:rPr>
          <w:i/>
          <w:iCs/>
          <w:color w:val="4AA55B"/>
          <w:sz w:val="24"/>
          <w:szCs w:val="24"/>
          <w:lang w:val="en-US"/>
        </w:rPr>
        <w:t>[</w:t>
      </w:r>
      <w:r w:rsidR="00B95D50" w:rsidRPr="180152AD">
        <w:rPr>
          <w:i/>
          <w:iCs/>
          <w:color w:val="4AA55B"/>
          <w:sz w:val="24"/>
          <w:szCs w:val="24"/>
          <w:lang w:val="en-US"/>
        </w:rPr>
        <w:t>Option for</w:t>
      </w:r>
      <w:r w:rsidR="003207E7" w:rsidRPr="180152AD">
        <w:rPr>
          <w:i/>
          <w:iCs/>
          <w:color w:val="4AA55B"/>
          <w:sz w:val="24"/>
          <w:szCs w:val="24"/>
          <w:lang w:val="en-US"/>
        </w:rPr>
        <w:t xml:space="preserve"> outgoing mobility:</w:t>
      </w:r>
      <w:r w:rsidR="003207E7" w:rsidRPr="180152AD">
        <w:rPr>
          <w:sz w:val="24"/>
          <w:szCs w:val="24"/>
          <w:lang w:val="en-GB"/>
        </w:rPr>
        <w:t xml:space="preserve"> </w:t>
      </w:r>
      <w:r w:rsidR="00112072" w:rsidRPr="180152AD">
        <w:rPr>
          <w:sz w:val="24"/>
          <w:szCs w:val="24"/>
          <w:lang w:val="en-GB"/>
        </w:rPr>
        <w:t>45</w:t>
      </w:r>
      <w:r w:rsidR="00B95D50" w:rsidRPr="002E2F9C">
        <w:rPr>
          <w:i/>
          <w:color w:val="4AA55B"/>
          <w:sz w:val="24"/>
          <w:szCs w:val="24"/>
          <w:lang w:val="en-US"/>
        </w:rPr>
        <w:t>]</w:t>
      </w:r>
      <w:r w:rsidR="003207E7" w:rsidRPr="180152AD">
        <w:rPr>
          <w:color w:val="92D050"/>
          <w:sz w:val="24"/>
          <w:szCs w:val="24"/>
          <w:lang w:val="en-GB"/>
        </w:rPr>
        <w:t xml:space="preserve"> </w:t>
      </w:r>
      <w:r w:rsidR="00B95D50" w:rsidRPr="002E2F9C">
        <w:rPr>
          <w:i/>
          <w:color w:val="4AA55B"/>
          <w:sz w:val="24"/>
          <w:szCs w:val="24"/>
          <w:lang w:val="en-US"/>
        </w:rPr>
        <w:t>[Option</w:t>
      </w:r>
      <w:r w:rsidR="00B95D50" w:rsidRPr="180152AD">
        <w:rPr>
          <w:i/>
          <w:iCs/>
          <w:color w:val="4AA55B"/>
          <w:sz w:val="24"/>
          <w:szCs w:val="24"/>
          <w:lang w:val="en-US"/>
        </w:rPr>
        <w:t xml:space="preserve"> for </w:t>
      </w:r>
      <w:r w:rsidR="003207E7" w:rsidRPr="180152AD">
        <w:rPr>
          <w:i/>
          <w:iCs/>
          <w:color w:val="4AA55B"/>
          <w:sz w:val="24"/>
          <w:szCs w:val="24"/>
          <w:lang w:val="en-US"/>
        </w:rPr>
        <w:t>incoming mobility:</w:t>
      </w:r>
      <w:r w:rsidR="003207E7" w:rsidRPr="180152AD">
        <w:rPr>
          <w:sz w:val="24"/>
          <w:szCs w:val="24"/>
          <w:lang w:val="en-GB"/>
        </w:rPr>
        <w:t xml:space="preserve"> 20] </w:t>
      </w:r>
      <w:r w:rsidR="00FA680E" w:rsidRPr="180152AD">
        <w:rPr>
          <w:sz w:val="24"/>
          <w:szCs w:val="24"/>
          <w:lang w:val="en-GB"/>
        </w:rPr>
        <w:t xml:space="preserve">calendar days to </w:t>
      </w:r>
      <w:r w:rsidR="00CC45AF" w:rsidRPr="180152AD">
        <w:rPr>
          <w:sz w:val="24"/>
          <w:szCs w:val="24"/>
          <w:lang w:val="en-GB"/>
        </w:rPr>
        <w:t>make the balance payment</w:t>
      </w:r>
      <w:r w:rsidR="00F13239" w:rsidRPr="180152AD">
        <w:rPr>
          <w:sz w:val="24"/>
          <w:szCs w:val="24"/>
          <w:lang w:val="en-GB"/>
        </w:rPr>
        <w:t xml:space="preserve"> or to issue </w:t>
      </w:r>
      <w:r w:rsidR="00327163" w:rsidRPr="180152AD">
        <w:rPr>
          <w:sz w:val="24"/>
          <w:szCs w:val="24"/>
          <w:lang w:val="en-GB"/>
        </w:rPr>
        <w:t xml:space="preserve">a </w:t>
      </w:r>
      <w:r w:rsidR="00F13239" w:rsidRPr="180152AD">
        <w:rPr>
          <w:sz w:val="24"/>
          <w:szCs w:val="24"/>
          <w:lang w:val="en-GB"/>
        </w:rPr>
        <w:t>recovery order</w:t>
      </w:r>
      <w:r w:rsidR="00327163" w:rsidRPr="180152AD">
        <w:rPr>
          <w:sz w:val="24"/>
          <w:szCs w:val="24"/>
          <w:lang w:val="en-GB"/>
        </w:rPr>
        <w:t xml:space="preserve"> in case a reimbursement is due</w:t>
      </w:r>
      <w:r w:rsidR="00F96310" w:rsidRPr="180152AD">
        <w:rPr>
          <w:sz w:val="24"/>
          <w:szCs w:val="24"/>
          <w:lang w:val="en-GB"/>
        </w:rPr>
        <w:t>.</w:t>
      </w:r>
      <w:r w:rsidR="00A116D3" w:rsidRPr="180152AD">
        <w:rPr>
          <w:sz w:val="24"/>
          <w:szCs w:val="24"/>
          <w:lang w:val="en-GB"/>
        </w:rPr>
        <w:t>]</w:t>
      </w:r>
    </w:p>
    <w:p w14:paraId="122ECC72" w14:textId="142F2E4F" w:rsidR="007D2907" w:rsidRPr="000A62E3" w:rsidRDefault="007D2907" w:rsidP="00683DC3">
      <w:pPr>
        <w:pStyle w:val="Otsikko4"/>
        <w:keepLines/>
        <w:spacing w:after="120"/>
        <w:ind w:left="1865" w:hanging="1865"/>
        <w:rPr>
          <w:rFonts w:ascii="Times New Roman Bold" w:eastAsiaTheme="majorEastAsia" w:hAnsi="Times New Roman Bold" w:cstheme="majorBidi"/>
          <w:b/>
          <w:caps/>
          <w:snapToGrid/>
          <w:lang w:val="en-GB" w:eastAsia="en-US"/>
        </w:rPr>
      </w:pPr>
      <w:r w:rsidRPr="7706708B">
        <w:rPr>
          <w:rFonts w:ascii="Times New Roman Bold" w:eastAsiaTheme="majorEastAsia" w:hAnsi="Times New Roman Bold" w:cstheme="majorBidi"/>
          <w:b/>
          <w:caps/>
          <w:snapToGrid/>
          <w:lang w:val="en-GB" w:eastAsia="en-US"/>
        </w:rPr>
        <w:t xml:space="preserve">ARTICLE </w:t>
      </w:r>
      <w:r w:rsidR="002E2F9C" w:rsidRPr="7706708B">
        <w:rPr>
          <w:rFonts w:ascii="Times New Roman Bold" w:eastAsiaTheme="majorEastAsia" w:hAnsi="Times New Roman Bold" w:cstheme="majorBidi"/>
          <w:b/>
          <w:caps/>
          <w:snapToGrid/>
          <w:lang w:val="en-GB" w:eastAsia="en-US"/>
        </w:rPr>
        <w:t>6</w:t>
      </w:r>
      <w:r w:rsidRPr="7706708B">
        <w:rPr>
          <w:rFonts w:ascii="Times New Roman Bold" w:eastAsiaTheme="majorEastAsia" w:hAnsi="Times New Roman Bold" w:cstheme="majorBidi"/>
          <w:b/>
          <w:caps/>
          <w:snapToGrid/>
          <w:lang w:val="en-GB" w:eastAsia="en-US"/>
        </w:rPr>
        <w:t xml:space="preserve"> – </w:t>
      </w:r>
      <w:r w:rsidR="00F0509B" w:rsidRPr="7706708B">
        <w:rPr>
          <w:rFonts w:ascii="Times New Roman Bold" w:eastAsiaTheme="majorEastAsia" w:hAnsi="Times New Roman Bold" w:cstheme="majorBidi"/>
          <w:b/>
          <w:caps/>
          <w:lang w:val="en-IE" w:eastAsia="en-US"/>
        </w:rPr>
        <w:t>Return of financial support by participant</w:t>
      </w:r>
    </w:p>
    <w:p w14:paraId="7B1217EC" w14:textId="186AD7B0" w:rsidR="00597A5B" w:rsidRDefault="002E2F9C" w:rsidP="00FF12B5">
      <w:pPr>
        <w:spacing w:after="120"/>
        <w:ind w:left="567" w:hanging="567"/>
        <w:jc w:val="both"/>
        <w:rPr>
          <w:lang w:val="en-GB"/>
        </w:rPr>
      </w:pPr>
      <w:r>
        <w:rPr>
          <w:sz w:val="24"/>
          <w:szCs w:val="24"/>
          <w:lang w:val="en-GB"/>
        </w:rPr>
        <w:t>6</w:t>
      </w:r>
      <w:r w:rsidR="00FF5988" w:rsidRPr="002E2F9C">
        <w:rPr>
          <w:sz w:val="24"/>
          <w:szCs w:val="24"/>
          <w:lang w:val="en-GB"/>
        </w:rPr>
        <w:t>.1</w:t>
      </w:r>
      <w:r w:rsidR="00FF5988" w:rsidRPr="002E2F9C">
        <w:rPr>
          <w:sz w:val="24"/>
          <w:szCs w:val="24"/>
          <w:lang w:val="en-GB"/>
        </w:rPr>
        <w:tab/>
      </w:r>
      <w:r w:rsidR="007D36B1">
        <w:rPr>
          <w:sz w:val="24"/>
          <w:szCs w:val="24"/>
          <w:lang w:val="en-GB"/>
        </w:rPr>
        <w:t>I</w:t>
      </w:r>
      <w:r w:rsidR="007D2907" w:rsidRPr="002E2F9C">
        <w:rPr>
          <w:sz w:val="24"/>
          <w:szCs w:val="24"/>
          <w:lang w:val="en-GB"/>
        </w:rPr>
        <w:t xml:space="preserve">f the participant does not comply </w:t>
      </w:r>
      <w:r w:rsidR="00FF5988" w:rsidRPr="002E2F9C">
        <w:rPr>
          <w:sz w:val="24"/>
          <w:szCs w:val="24"/>
          <w:lang w:val="en-GB"/>
        </w:rPr>
        <w:t>with the terms of the agreement</w:t>
      </w:r>
      <w:r w:rsidR="007D36B1">
        <w:rPr>
          <w:sz w:val="24"/>
          <w:szCs w:val="24"/>
          <w:lang w:val="en-GB"/>
        </w:rPr>
        <w:t xml:space="preserve"> or</w:t>
      </w:r>
      <w:r w:rsidR="007D2907" w:rsidRPr="0004025C">
        <w:rPr>
          <w:sz w:val="24"/>
          <w:szCs w:val="24"/>
          <w:lang w:val="en-GB"/>
        </w:rPr>
        <w:t xml:space="preserve"> terminates the agreement before it ends</w:t>
      </w:r>
      <w:r w:rsidR="00EC2430">
        <w:rPr>
          <w:sz w:val="24"/>
          <w:szCs w:val="24"/>
          <w:lang w:val="en-GB"/>
        </w:rPr>
        <w:t xml:space="preserve"> for reasons other than stated in Art</w:t>
      </w:r>
      <w:r w:rsidR="008815D6">
        <w:rPr>
          <w:sz w:val="24"/>
          <w:szCs w:val="24"/>
          <w:lang w:val="en-GB"/>
        </w:rPr>
        <w:t xml:space="preserve"> 13.1</w:t>
      </w:r>
      <w:r w:rsidR="007D2907" w:rsidRPr="0004025C">
        <w:rPr>
          <w:sz w:val="24"/>
          <w:szCs w:val="24"/>
          <w:lang w:val="en-GB"/>
        </w:rPr>
        <w:t xml:space="preserve">, </w:t>
      </w:r>
      <w:r w:rsidR="006D7137">
        <w:rPr>
          <w:sz w:val="24"/>
          <w:szCs w:val="24"/>
          <w:lang w:val="en-GB"/>
        </w:rPr>
        <w:t>the participant</w:t>
      </w:r>
      <w:r w:rsidR="007D2907" w:rsidRPr="0004025C">
        <w:rPr>
          <w:sz w:val="24"/>
          <w:szCs w:val="24"/>
          <w:lang w:val="en-GB"/>
        </w:rPr>
        <w:t xml:space="preserve"> </w:t>
      </w:r>
      <w:r w:rsidR="00A37698">
        <w:rPr>
          <w:sz w:val="24"/>
          <w:szCs w:val="24"/>
          <w:lang w:val="en-GB"/>
        </w:rPr>
        <w:t>will</w:t>
      </w:r>
      <w:r w:rsidR="00A37698" w:rsidRPr="0004025C">
        <w:rPr>
          <w:sz w:val="24"/>
          <w:szCs w:val="24"/>
          <w:lang w:val="en-GB"/>
        </w:rPr>
        <w:t xml:space="preserve"> </w:t>
      </w:r>
      <w:r w:rsidR="007D2907" w:rsidRPr="0004025C">
        <w:rPr>
          <w:sz w:val="24"/>
          <w:szCs w:val="24"/>
          <w:lang w:val="en-GB"/>
        </w:rPr>
        <w:t xml:space="preserve">have to return the amount of the </w:t>
      </w:r>
      <w:r w:rsidR="001F62D4">
        <w:rPr>
          <w:sz w:val="24"/>
          <w:szCs w:val="24"/>
          <w:lang w:val="en-GB"/>
        </w:rPr>
        <w:t>financial support</w:t>
      </w:r>
      <w:r w:rsidR="001F62D4" w:rsidRPr="0004025C">
        <w:rPr>
          <w:sz w:val="24"/>
          <w:szCs w:val="24"/>
          <w:lang w:val="en-GB"/>
        </w:rPr>
        <w:t xml:space="preserve"> </w:t>
      </w:r>
      <w:r w:rsidR="007D2907" w:rsidRPr="0004025C">
        <w:rPr>
          <w:sz w:val="24"/>
          <w:szCs w:val="24"/>
          <w:lang w:val="en-GB"/>
        </w:rPr>
        <w:t>already paid, except if agreed differently with the sending organisation. The latter shall be reported by the sending organisation and accepted by the National Agency.</w:t>
      </w:r>
    </w:p>
    <w:p w14:paraId="745F213A" w14:textId="26D375D1" w:rsidR="003415BB"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212BFA27"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organisation </w:t>
      </w:r>
      <w:r w:rsidR="003476CA">
        <w:rPr>
          <w:sz w:val="24"/>
          <w:szCs w:val="24"/>
          <w:lang w:val="en-GB"/>
        </w:rPr>
        <w:t>will</w:t>
      </w:r>
      <w:r w:rsidR="003476CA" w:rsidRPr="0004025C">
        <w:rPr>
          <w:sz w:val="24"/>
          <w:szCs w:val="24"/>
          <w:lang w:val="en-GB"/>
        </w:rPr>
        <w:t xml:space="preserve"> </w:t>
      </w:r>
      <w:r w:rsidR="00686D1D" w:rsidRPr="0004025C">
        <w:rPr>
          <w:sz w:val="24"/>
          <w:szCs w:val="24"/>
          <w:lang w:val="en-GB"/>
        </w:rPr>
        <w:t xml:space="preserve">make sure that the participant has adequate insurance coverage </w:t>
      </w:r>
      <w:r w:rsidR="009414CF">
        <w:rPr>
          <w:sz w:val="24"/>
          <w:szCs w:val="24"/>
          <w:lang w:val="en-GB"/>
        </w:rPr>
        <w:t xml:space="preserve">before starting the mobility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the receiving organisation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the receiving organisation is identified as the responsible party in </w:t>
      </w:r>
      <w:r w:rsidR="00EC2430">
        <w:rPr>
          <w:sz w:val="24"/>
          <w:szCs w:val="24"/>
          <w:highlight w:val="yellow"/>
          <w:lang w:val="en-GB"/>
        </w:rPr>
        <w:t>A</w:t>
      </w:r>
      <w:r w:rsidR="00EC2430" w:rsidRPr="00D816DD">
        <w:rPr>
          <w:sz w:val="24"/>
          <w:szCs w:val="24"/>
          <w:highlight w:val="yellow"/>
          <w:lang w:val="en-GB"/>
        </w:rPr>
        <w:t xml:space="preserve">rt </w:t>
      </w:r>
      <w:r>
        <w:rPr>
          <w:sz w:val="24"/>
          <w:szCs w:val="24"/>
          <w:highlight w:val="yellow"/>
          <w:lang w:val="en-GB"/>
        </w:rPr>
        <w:t>7</w:t>
      </w:r>
      <w:r w:rsidR="009C34B8" w:rsidRPr="00D816DD">
        <w:rPr>
          <w:sz w:val="24"/>
          <w:szCs w:val="24"/>
          <w:highlight w:val="yellow"/>
          <w:lang w:val="en-GB"/>
        </w:rPr>
        <w:t xml:space="preserve">.3, a specific document </w:t>
      </w:r>
      <w:r w:rsidR="009C34B8">
        <w:rPr>
          <w:sz w:val="24"/>
          <w:szCs w:val="24"/>
          <w:highlight w:val="yellow"/>
          <w:lang w:val="en-GB"/>
        </w:rPr>
        <w:t>will</w:t>
      </w:r>
      <w:r w:rsidR="009C34B8" w:rsidRPr="00D816DD">
        <w:rPr>
          <w:sz w:val="24"/>
          <w:szCs w:val="24"/>
          <w:highlight w:val="yellow"/>
          <w:lang w:val="en-GB"/>
        </w:rPr>
        <w:t xml:space="preserve"> be attached to this grant agreement defining the conditions of the insurance provision and including the consent of the receiving organisation.]</w:t>
      </w:r>
    </w:p>
    <w:p w14:paraId="0E0A293E" w14:textId="0705C7B2"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9C34B8">
        <w:rPr>
          <w:sz w:val="24"/>
          <w:szCs w:val="24"/>
          <w:highlight w:val="lightGray"/>
          <w:lang w:val="en-GB"/>
        </w:rPr>
        <w:t xml:space="preserve">[mandatory for traineeships and optional for </w:t>
      </w:r>
      <w:r w:rsidR="002B2378" w:rsidRPr="009C34B8">
        <w:rPr>
          <w:sz w:val="24"/>
          <w:szCs w:val="24"/>
          <w:highlight w:val="lightGray"/>
          <w:lang w:val="en-GB"/>
        </w:rPr>
        <w:t>other mobilities</w:t>
      </w:r>
      <w:r w:rsidR="00686D1D" w:rsidRPr="009C34B8">
        <w:rPr>
          <w:sz w:val="24"/>
          <w:szCs w:val="24"/>
          <w:highlight w:val="lightGray"/>
          <w:lang w:val="en-GB"/>
        </w:rPr>
        <w:t>:</w:t>
      </w:r>
      <w:r w:rsidR="00A81FEC" w:rsidRPr="009C34B8">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29434F">
        <w:rPr>
          <w:sz w:val="24"/>
          <w:szCs w:val="24"/>
          <w:lang w:val="en-GB"/>
        </w:rPr>
        <w:br/>
      </w:r>
      <w:r w:rsidR="00686D1D" w:rsidRPr="0029434F">
        <w:rPr>
          <w:i/>
          <w:iCs/>
          <w:color w:val="000000" w:themeColor="text1"/>
          <w:sz w:val="24"/>
          <w:szCs w:val="24"/>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29434F">
        <w:rPr>
          <w:i/>
          <w:iCs/>
          <w:sz w:val="24"/>
          <w:szCs w:val="24"/>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w:t>
      </w:r>
      <w:r w:rsidR="00686D1D" w:rsidRPr="0029434F">
        <w:rPr>
          <w:sz w:val="24"/>
          <w:szCs w:val="24"/>
          <w:lang w:val="en-GB"/>
        </w:rPr>
        <w:t xml:space="preserve"> </w:t>
      </w:r>
    </w:p>
    <w:p w14:paraId="54C6541C" w14:textId="2078B3FE" w:rsidR="004C4F1B" w:rsidRPr="007C1B33" w:rsidRDefault="004C4F1B" w:rsidP="0029434F">
      <w:pPr>
        <w:spacing w:after="120"/>
        <w:ind w:left="567"/>
        <w:rPr>
          <w:sz w:val="24"/>
          <w:szCs w:val="24"/>
          <w:lang w:val="en-IE"/>
        </w:rPr>
      </w:pPr>
      <w:r w:rsidRPr="007C1B33">
        <w:rPr>
          <w:sz w:val="24"/>
          <w:szCs w:val="24"/>
          <w:highlight w:val="yellow"/>
          <w:lang w:val="en-IE"/>
        </w:rPr>
        <w:lastRenderedPageBreak/>
        <w:t>[</w:t>
      </w:r>
      <w:r w:rsidR="0029434F">
        <w:rPr>
          <w:sz w:val="24"/>
          <w:szCs w:val="24"/>
          <w:highlight w:val="yellow"/>
          <w:lang w:val="en-IE"/>
        </w:rPr>
        <w:t>I</w:t>
      </w:r>
      <w:r w:rsidRPr="007C1B33">
        <w:rPr>
          <w:sz w:val="24"/>
          <w:szCs w:val="24"/>
          <w:highlight w:val="yellow"/>
          <w:lang w:val="en-IE"/>
        </w:rPr>
        <w:t xml:space="preserve">nclude </w:t>
      </w:r>
      <w:r w:rsidR="0029434F">
        <w:rPr>
          <w:sz w:val="24"/>
          <w:szCs w:val="24"/>
          <w:highlight w:val="yellow"/>
          <w:lang w:val="en-IE"/>
        </w:rPr>
        <w:t xml:space="preserve">also </w:t>
      </w:r>
      <w:r w:rsidRPr="007C1B33">
        <w:rPr>
          <w:sz w:val="24"/>
          <w:szCs w:val="24"/>
          <w:highlight w:val="yellow"/>
          <w:lang w:val="en-IE"/>
        </w:rPr>
        <w:t>the following information:]</w:t>
      </w:r>
      <w:r w:rsidR="0029434F">
        <w:rPr>
          <w:sz w:val="24"/>
          <w:szCs w:val="24"/>
          <w:highlight w:val="yellow"/>
          <w:lang w:val="en-IE"/>
        </w:rPr>
        <w:br/>
      </w:r>
      <w:r w:rsidRPr="007C1B33">
        <w:rPr>
          <w:sz w:val="24"/>
          <w:szCs w:val="24"/>
          <w:highlight w:val="lightGray"/>
          <w:lang w:val="en-IE"/>
        </w:rPr>
        <w:t>[Insurance provider(s), insurance number and insurance policy]</w:t>
      </w:r>
      <w:r w:rsidRPr="007C1B33">
        <w:rPr>
          <w:sz w:val="24"/>
          <w:szCs w:val="24"/>
          <w:lang w:val="en-IE"/>
        </w:rPr>
        <w:t>.</w:t>
      </w:r>
    </w:p>
    <w:p w14:paraId="1F3B7AD8" w14:textId="1867B55E" w:rsidR="00686D1D" w:rsidRPr="0004025C" w:rsidRDefault="000F58DE" w:rsidP="00683DC3">
      <w:pPr>
        <w:spacing w:after="120"/>
        <w:ind w:left="567" w:hanging="567"/>
        <w:jc w:val="both"/>
        <w:rPr>
          <w:sz w:val="24"/>
          <w:szCs w:val="24"/>
          <w:lang w:val="en-GB"/>
        </w:rPr>
      </w:pPr>
      <w:r>
        <w:rPr>
          <w:sz w:val="24"/>
          <w:szCs w:val="24"/>
          <w:lang w:val="en-GB"/>
        </w:rPr>
        <w:t>7</w:t>
      </w:r>
      <w:r w:rsidR="00686D1D" w:rsidRPr="0004025C">
        <w:rPr>
          <w:sz w:val="24"/>
          <w:szCs w:val="24"/>
          <w:lang w:val="en-GB"/>
        </w:rPr>
        <w:t xml:space="preserve">.3    </w:t>
      </w:r>
      <w:r w:rsidR="004C4F1B" w:rsidRPr="00D816DD">
        <w:rPr>
          <w:sz w:val="24"/>
          <w:szCs w:val="24"/>
          <w:lang w:val="en-GB"/>
        </w:rPr>
        <w:t>The responsible party for taking the insurance coverage</w:t>
      </w:r>
      <w:r w:rsidR="002B3F5C">
        <w:rPr>
          <w:sz w:val="24"/>
          <w:szCs w:val="24"/>
          <w:lang w:val="en-GB"/>
        </w:rPr>
        <w:t xml:space="preserve"> for the duration of the mobility</w:t>
      </w:r>
      <w:r w:rsidR="004C4F1B" w:rsidRPr="00D816DD">
        <w:rPr>
          <w:sz w:val="24"/>
          <w:szCs w:val="24"/>
          <w:lang w:val="en-GB"/>
        </w:rPr>
        <w:t xml:space="preserve"> is: [</w:t>
      </w:r>
      <w:r w:rsidR="004C4F1B" w:rsidRPr="00050236">
        <w:rPr>
          <w:sz w:val="24"/>
          <w:szCs w:val="24"/>
          <w:highlight w:val="lightGray"/>
          <w:lang w:val="en-GB"/>
        </w:rPr>
        <w:t>the organisation OR the participant OR the receiving organisations</w:t>
      </w:r>
      <w:r w:rsidR="004C4F1B" w:rsidRPr="00D816DD">
        <w:rPr>
          <w:sz w:val="24"/>
          <w:szCs w:val="24"/>
          <w:lang w:val="en-GB"/>
        </w:rPr>
        <w:t xml:space="preserve">] </w:t>
      </w:r>
      <w:r w:rsidR="004C4F1B" w:rsidRPr="00FF12B5">
        <w:rPr>
          <w:sz w:val="24"/>
          <w:szCs w:val="24"/>
          <w:highlight w:val="yellow"/>
          <w:lang w:val="en-GB"/>
        </w:rPr>
        <w:t>[</w:t>
      </w:r>
      <w:r w:rsidR="004C4F1B" w:rsidRPr="00D816DD">
        <w:rPr>
          <w:sz w:val="24"/>
          <w:szCs w:val="24"/>
          <w:highlight w:val="yellow"/>
          <w:lang w:val="en-GB"/>
        </w:rPr>
        <w:t>In the case of separate insurances, the responsible parties may be different and will be listed here according to their respective responsibilities].</w:t>
      </w:r>
    </w:p>
    <w:p w14:paraId="60B88BCD" w14:textId="1BFEA02E" w:rsidR="00B12075"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sz w:val="24"/>
          <w:szCs w:val="24"/>
          <w:lang w:val="en-GB"/>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12E293B6" w14:textId="77777777" w:rsidR="00DB422E" w:rsidRDefault="00DB422E" w:rsidP="00F34313">
      <w:pPr>
        <w:spacing w:after="120"/>
        <w:ind w:left="567" w:hanging="567"/>
        <w:jc w:val="both"/>
        <w:rPr>
          <w:i/>
          <w:color w:val="4AA55B"/>
          <w:sz w:val="24"/>
          <w:szCs w:val="24"/>
          <w:lang w:val="en-US"/>
        </w:rPr>
      </w:pP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547CECB7" w:rsidR="00B12075" w:rsidRPr="0004025C" w:rsidRDefault="000F58DE" w:rsidP="00F34313">
      <w:pPr>
        <w:spacing w:after="120"/>
        <w:ind w:left="567" w:hanging="567"/>
        <w:rPr>
          <w:sz w:val="24"/>
          <w:szCs w:val="24"/>
          <w:lang w:val="en-GB"/>
        </w:rPr>
      </w:pPr>
      <w:r>
        <w:rPr>
          <w:sz w:val="24"/>
          <w:szCs w:val="24"/>
          <w:lang w:val="en-GB"/>
        </w:rPr>
        <w:t>8</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206CBB">
        <w:rPr>
          <w:sz w:val="24"/>
          <w:szCs w:val="24"/>
          <w:highlight w:val="lightGray"/>
          <w:lang w:val="en-GB"/>
        </w:rPr>
        <w:t>main language of instruction/work to be</w:t>
      </w:r>
      <w:r w:rsidR="00FF12B5">
        <w:rPr>
          <w:sz w:val="24"/>
          <w:szCs w:val="24"/>
          <w:highlight w:val="lightGray"/>
          <w:lang w:val="en-GB"/>
        </w:rPr>
        <w:t xml:space="preserve"> </w:t>
      </w:r>
      <w:r w:rsidR="00206CBB" w:rsidRPr="00206CBB">
        <w:rPr>
          <w:sz w:val="24"/>
          <w:szCs w:val="24"/>
          <w:highlight w:val="lightGray"/>
          <w:lang w:val="en-GB"/>
        </w:rPr>
        <w:t>specified</w:t>
      </w:r>
      <w:r w:rsidR="00206CBB" w:rsidRPr="0004025C">
        <w:rPr>
          <w:sz w:val="24"/>
          <w:szCs w:val="24"/>
          <w:lang w:val="en-GB"/>
        </w:rPr>
        <w:t xml:space="preserve">] that the participant already has or agrees to acquire by the start of the mobility period is: </w:t>
      </w:r>
      <w:r w:rsidR="00206CBB" w:rsidRPr="00206CBB">
        <w:rPr>
          <w:sz w:val="24"/>
          <w:szCs w:val="24"/>
          <w:highlight w:val="lightGray"/>
          <w:lang w:val="en-GB"/>
        </w:rPr>
        <w:t>A1</w:t>
      </w:r>
      <w:sdt>
        <w:sdtPr>
          <w:rPr>
            <w:sz w:val="24"/>
            <w:szCs w:val="24"/>
            <w:highlight w:val="lightGray"/>
            <w:lang w:val="en-GB"/>
          </w:rPr>
          <w:id w:val="-1218893163"/>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EndPr/>
        <w:sdtContent>
          <w:r w:rsidR="00206CBB" w:rsidRPr="00206CBB">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6C5E9F57" w:rsidR="009B7B7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61BF28E0"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on their 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 xml:space="preserve">within </w:t>
      </w:r>
      <w:r w:rsidR="00DF073F" w:rsidRPr="180152AD">
        <w:rPr>
          <w:i/>
          <w:iCs/>
          <w:color w:val="4AA55B"/>
          <w:sz w:val="24"/>
          <w:szCs w:val="24"/>
          <w:lang w:val="en-US"/>
        </w:rPr>
        <w:t>[</w:t>
      </w:r>
      <w:r w:rsidR="00F02B11" w:rsidRPr="180152AD">
        <w:rPr>
          <w:i/>
          <w:iCs/>
          <w:color w:val="4AA55B"/>
          <w:sz w:val="24"/>
          <w:szCs w:val="24"/>
          <w:lang w:val="en-US"/>
        </w:rPr>
        <w:t>Option for</w:t>
      </w:r>
      <w:r w:rsidR="004C4F1B" w:rsidRPr="180152AD">
        <w:rPr>
          <w:i/>
          <w:iCs/>
          <w:color w:val="4AA55B"/>
          <w:sz w:val="24"/>
          <w:szCs w:val="24"/>
          <w:lang w:val="en-US"/>
        </w:rPr>
        <w:t xml:space="preserve"> incoming long-term student mobility</w:t>
      </w:r>
      <w:r w:rsidR="00206CBB" w:rsidRPr="180152AD">
        <w:rPr>
          <w:i/>
          <w:iCs/>
          <w:color w:val="4AA55B"/>
          <w:sz w:val="24"/>
          <w:szCs w:val="24"/>
          <w:lang w:val="en-US"/>
        </w:rPr>
        <w:t>:</w:t>
      </w:r>
      <w:r w:rsidR="00F02B11" w:rsidRPr="180152AD">
        <w:rPr>
          <w:i/>
          <w:iCs/>
          <w:color w:val="4AA55B"/>
          <w:sz w:val="24"/>
          <w:szCs w:val="24"/>
          <w:lang w:val="en-US"/>
        </w:rPr>
        <w:t xml:space="preserve"> </w:t>
      </w:r>
      <w:r w:rsidR="00F02B11" w:rsidRPr="180152AD">
        <w:rPr>
          <w:sz w:val="24"/>
          <w:szCs w:val="24"/>
          <w:lang w:val="en-GB"/>
        </w:rPr>
        <w:t xml:space="preserve">10 / </w:t>
      </w:r>
      <w:r w:rsidR="00F02B11" w:rsidRPr="180152AD">
        <w:rPr>
          <w:i/>
          <w:iCs/>
          <w:color w:val="4AA55B"/>
          <w:sz w:val="24"/>
          <w:szCs w:val="24"/>
          <w:lang w:val="en-US"/>
        </w:rPr>
        <w:t>Option for all other mobilities</w:t>
      </w:r>
      <w:r w:rsidR="00206CBB" w:rsidRPr="180152AD">
        <w:rPr>
          <w:i/>
          <w:iCs/>
          <w:color w:val="4AA55B"/>
          <w:sz w:val="24"/>
          <w:szCs w:val="24"/>
          <w:lang w:val="en-US"/>
        </w:rPr>
        <w:t>:</w:t>
      </w:r>
      <w:r w:rsidR="00F02B11" w:rsidRPr="180152AD">
        <w:rPr>
          <w:sz w:val="24"/>
          <w:szCs w:val="24"/>
          <w:lang w:val="en-GB"/>
        </w:rPr>
        <w:t xml:space="preserve"> 30</w:t>
      </w:r>
      <w:r w:rsidR="00DF073F" w:rsidRPr="180152AD">
        <w:rPr>
          <w:i/>
          <w:iCs/>
          <w:color w:val="4AA55B"/>
          <w:sz w:val="24"/>
          <w:szCs w:val="24"/>
          <w:lang w:val="en-US"/>
        </w:rPr>
        <w:t>]</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B94564" w:rsidRPr="180152AD">
        <w:rPr>
          <w:sz w:val="24"/>
          <w:szCs w:val="24"/>
          <w:lang w:val="en-GB"/>
        </w:rPr>
        <w:t xml:space="preserve">Participants who fail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 xml:space="preserve">participant report </w:t>
      </w:r>
      <w:r w:rsidR="00B94564" w:rsidRPr="180152AD">
        <w:rPr>
          <w:sz w:val="24"/>
          <w:szCs w:val="24"/>
          <w:lang w:val="en-GB"/>
        </w:rPr>
        <w:t xml:space="preserve">may be required by their </w:t>
      </w:r>
      <w:r w:rsidR="00B04A32" w:rsidRPr="180152AD">
        <w:rPr>
          <w:sz w:val="24"/>
          <w:szCs w:val="24"/>
          <w:lang w:val="en-GB"/>
        </w:rPr>
        <w:t xml:space="preserve">organisation </w:t>
      </w:r>
      <w:r w:rsidR="00B94564" w:rsidRPr="180152AD">
        <w:rPr>
          <w:sz w:val="24"/>
          <w:szCs w:val="24"/>
          <w:lang w:val="en-GB"/>
        </w:rPr>
        <w:t>to partially or fully reimburse the financial support received.</w:t>
      </w:r>
    </w:p>
    <w:p w14:paraId="3030FEE0" w14:textId="6EE2C3DB" w:rsidR="00F106E3" w:rsidRPr="00D82115" w:rsidRDefault="000F58DE" w:rsidP="000F58DE">
      <w:pPr>
        <w:tabs>
          <w:tab w:val="left" w:pos="567"/>
        </w:tabs>
        <w:spacing w:after="120"/>
        <w:ind w:left="567" w:hanging="567"/>
        <w:jc w:val="both"/>
        <w:rPr>
          <w:sz w:val="24"/>
          <w:szCs w:val="24"/>
          <w:lang w:val="en-GB"/>
        </w:rPr>
      </w:pPr>
      <w:r>
        <w:rPr>
          <w:sz w:val="24"/>
          <w:szCs w:val="24"/>
          <w:lang w:val="en-GB"/>
        </w:rPr>
        <w:t>9</w:t>
      </w:r>
      <w:r w:rsidR="00F106E3" w:rsidRPr="0004025C">
        <w:rPr>
          <w:sz w:val="24"/>
          <w:szCs w:val="24"/>
          <w:lang w:val="en-GB"/>
        </w:rPr>
        <w:t>.2</w:t>
      </w:r>
      <w:r w:rsidR="00F106E3" w:rsidRPr="0004025C">
        <w:rPr>
          <w:sz w:val="24"/>
          <w:szCs w:val="24"/>
          <w:lang w:val="en-US"/>
        </w:rPr>
        <w:tab/>
      </w:r>
      <w:r w:rsidR="00D82115">
        <w:rPr>
          <w:sz w:val="24"/>
          <w:szCs w:val="24"/>
          <w:lang w:val="en-US"/>
        </w:rPr>
        <w:t>A</w:t>
      </w:r>
      <w:r w:rsidR="00F106E3" w:rsidRPr="0004025C">
        <w:rPr>
          <w:sz w:val="24"/>
          <w:szCs w:val="24"/>
          <w:lang w:val="en-GB"/>
        </w:rPr>
        <w:t xml:space="preserve">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r w:rsidR="00D82115">
        <w:rPr>
          <w:sz w:val="24"/>
          <w:szCs w:val="24"/>
          <w:lang w:val="en-GB"/>
        </w:rPr>
        <w:t xml:space="preserve"> </w:t>
      </w:r>
      <w:r w:rsidR="00D82115">
        <w:rPr>
          <w:sz w:val="24"/>
          <w:szCs w:val="24"/>
          <w:lang w:val="en-US"/>
        </w:rPr>
        <w:t>to</w:t>
      </w:r>
      <w:r w:rsidR="00D82115">
        <w:rPr>
          <w:sz w:val="24"/>
          <w:szCs w:val="24"/>
          <w:lang w:val="en-US"/>
        </w:rPr>
        <w:t xml:space="preserve"> students in </w:t>
      </w:r>
      <w:r w:rsidR="00D82115">
        <w:rPr>
          <w:sz w:val="24"/>
          <w:szCs w:val="24"/>
          <w:lang w:val="en-US"/>
        </w:rPr>
        <w:t xml:space="preserve">student </w:t>
      </w:r>
      <w:r w:rsidR="00D82115">
        <w:rPr>
          <w:sz w:val="24"/>
          <w:szCs w:val="24"/>
          <w:lang w:val="en-US"/>
        </w:rPr>
        <w:t>mobility for studies</w:t>
      </w:r>
      <w:r w:rsidR="00D82115">
        <w:rPr>
          <w:sz w:val="24"/>
          <w:szCs w:val="24"/>
          <w:lang w:val="en-US"/>
        </w:rPr>
        <w:t>.</w:t>
      </w:r>
    </w:p>
    <w:p w14:paraId="5F5EE45B" w14:textId="2DF8C7A0"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534DC4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w:t>
      </w:r>
    </w:p>
    <w:p w14:paraId="32216358" w14:textId="0F7F2BE6"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00891404">
        <w:rPr>
          <w:sz w:val="24"/>
          <w:szCs w:val="24"/>
          <w:lang w:val="en-GB"/>
        </w:rPr>
        <w:t>The</w:t>
      </w:r>
      <w:r w:rsidR="00DA6B6C">
        <w:rPr>
          <w:sz w:val="24"/>
          <w:szCs w:val="24"/>
          <w:lang w:val="en-GB"/>
        </w:rPr>
        <w:t xml:space="preserve"> parties</w:t>
      </w:r>
      <w:r w:rsidRPr="4C17980D">
        <w:rPr>
          <w:sz w:val="24"/>
          <w:szCs w:val="24"/>
          <w:lang w:val="en-GB"/>
        </w:rPr>
        <w:t xml:space="preserve"> must commit to and ensure the respect of basic EU values (such as respect for human dignity, freedom, democracy, equality, the rule of law and human rights, including the rights of minorities</w:t>
      </w:r>
      <w:r w:rsidR="00FD26E8">
        <w:rPr>
          <w:sz w:val="24"/>
          <w:szCs w:val="24"/>
          <w:lang w:val="en-GB"/>
        </w:rPr>
        <w:t>)</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participant breaches any of its obligations under this Article, the financial support may be reduced or not be paid. </w:t>
      </w:r>
    </w:p>
    <w:p w14:paraId="0A8F9747" w14:textId="7AD4EE0D" w:rsidR="004F0BB1" w:rsidRPr="000A62E3" w:rsidRDefault="004F0BB1"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Alaviitteenviite"/>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Hyperlinkki"/>
            <w:sz w:val="24"/>
            <w:szCs w:val="24"/>
            <w:lang w:val="en-GB"/>
          </w:rPr>
          <w:t>https://webgate.ec.europa.eu/erasmus-esc/index/privacy-statement</w:t>
        </w:r>
      </w:hyperlink>
      <w:r w:rsidRPr="00D816DD">
        <w:rPr>
          <w:sz w:val="24"/>
          <w:szCs w:val="24"/>
          <w:lang w:val="en-GB"/>
        </w:rPr>
        <w:t xml:space="preserve">. </w:t>
      </w:r>
    </w:p>
    <w:p w14:paraId="352FACCA" w14:textId="5B6C507E" w:rsidR="00F40398" w:rsidRPr="00D816DD" w:rsidRDefault="00F40398" w:rsidP="00F40398">
      <w:pPr>
        <w:spacing w:after="120"/>
        <w:ind w:left="567" w:hanging="567"/>
        <w:jc w:val="both"/>
        <w:rPr>
          <w:sz w:val="24"/>
          <w:szCs w:val="24"/>
          <w:lang w:val="en-GB"/>
        </w:rPr>
      </w:pPr>
      <w:r>
        <w:rPr>
          <w:sz w:val="24"/>
          <w:szCs w:val="24"/>
          <w:lang w:val="en-GB"/>
        </w:rPr>
        <w:lastRenderedPageBreak/>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04EBD127"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his 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sending organisation and/or the 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t>
      </w:r>
      <w:proofErr w:type="gramStart"/>
      <w:r w:rsidRPr="00D816DD">
        <w:rPr>
          <w:sz w:val="24"/>
          <w:szCs w:val="24"/>
          <w:lang w:val="en-GB"/>
        </w:rPr>
        <w:t>with regard to</w:t>
      </w:r>
      <w:proofErr w:type="gramEnd"/>
      <w:r w:rsidRPr="00D816DD">
        <w:rPr>
          <w:sz w:val="24"/>
          <w:szCs w:val="24"/>
          <w:lang w:val="en-GB"/>
        </w:rPr>
        <w:t xml:space="preserve"> the use of the data by the European Commission. </w:t>
      </w:r>
    </w:p>
    <w:p w14:paraId="7C792ACC" w14:textId="77777777" w:rsidR="00F40398" w:rsidRPr="00FE7F93" w:rsidRDefault="00F40398" w:rsidP="00F40398">
      <w:pPr>
        <w:pStyle w:val="Otsikko4"/>
        <w:keepLines/>
        <w:spacing w:after="200"/>
        <w:ind w:left="1865" w:hanging="1865"/>
        <w:rPr>
          <w:rFonts w:ascii="Times New Roman Bold" w:eastAsiaTheme="majorEastAsia" w:hAnsi="Times New Roman Bold" w:cstheme="majorBidi"/>
          <w:b/>
          <w:bCs/>
          <w:caps/>
          <w:snapToGrid/>
          <w:lang w:val="en-GB" w:eastAsia="en-US"/>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2"/>
      <w:bookmarkEnd w:id="3"/>
      <w:bookmarkEnd w:id="4"/>
      <w:bookmarkEnd w:id="5"/>
      <w:bookmarkEnd w:id="6"/>
      <w:bookmarkEnd w:id="7"/>
      <w:bookmarkEnd w:id="8"/>
      <w:bookmarkEnd w:id="9"/>
      <w:bookmarkEnd w:id="10"/>
      <w:bookmarkEnd w:id="11"/>
    </w:p>
    <w:p w14:paraId="4F6BD908" w14:textId="287ACE11"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 xml:space="preserve">The agreement may be suspended by initiative of the participant or of the organisation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329DF058"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00073C27">
        <w:rPr>
          <w:rFonts w:eastAsia="Calibri"/>
          <w:snapToGrid/>
          <w:sz w:val="24"/>
          <w:szCs w:val="22"/>
          <w:lang w:val="en-GB" w:eastAsia="en-US"/>
        </w:rPr>
        <w:t>Either party</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 xml:space="preserve">the </w:t>
      </w:r>
      <w:r w:rsidR="003238B1">
        <w:rPr>
          <w:snapToGrid/>
          <w:color w:val="000000"/>
          <w:sz w:val="24"/>
          <w:szCs w:val="24"/>
          <w:lang w:val="en-GB"/>
        </w:rPr>
        <w:t>other</w:t>
      </w:r>
      <w:r w:rsidR="003A2A97">
        <w:rPr>
          <w:snapToGrid/>
          <w:color w:val="000000"/>
          <w:sz w:val="24"/>
          <w:szCs w:val="24"/>
          <w:lang w:val="en-GB"/>
        </w:rPr>
        <w:t xml:space="preserve"> party</w:t>
      </w:r>
      <w:r w:rsidR="003238B1" w:rsidRPr="003B3D8F">
        <w:rPr>
          <w:snapToGrid/>
          <w:color w:val="000000"/>
          <w:sz w:val="24"/>
          <w:szCs w:val="24"/>
          <w:lang w:val="en-GB"/>
        </w:rPr>
        <w:t xml:space="preserve"> </w:t>
      </w:r>
      <w:r w:rsidRPr="003B3D8F">
        <w:rPr>
          <w:snapToGrid/>
          <w:color w:val="000000"/>
          <w:sz w:val="24"/>
          <w:szCs w:val="24"/>
          <w:lang w:val="en-GB"/>
        </w:rPr>
        <w:t>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irregularities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29864070"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r w:rsidRPr="003B3D8F">
        <w:rPr>
          <w:snapToGrid/>
          <w:sz w:val="24"/>
          <w:szCs w:val="24"/>
          <w:lang w:val="en-GB"/>
        </w:rPr>
        <w:t xml:space="preserve">The suspension will be </w:t>
      </w:r>
      <w:r w:rsidRPr="00FF12B5">
        <w:rPr>
          <w:bCs/>
          <w:snapToGrid/>
          <w:sz w:val="24"/>
          <w:szCs w:val="24"/>
          <w:lang w:val="en-GB"/>
        </w:rPr>
        <w:t>lifted</w:t>
      </w:r>
      <w:r w:rsidRPr="003B3D8F">
        <w:rPr>
          <w:snapToGrid/>
          <w:sz w:val="24"/>
          <w:szCs w:val="24"/>
          <w:lang w:val="en-GB"/>
        </w:rPr>
        <w:t xml:space="preserve"> with effect from the suspension end date.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7BBC0CC5" w:rsidR="00F40398" w:rsidRDefault="00F40398" w:rsidP="00F40398">
      <w:pPr>
        <w:spacing w:after="200"/>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06DCDCA1"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Otsikko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123C2C27" w:rsidR="00F40398" w:rsidRPr="000F58DE" w:rsidRDefault="00F40398" w:rsidP="000F58DE">
      <w:pPr>
        <w:spacing w:after="200"/>
        <w:ind w:left="720" w:hanging="720"/>
        <w:jc w:val="both"/>
        <w:rPr>
          <w:sz w:val="24"/>
          <w:szCs w:val="24"/>
          <w:lang w:val="en-GB"/>
        </w:rPr>
      </w:pPr>
      <w:bookmarkStart w:id="19"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either party if circumstances arise that render the execution of the agreement impracticable, impossible or excessively difficult.</w:t>
      </w:r>
    </w:p>
    <w:p w14:paraId="33DBB6CB" w14:textId="0D675F08" w:rsidR="00F40398" w:rsidRPr="0076794B" w:rsidRDefault="00F40398" w:rsidP="004F2761">
      <w:pPr>
        <w:spacing w:after="200"/>
        <w:ind w:left="720" w:hanging="720"/>
        <w:jc w:val="both"/>
        <w:rPr>
          <w:sz w:val="24"/>
          <w:szCs w:val="24"/>
          <w:lang w:val="en-GB"/>
        </w:rPr>
      </w:pPr>
      <w:r w:rsidRPr="209F2367">
        <w:rPr>
          <w:sz w:val="24"/>
          <w:szCs w:val="24"/>
          <w:lang w:val="en-GB"/>
        </w:rPr>
        <w:t>13.2</w:t>
      </w:r>
      <w:r w:rsidRPr="009F28A6">
        <w:rPr>
          <w:lang w:val="en-IE"/>
        </w:rPr>
        <w:tab/>
      </w:r>
      <w:r w:rsidRPr="209F2367">
        <w:rPr>
          <w:sz w:val="24"/>
          <w:szCs w:val="24"/>
          <w:lang w:val="en-GB"/>
        </w:rPr>
        <w:t xml:space="preserve">In case of </w:t>
      </w:r>
      <w:r w:rsidR="00E36A99">
        <w:rPr>
          <w:sz w:val="24"/>
          <w:szCs w:val="24"/>
          <w:lang w:val="en-GB"/>
        </w:rPr>
        <w:t xml:space="preserve">such </w:t>
      </w:r>
      <w:r w:rsidRPr="209F2367">
        <w:rPr>
          <w:sz w:val="24"/>
          <w:szCs w:val="24"/>
          <w:lang w:val="en-GB"/>
        </w:rPr>
        <w:t xml:space="preserve">termination, the participant will be entitled to receive at least the amount of the financial support corresponding to the actual duration of the activity period. </w:t>
      </w:r>
      <w:r w:rsidR="00DC09AA" w:rsidRPr="209F2367">
        <w:rPr>
          <w:sz w:val="24"/>
          <w:szCs w:val="24"/>
          <w:lang w:val="en-GB"/>
        </w:rPr>
        <w:t>The participant will have to return a</w:t>
      </w:r>
      <w:r w:rsidR="002B3EA3" w:rsidRPr="209F2367">
        <w:rPr>
          <w:sz w:val="24"/>
          <w:szCs w:val="24"/>
          <w:lang w:val="en-GB"/>
        </w:rPr>
        <w:t>ny remaining funds.</w:t>
      </w:r>
    </w:p>
    <w:p w14:paraId="0F006A42" w14:textId="2AA5F1DF"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w:t>
      </w:r>
      <w:r w:rsidR="009F0C5C">
        <w:rPr>
          <w:sz w:val="24"/>
          <w:szCs w:val="24"/>
          <w:lang w:val="en-GB"/>
        </w:rPr>
        <w:t>either</w:t>
      </w:r>
      <w:r w:rsidR="009C3C22">
        <w:rPr>
          <w:sz w:val="24"/>
          <w:szCs w:val="24"/>
          <w:lang w:val="en-GB"/>
        </w:rPr>
        <w:t xml:space="preserve"> party </w:t>
      </w:r>
      <w:r>
        <w:rPr>
          <w:sz w:val="24"/>
          <w:szCs w:val="24"/>
          <w:lang w:val="en-GB"/>
        </w:rPr>
        <w:t>has committed irregularities, fraud, corruption, or is involved in a criminal organisation, money laundering, terrorism-related crimes (including terrorism financing), child labour or human trafficking</w:t>
      </w:r>
      <w:r w:rsidR="00745A3B">
        <w:rPr>
          <w:sz w:val="24"/>
          <w:szCs w:val="24"/>
          <w:lang w:val="en-GB"/>
        </w:rPr>
        <w:t>,</w:t>
      </w:r>
      <w:r>
        <w:rPr>
          <w:sz w:val="24"/>
          <w:szCs w:val="24"/>
          <w:lang w:val="en-GB"/>
        </w:rPr>
        <w:t xml:space="preserve"> </w:t>
      </w:r>
      <w:r w:rsidR="009F0C5C">
        <w:rPr>
          <w:sz w:val="24"/>
          <w:szCs w:val="24"/>
          <w:lang w:val="en-GB"/>
        </w:rPr>
        <w:t>the other</w:t>
      </w:r>
      <w:r w:rsidR="00E74904">
        <w:rPr>
          <w:sz w:val="24"/>
          <w:szCs w:val="24"/>
          <w:lang w:val="en-GB"/>
        </w:rPr>
        <w:t xml:space="preserve"> party</w:t>
      </w:r>
      <w:r>
        <w:rPr>
          <w:sz w:val="24"/>
          <w:szCs w:val="24"/>
          <w:lang w:val="en-GB"/>
        </w:rPr>
        <w:t xml:space="preserve"> may </w:t>
      </w:r>
      <w:r w:rsidRPr="0076794B">
        <w:rPr>
          <w:sz w:val="24"/>
          <w:szCs w:val="24"/>
          <w:lang w:val="en-GB"/>
        </w:rPr>
        <w:t>terminate the agreement</w:t>
      </w:r>
      <w:r>
        <w:rPr>
          <w:sz w:val="24"/>
          <w:szCs w:val="24"/>
          <w:lang w:val="en-GB"/>
        </w:rPr>
        <w:t xml:space="preserve"> </w:t>
      </w:r>
      <w:r w:rsidR="00E74904">
        <w:rPr>
          <w:sz w:val="24"/>
          <w:szCs w:val="24"/>
          <w:lang w:val="en-GB"/>
        </w:rPr>
        <w:t>through a formal notification</w:t>
      </w:r>
      <w:r w:rsidRPr="0076794B">
        <w:rPr>
          <w:sz w:val="24"/>
          <w:szCs w:val="24"/>
          <w:lang w:val="en-GB"/>
        </w:rPr>
        <w:t>.</w:t>
      </w:r>
    </w:p>
    <w:p w14:paraId="1DF917A8" w14:textId="41FFD0FD" w:rsidR="00F40398" w:rsidRDefault="00F40398" w:rsidP="000F58DE">
      <w:pPr>
        <w:spacing w:after="200"/>
        <w:ind w:left="720" w:hanging="720"/>
        <w:jc w:val="both"/>
        <w:rPr>
          <w:sz w:val="24"/>
          <w:szCs w:val="24"/>
          <w:lang w:val="en-GB"/>
        </w:rPr>
      </w:pPr>
      <w:r>
        <w:rPr>
          <w:sz w:val="24"/>
          <w:szCs w:val="24"/>
          <w:lang w:val="en-GB"/>
        </w:rPr>
        <w:lastRenderedPageBreak/>
        <w:t>13.4</w:t>
      </w:r>
      <w:r w:rsidR="000F58DE">
        <w:rPr>
          <w:sz w:val="24"/>
          <w:szCs w:val="24"/>
          <w:lang w:val="en-GB"/>
        </w:rPr>
        <w:tab/>
      </w:r>
      <w:r>
        <w:rPr>
          <w:sz w:val="24"/>
          <w:szCs w:val="24"/>
          <w:lang w:val="en-GB"/>
        </w:rPr>
        <w:t>The organisation reserves the right to initiate a court action if any requested refund is not voluntarily issued within the deadline notified to the participant by registered letter.</w:t>
      </w:r>
    </w:p>
    <w:bookmarkEnd w:id="12"/>
    <w:bookmarkEnd w:id="13"/>
    <w:bookmarkEnd w:id="14"/>
    <w:bookmarkEnd w:id="15"/>
    <w:bookmarkEnd w:id="16"/>
    <w:bookmarkEnd w:id="17"/>
    <w:bookmarkEnd w:id="18"/>
    <w:p w14:paraId="780D4BEA" w14:textId="6DB63BE3"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w:t>
      </w:r>
      <w:r w:rsidR="00630881">
        <w:rPr>
          <w:snapToGrid/>
          <w:sz w:val="24"/>
          <w:szCs w:val="24"/>
          <w:lang w:val="en-GB"/>
        </w:rPr>
        <w:t xml:space="preserve"> as</w:t>
      </w:r>
      <w:r w:rsidRPr="003B3D8F">
        <w:rPr>
          <w:snapToGrid/>
          <w:sz w:val="24"/>
          <w:szCs w:val="24"/>
          <w:lang w:val="en-GB"/>
        </w:rPr>
        <w:t xml:space="preserve"> ‘termination date’.</w:t>
      </w:r>
    </w:p>
    <w:p w14:paraId="31263F94" w14:textId="25A9060A" w:rsidR="00F40398" w:rsidRPr="003B3D8F" w:rsidRDefault="00F40398" w:rsidP="00F40398">
      <w:pPr>
        <w:spacing w:after="200"/>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9"/>
    <w:p w14:paraId="14D6DF22"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6D249026"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303032">
        <w:rPr>
          <w:sz w:val="24"/>
          <w:szCs w:val="24"/>
          <w:lang w:val="en-GB"/>
        </w:rPr>
        <w:t>Finland</w:t>
      </w:r>
      <w:r w:rsidRPr="009F4127">
        <w:rPr>
          <w:sz w:val="24"/>
          <w:szCs w:val="24"/>
          <w:lang w:val="en-GB"/>
        </w:rPr>
        <w:t xml:space="preserve"> or by any other outside body authorised by the European Commission or the National Agency of </w:t>
      </w:r>
      <w:r w:rsidR="00303032">
        <w:rPr>
          <w:sz w:val="24"/>
          <w:szCs w:val="24"/>
          <w:lang w:val="en-GB"/>
        </w:rPr>
        <w:t>Finland</w:t>
      </w:r>
      <w:r w:rsidRPr="009F4127">
        <w:rPr>
          <w:sz w:val="24"/>
          <w:szCs w:val="24"/>
          <w:lang w:val="en-GB"/>
        </w:rPr>
        <w:t xml:space="preserve"> 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1CC37377"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303032">
        <w:rPr>
          <w:sz w:val="24"/>
          <w:szCs w:val="24"/>
          <w:lang w:val="en-GB"/>
        </w:rPr>
        <w:t>Finland</w:t>
      </w:r>
      <w:r>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303032">
        <w:rPr>
          <w:sz w:val="24"/>
          <w:szCs w:val="24"/>
          <w:lang w:val="en-GB"/>
        </w:rPr>
        <w:t>Finland</w:t>
      </w:r>
      <w:r w:rsidRPr="009F4127">
        <w:rPr>
          <w:sz w:val="24"/>
          <w:szCs w:val="24"/>
          <w:lang w:val="en-GB"/>
        </w:rPr>
        <w:t xml:space="preserve"> 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0"/>
      <w:bookmarkEnd w:id="21"/>
      <w:bookmarkEnd w:id="22"/>
      <w:bookmarkEnd w:id="23"/>
      <w:bookmarkEnd w:id="24"/>
      <w:bookmarkEnd w:id="25"/>
      <w:bookmarkEnd w:id="26"/>
      <w:bookmarkEnd w:id="27"/>
      <w:bookmarkEnd w:id="28"/>
      <w:bookmarkEnd w:id="29"/>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without delay, stating the nature, likely duration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17D5693A"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r w:rsidR="00303032">
        <w:rPr>
          <w:sz w:val="24"/>
          <w:szCs w:val="24"/>
          <w:lang w:val="en-GB"/>
        </w:rPr>
        <w:t>the national law of Finland.</w:t>
      </w:r>
    </w:p>
    <w:p w14:paraId="0FA50A0F" w14:textId="6FEA3821" w:rsidR="005A5790" w:rsidRPr="009F4127" w:rsidRDefault="005A5790" w:rsidP="005A5790">
      <w:pPr>
        <w:tabs>
          <w:tab w:val="left" w:pos="567"/>
        </w:tabs>
        <w:spacing w:after="120"/>
        <w:ind w:left="567" w:hanging="567"/>
        <w:jc w:val="both"/>
        <w:rPr>
          <w:sz w:val="24"/>
          <w:szCs w:val="24"/>
          <w:lang w:val="en-GB"/>
        </w:rPr>
      </w:pPr>
      <w:r>
        <w:rPr>
          <w:sz w:val="24"/>
          <w:szCs w:val="24"/>
          <w:lang w:val="en-GB"/>
        </w:rPr>
        <w:lastRenderedPageBreak/>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application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0"/>
      <w:bookmarkEnd w:id="31"/>
      <w:bookmarkEnd w:id="32"/>
      <w:bookmarkEnd w:id="33"/>
      <w:bookmarkEnd w:id="34"/>
      <w:bookmarkEnd w:id="35"/>
      <w:bookmarkEnd w:id="36"/>
      <w:bookmarkEnd w:id="37"/>
      <w:bookmarkEnd w:id="38"/>
      <w:bookmarkEnd w:id="39"/>
    </w:p>
    <w:p w14:paraId="41A5F58F" w14:textId="03245866"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 xml:space="preserve">the </w:t>
      </w:r>
      <w:r w:rsidR="006E3899">
        <w:rPr>
          <w:sz w:val="24"/>
          <w:szCs w:val="24"/>
          <w:lang w:val="en-GB"/>
        </w:rPr>
        <w:t>day of signature</w:t>
      </w:r>
      <w:r w:rsidR="00540FEA">
        <w:rPr>
          <w:sz w:val="24"/>
          <w:szCs w:val="24"/>
          <w:lang w:val="en-GB"/>
        </w:rPr>
        <w:t xml:space="preserve"> by the organisation or the participant, depending on which is later</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77777777" w:rsidR="004C4F1B" w:rsidRPr="004F2E59" w:rsidRDefault="004C4F1B" w:rsidP="004C4F1B">
      <w:pPr>
        <w:tabs>
          <w:tab w:val="left" w:pos="5670"/>
        </w:tabs>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organisation</w:t>
      </w:r>
    </w:p>
    <w:p w14:paraId="0E51DBAE" w14:textId="77777777" w:rsidR="004C4F1B" w:rsidRPr="00050236" w:rsidRDefault="004C4F1B" w:rsidP="004C4F1B">
      <w:pPr>
        <w:tabs>
          <w:tab w:val="left" w:pos="5670"/>
        </w:tabs>
        <w:rPr>
          <w:sz w:val="24"/>
          <w:szCs w:val="24"/>
          <w:highlight w:val="lightGray"/>
          <w:lang w:val="en-GB"/>
        </w:rPr>
      </w:pPr>
      <w:r w:rsidRPr="00050236">
        <w:rPr>
          <w:sz w:val="24"/>
          <w:szCs w:val="24"/>
          <w:highlight w:val="lightGray"/>
          <w:lang w:val="en-GB"/>
        </w:rPr>
        <w:t>[name / forename</w:t>
      </w:r>
      <w:r w:rsidRPr="004F2E59">
        <w:rPr>
          <w:sz w:val="24"/>
          <w:szCs w:val="24"/>
          <w:lang w:val="en-GB"/>
        </w:rPr>
        <w:t>]</w:t>
      </w:r>
      <w:r w:rsidRPr="004F2E59">
        <w:rPr>
          <w:sz w:val="24"/>
          <w:szCs w:val="24"/>
          <w:lang w:val="en-GB"/>
        </w:rPr>
        <w:tab/>
      </w:r>
      <w:r w:rsidRPr="00050236">
        <w:rPr>
          <w:sz w:val="24"/>
          <w:szCs w:val="24"/>
          <w:highlight w:val="lightGray"/>
          <w:lang w:val="en-GB"/>
        </w:rPr>
        <w:t>[name / forename / function]</w:t>
      </w:r>
    </w:p>
    <w:p w14:paraId="75656DD0" w14:textId="77777777" w:rsidR="004C4F1B" w:rsidRPr="00050236"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 xml:space="preserve">greement for </w:t>
      </w:r>
      <w:r w:rsidR="002C4462" w:rsidRPr="004C4F1B">
        <w:rPr>
          <w:b/>
          <w:bCs/>
          <w:sz w:val="24"/>
          <w:szCs w:val="24"/>
          <w:highlight w:val="lightGray"/>
          <w:lang w:val="en-GB"/>
        </w:rPr>
        <w:t>student mobility for studies</w:t>
      </w:r>
    </w:p>
    <w:p w14:paraId="56C74696" w14:textId="77777777" w:rsidR="00877C09"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greement for student mobility for traineeships</w:t>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4A31EC10" w:rsidR="000F58DE" w:rsidRPr="000F58DE" w:rsidRDefault="000F58DE" w:rsidP="000F58DE">
      <w:pPr>
        <w:rPr>
          <w:szCs w:val="16"/>
          <w:lang w:val="en-GB"/>
        </w:rPr>
      </w:pPr>
    </w:p>
    <w:p w14:paraId="067B2B31" w14:textId="1EF402F3" w:rsidR="000F58DE" w:rsidRPr="000F58DE" w:rsidRDefault="000F58DE" w:rsidP="000F58DE">
      <w:pPr>
        <w:rPr>
          <w:szCs w:val="16"/>
          <w:lang w:val="en-GB"/>
        </w:rPr>
      </w:pPr>
    </w:p>
    <w:p w14:paraId="08575F92" w14:textId="37EFFE4F" w:rsidR="000F58DE" w:rsidRPr="000F58DE" w:rsidRDefault="000F58DE" w:rsidP="000F58DE">
      <w:pPr>
        <w:tabs>
          <w:tab w:val="left" w:pos="4140"/>
        </w:tabs>
        <w:rPr>
          <w:szCs w:val="16"/>
          <w:lang w:val="en-GB"/>
        </w:rPr>
        <w:sectPr w:rsidR="000F58DE" w:rsidRPr="000F58DE"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220A889C" w:rsidR="00F66F07" w:rsidRPr="00D82115" w:rsidRDefault="00D82115" w:rsidP="00D82115">
      <w:pPr>
        <w:tabs>
          <w:tab w:val="left" w:pos="1701"/>
        </w:tabs>
        <w:jc w:val="center"/>
        <w:rPr>
          <w:b/>
          <w:bCs/>
          <w:sz w:val="24"/>
          <w:szCs w:val="24"/>
          <w:lang w:val="en-GB"/>
        </w:rPr>
      </w:pPr>
      <w:r w:rsidRPr="00D82115">
        <w:rPr>
          <w:b/>
          <w:bCs/>
          <w:sz w:val="24"/>
          <w:szCs w:val="24"/>
          <w:lang w:val="en-GB"/>
        </w:rPr>
        <w:t>Annex 2</w:t>
      </w:r>
    </w:p>
    <w:p w14:paraId="4B7393BC" w14:textId="77777777" w:rsidR="00D82115" w:rsidRDefault="00D82115" w:rsidP="000F58DE">
      <w:pPr>
        <w:jc w:val="both"/>
        <w:rPr>
          <w:lang w:val="en-GB"/>
        </w:rPr>
      </w:pPr>
    </w:p>
    <w:p w14:paraId="502C61F3" w14:textId="759BF540" w:rsidR="00D82115" w:rsidRPr="00D82115" w:rsidRDefault="00D82115" w:rsidP="00D82115">
      <w:pPr>
        <w:tabs>
          <w:tab w:val="left" w:pos="1701"/>
        </w:tabs>
        <w:jc w:val="center"/>
        <w:rPr>
          <w:b/>
          <w:sz w:val="24"/>
          <w:szCs w:val="24"/>
          <w:highlight w:val="lightGray"/>
          <w:lang w:val="en-GB"/>
        </w:rPr>
      </w:pPr>
      <w:r w:rsidRPr="00D82115">
        <w:rPr>
          <w:b/>
          <w:sz w:val="24"/>
          <w:szCs w:val="24"/>
          <w:highlight w:val="lightGray"/>
          <w:lang w:val="en-GB"/>
        </w:rPr>
        <w:t>Erasmus Student Charter</w:t>
      </w:r>
    </w:p>
    <w:sectPr w:rsidR="00D82115" w:rsidRPr="00D82115"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32FD0" w14:textId="77777777" w:rsidR="000D427E" w:rsidRDefault="000D427E">
      <w:r>
        <w:separator/>
      </w:r>
    </w:p>
  </w:endnote>
  <w:endnote w:type="continuationSeparator" w:id="0">
    <w:p w14:paraId="345F07A2" w14:textId="77777777" w:rsidR="000D427E" w:rsidRDefault="000D427E">
      <w:r>
        <w:continuationSeparator/>
      </w:r>
    </w:p>
  </w:endnote>
  <w:endnote w:type="continuationNotice" w:id="1">
    <w:p w14:paraId="773778FB" w14:textId="77777777" w:rsidR="000D427E" w:rsidRDefault="000D42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5F9DFFBF" w14:textId="77777777" w:rsidR="00C86544" w:rsidRDefault="00C86544">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9716E">
      <w:rPr>
        <w:rStyle w:val="Sivunumero"/>
        <w:noProof/>
        <w:szCs w:val="24"/>
      </w:rPr>
      <w:t>3</w:t>
    </w:r>
    <w:r>
      <w:rPr>
        <w:rStyle w:val="Sivunumero"/>
        <w:szCs w:val="24"/>
      </w:rPr>
      <w:fldChar w:fldCharType="end"/>
    </w:r>
  </w:p>
  <w:p w14:paraId="4FEA1079" w14:textId="77777777" w:rsidR="00C86544" w:rsidRDefault="00C86544">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77777777" w:rsidR="00C86544" w:rsidRPr="009A6788" w:rsidRDefault="00C86544"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39716E">
      <w:rPr>
        <w:rStyle w:val="Sivunumero"/>
        <w:noProof/>
      </w:rPr>
      <w:t>10</w:t>
    </w:r>
    <w:r>
      <w:rPr>
        <w:rStyle w:val="Sivunumero"/>
      </w:rPr>
      <w:fldChar w:fldCharType="end"/>
    </w:r>
  </w:p>
  <w:p w14:paraId="3DA88ED3" w14:textId="77777777" w:rsidR="00C86544" w:rsidRDefault="00C86544">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AC19D" w14:textId="77777777" w:rsidR="000D427E" w:rsidRDefault="000D427E">
      <w:r>
        <w:separator/>
      </w:r>
    </w:p>
  </w:footnote>
  <w:footnote w:type="continuationSeparator" w:id="0">
    <w:p w14:paraId="7E201486" w14:textId="77777777" w:rsidR="000D427E" w:rsidRDefault="000D427E">
      <w:r>
        <w:continuationSeparator/>
      </w:r>
    </w:p>
  </w:footnote>
  <w:footnote w:type="continuationNotice" w:id="1">
    <w:p w14:paraId="7EE2A181" w14:textId="77777777" w:rsidR="000D427E" w:rsidRDefault="000D427E"/>
  </w:footnote>
  <w:footnote w:id="2">
    <w:p w14:paraId="0C8D0FB0" w14:textId="70B5DAC2" w:rsidR="00C86544" w:rsidRPr="00DB422E" w:rsidRDefault="00C86544" w:rsidP="00F9359A">
      <w:pPr>
        <w:pStyle w:val="Alaviitteenteksti"/>
        <w:ind w:left="0" w:firstLine="0"/>
        <w:rPr>
          <w:lang w:val="en-GB"/>
        </w:rPr>
      </w:pPr>
      <w:bookmarkStart w:id="1" w:name="_Hlk159850279"/>
      <w:r w:rsidRPr="00795729">
        <w:rPr>
          <w:rStyle w:val="Alaviitteenviite"/>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1"/>
      <w:r w:rsidR="007B6279" w:rsidRPr="002E2F9C">
        <w:rPr>
          <w:lang w:val="en-GB"/>
        </w:rPr>
        <w:t xml:space="preserve"> </w:t>
      </w:r>
      <w:r w:rsidR="00DB422E" w:rsidRPr="00DB422E">
        <w:rPr>
          <w:lang w:val="en-GB"/>
        </w:rPr>
        <w:t>In</w:t>
      </w:r>
      <w:r w:rsidR="007B6279" w:rsidRPr="00DB422E">
        <w:rPr>
          <w:lang w:val="en-GB"/>
        </w:rPr>
        <w:t xml:space="preserve"> KA131 student mobility for studies</w:t>
      </w:r>
      <w:r w:rsidR="00DB422E">
        <w:rPr>
          <w:lang w:val="en-GB"/>
        </w:rPr>
        <w:t xml:space="preserve"> between EU member states and </w:t>
      </w:r>
      <w:proofErr w:type="gramStart"/>
      <w:r w:rsidR="00DB422E">
        <w:rPr>
          <w:lang w:val="en-GB"/>
        </w:rPr>
        <w:t>third-countries</w:t>
      </w:r>
      <w:proofErr w:type="gramEnd"/>
      <w:r w:rsidR="00DB422E">
        <w:rPr>
          <w:lang w:val="en-GB"/>
        </w:rPr>
        <w:t xml:space="preserve"> associated to the programme</w:t>
      </w:r>
      <w:r w:rsidR="007842B8" w:rsidRPr="00DB422E">
        <w:rPr>
          <w:lang w:val="en-GB"/>
        </w:rPr>
        <w:t xml:space="preserve"> </w:t>
      </w:r>
      <w:r w:rsidR="006B2B39" w:rsidRPr="00DB422E">
        <w:rPr>
          <w:lang w:val="en-GB"/>
        </w:rPr>
        <w:t>L</w:t>
      </w:r>
      <w:r w:rsidR="007842B8" w:rsidRPr="00DB422E">
        <w:rPr>
          <w:lang w:val="en-GB"/>
        </w:rPr>
        <w:t xml:space="preserve">earning agreements </w:t>
      </w:r>
      <w:r w:rsidR="007B6279" w:rsidRPr="00DB422E">
        <w:rPr>
          <w:lang w:val="en-GB"/>
        </w:rPr>
        <w:t>are</w:t>
      </w:r>
      <w:r w:rsidR="007842B8" w:rsidRPr="00DB422E">
        <w:rPr>
          <w:lang w:val="en-GB"/>
        </w:rPr>
        <w:t xml:space="preserve"> exchanged and approved digitally within the Erasmus Without Paper Network.</w:t>
      </w:r>
    </w:p>
  </w:footnote>
  <w:footnote w:id="3">
    <w:p w14:paraId="27E65557" w14:textId="77777777" w:rsidR="00F40398" w:rsidRPr="0071378C" w:rsidRDefault="00F40398" w:rsidP="00F40398">
      <w:pPr>
        <w:pStyle w:val="Alaviitteenteksti"/>
        <w:ind w:left="0" w:firstLine="0"/>
        <w:rPr>
          <w:lang w:val="en-IE"/>
        </w:rPr>
      </w:pPr>
      <w:r w:rsidRPr="0071378C">
        <w:rPr>
          <w:rStyle w:val="Alaviitteenviite"/>
          <w:vertAlign w:val="superscript"/>
        </w:rPr>
        <w:footnoteRef/>
      </w:r>
      <w:r w:rsidRPr="001B4FE8">
        <w:rPr>
          <w:lang w:val="en-US"/>
        </w:rPr>
        <w:t xml:space="preserve"> </w:t>
      </w:r>
      <w:r w:rsidRPr="0071378C">
        <w:rPr>
          <w:sz w:val="16"/>
          <w:szCs w:val="16"/>
          <w:lang w:val="en-IE"/>
        </w:rPr>
        <w:t xml:space="preserve">Regulation (EU) 2018/1725 of the European Parliament and of the Council of 23 October 2018 on the protection of natural persons </w:t>
      </w:r>
      <w:proofErr w:type="gramStart"/>
      <w:r w:rsidRPr="0071378C">
        <w:rPr>
          <w:sz w:val="16"/>
          <w:szCs w:val="16"/>
          <w:lang w:val="en-IE"/>
        </w:rPr>
        <w:t>with regard to</w:t>
      </w:r>
      <w:proofErr w:type="gramEnd"/>
      <w:r w:rsidRPr="0071378C">
        <w:rPr>
          <w:sz w:val="16"/>
          <w:szCs w:val="16"/>
          <w:lang w:val="en-IE"/>
        </w:rPr>
        <w:t xml:space="preserve">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Alaviitteenteksti"/>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4CB14" w14:textId="77777777" w:rsidR="00571759" w:rsidRDefault="0057175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1EC5" w14:textId="77777777" w:rsidR="00C86544" w:rsidRDefault="00C86544">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9D18" w14:textId="550A272C" w:rsidR="00C86544" w:rsidRPr="00BB0723" w:rsidRDefault="00C86544" w:rsidP="2156E4C0">
    <w:pPr>
      <w:pStyle w:val="Yltunniste"/>
      <w:rPr>
        <w:lang w:val="en-GB"/>
      </w:rPr>
    </w:pPr>
    <w:r>
      <w:rPr>
        <w:rFonts w:ascii="Arial Narrow" w:hAnsi="Arial Narrow" w:cs="Arial"/>
        <w:sz w:val="18"/>
        <w:szCs w:val="18"/>
        <w:u w:val="single"/>
        <w:lang w:val="en-GB"/>
      </w:rPr>
      <w:t>Erasmus+ participant grant agreement (KA131 and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w:t>
    </w:r>
    <w:r w:rsidR="007A0452">
      <w:rPr>
        <w:rFonts w:ascii="Arial Narrow" w:hAnsi="Arial Narrow" w:cs="Arial"/>
        <w:sz w:val="18"/>
        <w:szCs w:val="18"/>
        <w:u w:val="single"/>
        <w:lang w:val="en-GB"/>
      </w:rPr>
      <w:t>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t-PT" w:vendorID="64" w:dllVersion="0"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06010"/>
    <w:rsid w:val="0001050F"/>
    <w:rsid w:val="00010742"/>
    <w:rsid w:val="000121C3"/>
    <w:rsid w:val="00012759"/>
    <w:rsid w:val="00014C36"/>
    <w:rsid w:val="00015735"/>
    <w:rsid w:val="000208FE"/>
    <w:rsid w:val="00021093"/>
    <w:rsid w:val="00021480"/>
    <w:rsid w:val="00023F60"/>
    <w:rsid w:val="000247F6"/>
    <w:rsid w:val="0002593E"/>
    <w:rsid w:val="00026A5D"/>
    <w:rsid w:val="00027649"/>
    <w:rsid w:val="000304C0"/>
    <w:rsid w:val="0003075D"/>
    <w:rsid w:val="00031543"/>
    <w:rsid w:val="000318CE"/>
    <w:rsid w:val="00032894"/>
    <w:rsid w:val="00033037"/>
    <w:rsid w:val="0003418B"/>
    <w:rsid w:val="00034F7C"/>
    <w:rsid w:val="0004025C"/>
    <w:rsid w:val="00040EC0"/>
    <w:rsid w:val="0004496A"/>
    <w:rsid w:val="00045C16"/>
    <w:rsid w:val="00046457"/>
    <w:rsid w:val="00047CBC"/>
    <w:rsid w:val="000565D0"/>
    <w:rsid w:val="00065470"/>
    <w:rsid w:val="0006734A"/>
    <w:rsid w:val="00067D2E"/>
    <w:rsid w:val="00067DF7"/>
    <w:rsid w:val="00073C27"/>
    <w:rsid w:val="0007481E"/>
    <w:rsid w:val="00075291"/>
    <w:rsid w:val="000771D1"/>
    <w:rsid w:val="00081268"/>
    <w:rsid w:val="00081D99"/>
    <w:rsid w:val="00081E4D"/>
    <w:rsid w:val="0008321F"/>
    <w:rsid w:val="00083486"/>
    <w:rsid w:val="0008622F"/>
    <w:rsid w:val="000912BD"/>
    <w:rsid w:val="00092A07"/>
    <w:rsid w:val="00093B4C"/>
    <w:rsid w:val="000947BE"/>
    <w:rsid w:val="000A2944"/>
    <w:rsid w:val="000A47CE"/>
    <w:rsid w:val="000A62E3"/>
    <w:rsid w:val="000A7007"/>
    <w:rsid w:val="000A704F"/>
    <w:rsid w:val="000A7CB2"/>
    <w:rsid w:val="000B030C"/>
    <w:rsid w:val="000B0891"/>
    <w:rsid w:val="000B2B49"/>
    <w:rsid w:val="000B3D42"/>
    <w:rsid w:val="000B4924"/>
    <w:rsid w:val="000C1493"/>
    <w:rsid w:val="000C2287"/>
    <w:rsid w:val="000C27B5"/>
    <w:rsid w:val="000C27BD"/>
    <w:rsid w:val="000C3B60"/>
    <w:rsid w:val="000C3EA0"/>
    <w:rsid w:val="000C403C"/>
    <w:rsid w:val="000C50C7"/>
    <w:rsid w:val="000C5FD8"/>
    <w:rsid w:val="000C6290"/>
    <w:rsid w:val="000C7D70"/>
    <w:rsid w:val="000D0236"/>
    <w:rsid w:val="000D2182"/>
    <w:rsid w:val="000D29E4"/>
    <w:rsid w:val="000D427E"/>
    <w:rsid w:val="000D4B05"/>
    <w:rsid w:val="000D6CCA"/>
    <w:rsid w:val="000E29CC"/>
    <w:rsid w:val="000E2DBA"/>
    <w:rsid w:val="000E3574"/>
    <w:rsid w:val="000E502A"/>
    <w:rsid w:val="000E7625"/>
    <w:rsid w:val="000F1CA5"/>
    <w:rsid w:val="000F58DE"/>
    <w:rsid w:val="00100723"/>
    <w:rsid w:val="00100991"/>
    <w:rsid w:val="001011E6"/>
    <w:rsid w:val="001015CE"/>
    <w:rsid w:val="0010450B"/>
    <w:rsid w:val="00105F02"/>
    <w:rsid w:val="00107319"/>
    <w:rsid w:val="00107612"/>
    <w:rsid w:val="00107AA7"/>
    <w:rsid w:val="00112072"/>
    <w:rsid w:val="00112729"/>
    <w:rsid w:val="00112ACC"/>
    <w:rsid w:val="001146B7"/>
    <w:rsid w:val="00114C5C"/>
    <w:rsid w:val="00117A3E"/>
    <w:rsid w:val="0012011B"/>
    <w:rsid w:val="001236F2"/>
    <w:rsid w:val="00123CAA"/>
    <w:rsid w:val="00123F5B"/>
    <w:rsid w:val="00124DC3"/>
    <w:rsid w:val="00126666"/>
    <w:rsid w:val="00127D9B"/>
    <w:rsid w:val="00133921"/>
    <w:rsid w:val="00136457"/>
    <w:rsid w:val="00136B3A"/>
    <w:rsid w:val="00137364"/>
    <w:rsid w:val="00137935"/>
    <w:rsid w:val="00137EB2"/>
    <w:rsid w:val="001401B2"/>
    <w:rsid w:val="001412B6"/>
    <w:rsid w:val="00143645"/>
    <w:rsid w:val="0014478B"/>
    <w:rsid w:val="00147BE0"/>
    <w:rsid w:val="00147F4B"/>
    <w:rsid w:val="00151ADF"/>
    <w:rsid w:val="00153C54"/>
    <w:rsid w:val="001550B6"/>
    <w:rsid w:val="00155532"/>
    <w:rsid w:val="00162B2C"/>
    <w:rsid w:val="00162CEA"/>
    <w:rsid w:val="00164A3F"/>
    <w:rsid w:val="001651E3"/>
    <w:rsid w:val="00165EEA"/>
    <w:rsid w:val="001708EB"/>
    <w:rsid w:val="00171ECD"/>
    <w:rsid w:val="00173F1A"/>
    <w:rsid w:val="00174498"/>
    <w:rsid w:val="00174CD1"/>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2296"/>
    <w:rsid w:val="001A34D2"/>
    <w:rsid w:val="001A5207"/>
    <w:rsid w:val="001A6282"/>
    <w:rsid w:val="001A7791"/>
    <w:rsid w:val="001A7805"/>
    <w:rsid w:val="001A7BFD"/>
    <w:rsid w:val="001B0D5D"/>
    <w:rsid w:val="001B0F6C"/>
    <w:rsid w:val="001B113E"/>
    <w:rsid w:val="001B1BEF"/>
    <w:rsid w:val="001B253D"/>
    <w:rsid w:val="001B2A38"/>
    <w:rsid w:val="001B36F1"/>
    <w:rsid w:val="001C03FA"/>
    <w:rsid w:val="001C10CB"/>
    <w:rsid w:val="001C22C7"/>
    <w:rsid w:val="001C23A9"/>
    <w:rsid w:val="001C2E91"/>
    <w:rsid w:val="001C359A"/>
    <w:rsid w:val="001C4608"/>
    <w:rsid w:val="001C5003"/>
    <w:rsid w:val="001C50DB"/>
    <w:rsid w:val="001C50E5"/>
    <w:rsid w:val="001C5BA4"/>
    <w:rsid w:val="001C7D24"/>
    <w:rsid w:val="001D04EE"/>
    <w:rsid w:val="001D2957"/>
    <w:rsid w:val="001D3A66"/>
    <w:rsid w:val="001D3D5A"/>
    <w:rsid w:val="001D5160"/>
    <w:rsid w:val="001E1465"/>
    <w:rsid w:val="001E21D0"/>
    <w:rsid w:val="001E277E"/>
    <w:rsid w:val="001E2F88"/>
    <w:rsid w:val="001E44FB"/>
    <w:rsid w:val="001E4800"/>
    <w:rsid w:val="001E7774"/>
    <w:rsid w:val="001E7D9A"/>
    <w:rsid w:val="001F0773"/>
    <w:rsid w:val="001F4594"/>
    <w:rsid w:val="001F4F03"/>
    <w:rsid w:val="001F62D4"/>
    <w:rsid w:val="0020039C"/>
    <w:rsid w:val="00202FF4"/>
    <w:rsid w:val="00203C58"/>
    <w:rsid w:val="00204E80"/>
    <w:rsid w:val="00205935"/>
    <w:rsid w:val="00206CBB"/>
    <w:rsid w:val="002070E2"/>
    <w:rsid w:val="00207117"/>
    <w:rsid w:val="002073C4"/>
    <w:rsid w:val="00210EF3"/>
    <w:rsid w:val="002125B3"/>
    <w:rsid w:val="002125D7"/>
    <w:rsid w:val="00213DE4"/>
    <w:rsid w:val="0021713C"/>
    <w:rsid w:val="00217D88"/>
    <w:rsid w:val="00222A10"/>
    <w:rsid w:val="00224069"/>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C84"/>
    <w:rsid w:val="00240F5F"/>
    <w:rsid w:val="002467E1"/>
    <w:rsid w:val="00246E6D"/>
    <w:rsid w:val="0024729D"/>
    <w:rsid w:val="00250423"/>
    <w:rsid w:val="00251294"/>
    <w:rsid w:val="0025157D"/>
    <w:rsid w:val="00251990"/>
    <w:rsid w:val="00254A5F"/>
    <w:rsid w:val="00256446"/>
    <w:rsid w:val="002570DE"/>
    <w:rsid w:val="002618A8"/>
    <w:rsid w:val="00261A74"/>
    <w:rsid w:val="0026242A"/>
    <w:rsid w:val="00263097"/>
    <w:rsid w:val="00266434"/>
    <w:rsid w:val="002710C3"/>
    <w:rsid w:val="002714DF"/>
    <w:rsid w:val="00273228"/>
    <w:rsid w:val="0027564B"/>
    <w:rsid w:val="0027675B"/>
    <w:rsid w:val="00277A7D"/>
    <w:rsid w:val="00277EB9"/>
    <w:rsid w:val="002801B5"/>
    <w:rsid w:val="0028157B"/>
    <w:rsid w:val="002817C0"/>
    <w:rsid w:val="00282AAC"/>
    <w:rsid w:val="00282D8C"/>
    <w:rsid w:val="002833DB"/>
    <w:rsid w:val="00284AC1"/>
    <w:rsid w:val="00285733"/>
    <w:rsid w:val="00286FCA"/>
    <w:rsid w:val="00287457"/>
    <w:rsid w:val="0029000D"/>
    <w:rsid w:val="00290C07"/>
    <w:rsid w:val="00291F41"/>
    <w:rsid w:val="0029434F"/>
    <w:rsid w:val="00294C43"/>
    <w:rsid w:val="00294E0A"/>
    <w:rsid w:val="00296A2C"/>
    <w:rsid w:val="00296F85"/>
    <w:rsid w:val="002973A4"/>
    <w:rsid w:val="00297A8D"/>
    <w:rsid w:val="002A0D02"/>
    <w:rsid w:val="002A586A"/>
    <w:rsid w:val="002A5CF4"/>
    <w:rsid w:val="002B06C1"/>
    <w:rsid w:val="002B1D31"/>
    <w:rsid w:val="002B2378"/>
    <w:rsid w:val="002B2D4B"/>
    <w:rsid w:val="002B3478"/>
    <w:rsid w:val="002B3EA3"/>
    <w:rsid w:val="002B3F5C"/>
    <w:rsid w:val="002B4850"/>
    <w:rsid w:val="002B4AFF"/>
    <w:rsid w:val="002B5140"/>
    <w:rsid w:val="002B7C65"/>
    <w:rsid w:val="002C24E2"/>
    <w:rsid w:val="002C2C88"/>
    <w:rsid w:val="002C4462"/>
    <w:rsid w:val="002C5586"/>
    <w:rsid w:val="002C6C96"/>
    <w:rsid w:val="002D13DC"/>
    <w:rsid w:val="002D3585"/>
    <w:rsid w:val="002D5FD9"/>
    <w:rsid w:val="002D7C27"/>
    <w:rsid w:val="002E0120"/>
    <w:rsid w:val="002E07E6"/>
    <w:rsid w:val="002E1FD7"/>
    <w:rsid w:val="002E24F7"/>
    <w:rsid w:val="002E2F9C"/>
    <w:rsid w:val="002F3579"/>
    <w:rsid w:val="002F41CA"/>
    <w:rsid w:val="002F64D2"/>
    <w:rsid w:val="00303032"/>
    <w:rsid w:val="003034A6"/>
    <w:rsid w:val="003054CB"/>
    <w:rsid w:val="00305545"/>
    <w:rsid w:val="00306A91"/>
    <w:rsid w:val="003111BF"/>
    <w:rsid w:val="00312DBD"/>
    <w:rsid w:val="00313A00"/>
    <w:rsid w:val="00313A99"/>
    <w:rsid w:val="003149AE"/>
    <w:rsid w:val="00314AAF"/>
    <w:rsid w:val="003207E7"/>
    <w:rsid w:val="00321488"/>
    <w:rsid w:val="00322E1A"/>
    <w:rsid w:val="003238B1"/>
    <w:rsid w:val="003262D7"/>
    <w:rsid w:val="00326C2B"/>
    <w:rsid w:val="00327163"/>
    <w:rsid w:val="00327246"/>
    <w:rsid w:val="00327ACC"/>
    <w:rsid w:val="00327F13"/>
    <w:rsid w:val="00330907"/>
    <w:rsid w:val="00333156"/>
    <w:rsid w:val="003339D9"/>
    <w:rsid w:val="00340CD3"/>
    <w:rsid w:val="00341429"/>
    <w:rsid w:val="003415BB"/>
    <w:rsid w:val="0034307B"/>
    <w:rsid w:val="00343276"/>
    <w:rsid w:val="00345899"/>
    <w:rsid w:val="003469F5"/>
    <w:rsid w:val="00346DB9"/>
    <w:rsid w:val="003476CA"/>
    <w:rsid w:val="00352043"/>
    <w:rsid w:val="00353ED3"/>
    <w:rsid w:val="00354C9C"/>
    <w:rsid w:val="00356760"/>
    <w:rsid w:val="0035677D"/>
    <w:rsid w:val="00360B6F"/>
    <w:rsid w:val="00360E25"/>
    <w:rsid w:val="00361045"/>
    <w:rsid w:val="00362A6C"/>
    <w:rsid w:val="003664C7"/>
    <w:rsid w:val="00366B39"/>
    <w:rsid w:val="00366E7B"/>
    <w:rsid w:val="003707EE"/>
    <w:rsid w:val="00371299"/>
    <w:rsid w:val="00371523"/>
    <w:rsid w:val="00371629"/>
    <w:rsid w:val="0037251E"/>
    <w:rsid w:val="00373085"/>
    <w:rsid w:val="00374255"/>
    <w:rsid w:val="00376118"/>
    <w:rsid w:val="003801D9"/>
    <w:rsid w:val="00380E27"/>
    <w:rsid w:val="0038107B"/>
    <w:rsid w:val="00381B58"/>
    <w:rsid w:val="003826D7"/>
    <w:rsid w:val="003834FE"/>
    <w:rsid w:val="00383559"/>
    <w:rsid w:val="00384593"/>
    <w:rsid w:val="003847E7"/>
    <w:rsid w:val="00386AC0"/>
    <w:rsid w:val="00387203"/>
    <w:rsid w:val="00387C4F"/>
    <w:rsid w:val="0039072C"/>
    <w:rsid w:val="00392103"/>
    <w:rsid w:val="00395156"/>
    <w:rsid w:val="00395A32"/>
    <w:rsid w:val="0039683B"/>
    <w:rsid w:val="0039716E"/>
    <w:rsid w:val="003A07D2"/>
    <w:rsid w:val="003A12F7"/>
    <w:rsid w:val="003A17AC"/>
    <w:rsid w:val="003A2A97"/>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2E23"/>
    <w:rsid w:val="003D33EC"/>
    <w:rsid w:val="003D493D"/>
    <w:rsid w:val="003D60FB"/>
    <w:rsid w:val="003D6147"/>
    <w:rsid w:val="003D72DC"/>
    <w:rsid w:val="003E0013"/>
    <w:rsid w:val="003E1245"/>
    <w:rsid w:val="003E13DC"/>
    <w:rsid w:val="003E19E4"/>
    <w:rsid w:val="003E1E00"/>
    <w:rsid w:val="003E22B9"/>
    <w:rsid w:val="003E259C"/>
    <w:rsid w:val="003E36C8"/>
    <w:rsid w:val="003E485F"/>
    <w:rsid w:val="003E5095"/>
    <w:rsid w:val="003F2CF2"/>
    <w:rsid w:val="003F5FB0"/>
    <w:rsid w:val="00400C14"/>
    <w:rsid w:val="00401A4E"/>
    <w:rsid w:val="00402A0B"/>
    <w:rsid w:val="00402E5A"/>
    <w:rsid w:val="0040493A"/>
    <w:rsid w:val="00405B0F"/>
    <w:rsid w:val="00407C18"/>
    <w:rsid w:val="00407F54"/>
    <w:rsid w:val="00410D9B"/>
    <w:rsid w:val="00412CD1"/>
    <w:rsid w:val="00413E94"/>
    <w:rsid w:val="00415BE1"/>
    <w:rsid w:val="004163A6"/>
    <w:rsid w:val="00416966"/>
    <w:rsid w:val="00421299"/>
    <w:rsid w:val="0042197C"/>
    <w:rsid w:val="0042577D"/>
    <w:rsid w:val="00425F38"/>
    <w:rsid w:val="00427C22"/>
    <w:rsid w:val="00431D16"/>
    <w:rsid w:val="004331BE"/>
    <w:rsid w:val="00434262"/>
    <w:rsid w:val="00434A57"/>
    <w:rsid w:val="00436EFB"/>
    <w:rsid w:val="00437077"/>
    <w:rsid w:val="0043773B"/>
    <w:rsid w:val="00440189"/>
    <w:rsid w:val="00440706"/>
    <w:rsid w:val="004414B6"/>
    <w:rsid w:val="004414C6"/>
    <w:rsid w:val="0044285E"/>
    <w:rsid w:val="00443AC3"/>
    <w:rsid w:val="00444345"/>
    <w:rsid w:val="00446FAC"/>
    <w:rsid w:val="00447E29"/>
    <w:rsid w:val="0045023F"/>
    <w:rsid w:val="00450DFD"/>
    <w:rsid w:val="0045404C"/>
    <w:rsid w:val="004556C2"/>
    <w:rsid w:val="004619F5"/>
    <w:rsid w:val="004620EF"/>
    <w:rsid w:val="00463271"/>
    <w:rsid w:val="00464E46"/>
    <w:rsid w:val="0046560C"/>
    <w:rsid w:val="004675C1"/>
    <w:rsid w:val="0047325C"/>
    <w:rsid w:val="004739F5"/>
    <w:rsid w:val="004749DC"/>
    <w:rsid w:val="00475044"/>
    <w:rsid w:val="0047571F"/>
    <w:rsid w:val="00476052"/>
    <w:rsid w:val="00476CE8"/>
    <w:rsid w:val="004801A0"/>
    <w:rsid w:val="00480BFD"/>
    <w:rsid w:val="004819C6"/>
    <w:rsid w:val="004826FD"/>
    <w:rsid w:val="00482950"/>
    <w:rsid w:val="0048427B"/>
    <w:rsid w:val="0048550D"/>
    <w:rsid w:val="00487C11"/>
    <w:rsid w:val="00490E60"/>
    <w:rsid w:val="00493057"/>
    <w:rsid w:val="00495F57"/>
    <w:rsid w:val="004963FB"/>
    <w:rsid w:val="00496E36"/>
    <w:rsid w:val="0049724A"/>
    <w:rsid w:val="004A0AF4"/>
    <w:rsid w:val="004A1896"/>
    <w:rsid w:val="004A2731"/>
    <w:rsid w:val="004A307A"/>
    <w:rsid w:val="004A398B"/>
    <w:rsid w:val="004A4617"/>
    <w:rsid w:val="004A71CA"/>
    <w:rsid w:val="004A7BDB"/>
    <w:rsid w:val="004A7D7F"/>
    <w:rsid w:val="004B02FD"/>
    <w:rsid w:val="004B05DE"/>
    <w:rsid w:val="004B15AC"/>
    <w:rsid w:val="004B1DCB"/>
    <w:rsid w:val="004B49BE"/>
    <w:rsid w:val="004B709D"/>
    <w:rsid w:val="004B7429"/>
    <w:rsid w:val="004B780B"/>
    <w:rsid w:val="004C30F7"/>
    <w:rsid w:val="004C32C0"/>
    <w:rsid w:val="004C332D"/>
    <w:rsid w:val="004C4F1B"/>
    <w:rsid w:val="004C64D5"/>
    <w:rsid w:val="004C6523"/>
    <w:rsid w:val="004D16F1"/>
    <w:rsid w:val="004D27BD"/>
    <w:rsid w:val="004D7819"/>
    <w:rsid w:val="004E17F6"/>
    <w:rsid w:val="004E19BA"/>
    <w:rsid w:val="004E2559"/>
    <w:rsid w:val="004E28EA"/>
    <w:rsid w:val="004E32D8"/>
    <w:rsid w:val="004E3388"/>
    <w:rsid w:val="004E3FB8"/>
    <w:rsid w:val="004E469F"/>
    <w:rsid w:val="004E4E61"/>
    <w:rsid w:val="004E678E"/>
    <w:rsid w:val="004F0BB1"/>
    <w:rsid w:val="004F2761"/>
    <w:rsid w:val="004F3DA5"/>
    <w:rsid w:val="004F4C93"/>
    <w:rsid w:val="004F6A0D"/>
    <w:rsid w:val="00500C22"/>
    <w:rsid w:val="00501969"/>
    <w:rsid w:val="00503454"/>
    <w:rsid w:val="00505506"/>
    <w:rsid w:val="00505C4D"/>
    <w:rsid w:val="00505F02"/>
    <w:rsid w:val="00506822"/>
    <w:rsid w:val="00506B3D"/>
    <w:rsid w:val="00506DFC"/>
    <w:rsid w:val="005109E3"/>
    <w:rsid w:val="005111D0"/>
    <w:rsid w:val="00511293"/>
    <w:rsid w:val="005112FF"/>
    <w:rsid w:val="0051223D"/>
    <w:rsid w:val="00513569"/>
    <w:rsid w:val="00513E8D"/>
    <w:rsid w:val="00514AD3"/>
    <w:rsid w:val="00514C5E"/>
    <w:rsid w:val="00517E2E"/>
    <w:rsid w:val="0052071E"/>
    <w:rsid w:val="005217F3"/>
    <w:rsid w:val="00521A5E"/>
    <w:rsid w:val="00522BBF"/>
    <w:rsid w:val="00522CD5"/>
    <w:rsid w:val="00523622"/>
    <w:rsid w:val="00524405"/>
    <w:rsid w:val="0053072F"/>
    <w:rsid w:val="00531E8F"/>
    <w:rsid w:val="0053707B"/>
    <w:rsid w:val="0053777C"/>
    <w:rsid w:val="00540FEA"/>
    <w:rsid w:val="005413BB"/>
    <w:rsid w:val="0054215F"/>
    <w:rsid w:val="00542C65"/>
    <w:rsid w:val="005444F2"/>
    <w:rsid w:val="00547425"/>
    <w:rsid w:val="00547F23"/>
    <w:rsid w:val="005506DF"/>
    <w:rsid w:val="005514ED"/>
    <w:rsid w:val="005543BA"/>
    <w:rsid w:val="00554628"/>
    <w:rsid w:val="00555482"/>
    <w:rsid w:val="0056021D"/>
    <w:rsid w:val="005608A9"/>
    <w:rsid w:val="00560B13"/>
    <w:rsid w:val="005638B1"/>
    <w:rsid w:val="00563976"/>
    <w:rsid w:val="00564B49"/>
    <w:rsid w:val="00565636"/>
    <w:rsid w:val="00567523"/>
    <w:rsid w:val="00567822"/>
    <w:rsid w:val="00567F0A"/>
    <w:rsid w:val="005700F9"/>
    <w:rsid w:val="00570CE0"/>
    <w:rsid w:val="0057131F"/>
    <w:rsid w:val="00571759"/>
    <w:rsid w:val="00571C12"/>
    <w:rsid w:val="005735D7"/>
    <w:rsid w:val="00573AC2"/>
    <w:rsid w:val="00575C21"/>
    <w:rsid w:val="005761A9"/>
    <w:rsid w:val="005773CD"/>
    <w:rsid w:val="005843D3"/>
    <w:rsid w:val="005859E4"/>
    <w:rsid w:val="0058647D"/>
    <w:rsid w:val="00586808"/>
    <w:rsid w:val="00586C78"/>
    <w:rsid w:val="0058729F"/>
    <w:rsid w:val="005907CB"/>
    <w:rsid w:val="00591A21"/>
    <w:rsid w:val="00594C90"/>
    <w:rsid w:val="005972F2"/>
    <w:rsid w:val="00597A5B"/>
    <w:rsid w:val="00597E9F"/>
    <w:rsid w:val="005A0CA7"/>
    <w:rsid w:val="005A42FA"/>
    <w:rsid w:val="005A5156"/>
    <w:rsid w:val="005A573E"/>
    <w:rsid w:val="005A5790"/>
    <w:rsid w:val="005A6369"/>
    <w:rsid w:val="005B0D5C"/>
    <w:rsid w:val="005B1D03"/>
    <w:rsid w:val="005B425F"/>
    <w:rsid w:val="005B71A9"/>
    <w:rsid w:val="005B74A0"/>
    <w:rsid w:val="005C0277"/>
    <w:rsid w:val="005C1EB3"/>
    <w:rsid w:val="005C25A7"/>
    <w:rsid w:val="005C7136"/>
    <w:rsid w:val="005C78C2"/>
    <w:rsid w:val="005C7AA3"/>
    <w:rsid w:val="005C7C9F"/>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0A55"/>
    <w:rsid w:val="005F2EE6"/>
    <w:rsid w:val="005F56D7"/>
    <w:rsid w:val="005F6A17"/>
    <w:rsid w:val="005F6B09"/>
    <w:rsid w:val="005F7658"/>
    <w:rsid w:val="005F77D3"/>
    <w:rsid w:val="00600FAD"/>
    <w:rsid w:val="0060218A"/>
    <w:rsid w:val="00602C59"/>
    <w:rsid w:val="00605208"/>
    <w:rsid w:val="00605365"/>
    <w:rsid w:val="00605BF9"/>
    <w:rsid w:val="00606CE3"/>
    <w:rsid w:val="00607597"/>
    <w:rsid w:val="0060765D"/>
    <w:rsid w:val="00607E3F"/>
    <w:rsid w:val="00612CA1"/>
    <w:rsid w:val="00613304"/>
    <w:rsid w:val="00614961"/>
    <w:rsid w:val="00616D09"/>
    <w:rsid w:val="00616D7C"/>
    <w:rsid w:val="00617B29"/>
    <w:rsid w:val="00620D96"/>
    <w:rsid w:val="00621DE5"/>
    <w:rsid w:val="00623646"/>
    <w:rsid w:val="006236DD"/>
    <w:rsid w:val="00624ACF"/>
    <w:rsid w:val="00624EDA"/>
    <w:rsid w:val="00625DE5"/>
    <w:rsid w:val="00626B93"/>
    <w:rsid w:val="00630881"/>
    <w:rsid w:val="00630EC2"/>
    <w:rsid w:val="00634031"/>
    <w:rsid w:val="006410BB"/>
    <w:rsid w:val="00642BAF"/>
    <w:rsid w:val="006444EB"/>
    <w:rsid w:val="0064462C"/>
    <w:rsid w:val="00644D59"/>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72682"/>
    <w:rsid w:val="006752F8"/>
    <w:rsid w:val="00675E1A"/>
    <w:rsid w:val="0068168C"/>
    <w:rsid w:val="006821CF"/>
    <w:rsid w:val="00682B6E"/>
    <w:rsid w:val="00683DC3"/>
    <w:rsid w:val="00683F79"/>
    <w:rsid w:val="00686D1D"/>
    <w:rsid w:val="006917C1"/>
    <w:rsid w:val="006923C7"/>
    <w:rsid w:val="00692B93"/>
    <w:rsid w:val="0069379A"/>
    <w:rsid w:val="00693CBE"/>
    <w:rsid w:val="006A4001"/>
    <w:rsid w:val="006A48DB"/>
    <w:rsid w:val="006A548E"/>
    <w:rsid w:val="006A5D6E"/>
    <w:rsid w:val="006A7FC4"/>
    <w:rsid w:val="006B09F9"/>
    <w:rsid w:val="006B136B"/>
    <w:rsid w:val="006B2900"/>
    <w:rsid w:val="006B2B39"/>
    <w:rsid w:val="006B481E"/>
    <w:rsid w:val="006B5946"/>
    <w:rsid w:val="006B76CA"/>
    <w:rsid w:val="006B798C"/>
    <w:rsid w:val="006BCE9D"/>
    <w:rsid w:val="006C2F7B"/>
    <w:rsid w:val="006C30D8"/>
    <w:rsid w:val="006C6B7E"/>
    <w:rsid w:val="006D1ECB"/>
    <w:rsid w:val="006D3360"/>
    <w:rsid w:val="006D4060"/>
    <w:rsid w:val="006D4B50"/>
    <w:rsid w:val="006D5804"/>
    <w:rsid w:val="006D6268"/>
    <w:rsid w:val="006D6AD6"/>
    <w:rsid w:val="006D7137"/>
    <w:rsid w:val="006E02F2"/>
    <w:rsid w:val="006E0A97"/>
    <w:rsid w:val="006E1F91"/>
    <w:rsid w:val="006E3899"/>
    <w:rsid w:val="006E6273"/>
    <w:rsid w:val="006F1C8C"/>
    <w:rsid w:val="006F300E"/>
    <w:rsid w:val="006F3FB7"/>
    <w:rsid w:val="006F4714"/>
    <w:rsid w:val="006F4E8D"/>
    <w:rsid w:val="006F6F27"/>
    <w:rsid w:val="00700601"/>
    <w:rsid w:val="00702973"/>
    <w:rsid w:val="00704355"/>
    <w:rsid w:val="007043E6"/>
    <w:rsid w:val="007069DA"/>
    <w:rsid w:val="00706D64"/>
    <w:rsid w:val="00710C40"/>
    <w:rsid w:val="007118EC"/>
    <w:rsid w:val="00712CFB"/>
    <w:rsid w:val="007139A2"/>
    <w:rsid w:val="00713B10"/>
    <w:rsid w:val="00713B56"/>
    <w:rsid w:val="007143D3"/>
    <w:rsid w:val="00714BE0"/>
    <w:rsid w:val="00717E5C"/>
    <w:rsid w:val="00721B35"/>
    <w:rsid w:val="0072221F"/>
    <w:rsid w:val="0072297D"/>
    <w:rsid w:val="00723C4C"/>
    <w:rsid w:val="00723D9A"/>
    <w:rsid w:val="00723F7E"/>
    <w:rsid w:val="00725208"/>
    <w:rsid w:val="007275AB"/>
    <w:rsid w:val="00731571"/>
    <w:rsid w:val="00733EB7"/>
    <w:rsid w:val="007340D4"/>
    <w:rsid w:val="0073457F"/>
    <w:rsid w:val="00735957"/>
    <w:rsid w:val="00735E06"/>
    <w:rsid w:val="007360C4"/>
    <w:rsid w:val="007372E3"/>
    <w:rsid w:val="0074075F"/>
    <w:rsid w:val="007411F4"/>
    <w:rsid w:val="0074299F"/>
    <w:rsid w:val="00742DCC"/>
    <w:rsid w:val="00743992"/>
    <w:rsid w:val="00743EEB"/>
    <w:rsid w:val="00744575"/>
    <w:rsid w:val="007454B1"/>
    <w:rsid w:val="00745A3B"/>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77973"/>
    <w:rsid w:val="00777EBD"/>
    <w:rsid w:val="00780990"/>
    <w:rsid w:val="00781566"/>
    <w:rsid w:val="0078180C"/>
    <w:rsid w:val="007842B8"/>
    <w:rsid w:val="00784469"/>
    <w:rsid w:val="00784CDD"/>
    <w:rsid w:val="007868D4"/>
    <w:rsid w:val="00791896"/>
    <w:rsid w:val="0079267E"/>
    <w:rsid w:val="007937E9"/>
    <w:rsid w:val="00795729"/>
    <w:rsid w:val="007A0452"/>
    <w:rsid w:val="007A1E78"/>
    <w:rsid w:val="007A4B08"/>
    <w:rsid w:val="007A5668"/>
    <w:rsid w:val="007A5B9F"/>
    <w:rsid w:val="007A6B20"/>
    <w:rsid w:val="007A7AD3"/>
    <w:rsid w:val="007B21DC"/>
    <w:rsid w:val="007B27D2"/>
    <w:rsid w:val="007B28BF"/>
    <w:rsid w:val="007B29A0"/>
    <w:rsid w:val="007B2E80"/>
    <w:rsid w:val="007B2F37"/>
    <w:rsid w:val="007B47D5"/>
    <w:rsid w:val="007B6279"/>
    <w:rsid w:val="007B7BC9"/>
    <w:rsid w:val="007C027E"/>
    <w:rsid w:val="007C18AE"/>
    <w:rsid w:val="007C1993"/>
    <w:rsid w:val="007C1B33"/>
    <w:rsid w:val="007C33E6"/>
    <w:rsid w:val="007C59F5"/>
    <w:rsid w:val="007C6CDC"/>
    <w:rsid w:val="007D1D74"/>
    <w:rsid w:val="007D279F"/>
    <w:rsid w:val="007D2907"/>
    <w:rsid w:val="007D2A4F"/>
    <w:rsid w:val="007D2E98"/>
    <w:rsid w:val="007D36B1"/>
    <w:rsid w:val="007D3E5D"/>
    <w:rsid w:val="007D4317"/>
    <w:rsid w:val="007D6BFF"/>
    <w:rsid w:val="007D7DA0"/>
    <w:rsid w:val="007D8C13"/>
    <w:rsid w:val="007E0129"/>
    <w:rsid w:val="007E3695"/>
    <w:rsid w:val="007E37F7"/>
    <w:rsid w:val="007E4F48"/>
    <w:rsid w:val="007E5C16"/>
    <w:rsid w:val="007E636F"/>
    <w:rsid w:val="007E6BCA"/>
    <w:rsid w:val="007F0363"/>
    <w:rsid w:val="007F058A"/>
    <w:rsid w:val="007F209D"/>
    <w:rsid w:val="007F2626"/>
    <w:rsid w:val="007F3F5B"/>
    <w:rsid w:val="007F4958"/>
    <w:rsid w:val="007F6CB2"/>
    <w:rsid w:val="007F7F20"/>
    <w:rsid w:val="00800DF9"/>
    <w:rsid w:val="00803814"/>
    <w:rsid w:val="00804F6B"/>
    <w:rsid w:val="008066F2"/>
    <w:rsid w:val="00806E28"/>
    <w:rsid w:val="00807542"/>
    <w:rsid w:val="00807583"/>
    <w:rsid w:val="00812C55"/>
    <w:rsid w:val="00813B9C"/>
    <w:rsid w:val="00814054"/>
    <w:rsid w:val="0082163D"/>
    <w:rsid w:val="00822AE7"/>
    <w:rsid w:val="008232A0"/>
    <w:rsid w:val="00823782"/>
    <w:rsid w:val="00824DF4"/>
    <w:rsid w:val="00824DF7"/>
    <w:rsid w:val="00824FCA"/>
    <w:rsid w:val="00830FDB"/>
    <w:rsid w:val="00831CD9"/>
    <w:rsid w:val="008321F0"/>
    <w:rsid w:val="008327F2"/>
    <w:rsid w:val="00832C85"/>
    <w:rsid w:val="00834B51"/>
    <w:rsid w:val="00840B50"/>
    <w:rsid w:val="0084210E"/>
    <w:rsid w:val="0084593B"/>
    <w:rsid w:val="00845F07"/>
    <w:rsid w:val="008463A7"/>
    <w:rsid w:val="0085498E"/>
    <w:rsid w:val="008566BB"/>
    <w:rsid w:val="00857445"/>
    <w:rsid w:val="008605BE"/>
    <w:rsid w:val="00863461"/>
    <w:rsid w:val="00872DAD"/>
    <w:rsid w:val="00876B05"/>
    <w:rsid w:val="00877C09"/>
    <w:rsid w:val="00880F1C"/>
    <w:rsid w:val="008812F9"/>
    <w:rsid w:val="008813AE"/>
    <w:rsid w:val="008815D6"/>
    <w:rsid w:val="008827F1"/>
    <w:rsid w:val="00884918"/>
    <w:rsid w:val="0088570D"/>
    <w:rsid w:val="00890F30"/>
    <w:rsid w:val="00891244"/>
    <w:rsid w:val="00891404"/>
    <w:rsid w:val="00894DCC"/>
    <w:rsid w:val="008967B6"/>
    <w:rsid w:val="008A0568"/>
    <w:rsid w:val="008A17C5"/>
    <w:rsid w:val="008A206D"/>
    <w:rsid w:val="008A3683"/>
    <w:rsid w:val="008A3A94"/>
    <w:rsid w:val="008A3E4A"/>
    <w:rsid w:val="008A5C91"/>
    <w:rsid w:val="008A669F"/>
    <w:rsid w:val="008B0B44"/>
    <w:rsid w:val="008B19B0"/>
    <w:rsid w:val="008B3F89"/>
    <w:rsid w:val="008B4A57"/>
    <w:rsid w:val="008B5867"/>
    <w:rsid w:val="008B58F7"/>
    <w:rsid w:val="008B5AE9"/>
    <w:rsid w:val="008B6680"/>
    <w:rsid w:val="008B6A0C"/>
    <w:rsid w:val="008C165E"/>
    <w:rsid w:val="008C5EC5"/>
    <w:rsid w:val="008C5F00"/>
    <w:rsid w:val="008C5F2A"/>
    <w:rsid w:val="008D0560"/>
    <w:rsid w:val="008D1232"/>
    <w:rsid w:val="008D12BC"/>
    <w:rsid w:val="008D5599"/>
    <w:rsid w:val="008D578B"/>
    <w:rsid w:val="008D59C3"/>
    <w:rsid w:val="008D5E68"/>
    <w:rsid w:val="008D6ED2"/>
    <w:rsid w:val="008D70F7"/>
    <w:rsid w:val="008D7FE8"/>
    <w:rsid w:val="008E1F5F"/>
    <w:rsid w:val="008E3612"/>
    <w:rsid w:val="008E4A6B"/>
    <w:rsid w:val="008E4D5A"/>
    <w:rsid w:val="008E7EE8"/>
    <w:rsid w:val="008F0EF5"/>
    <w:rsid w:val="008F1241"/>
    <w:rsid w:val="008F18FE"/>
    <w:rsid w:val="008F387D"/>
    <w:rsid w:val="009005A1"/>
    <w:rsid w:val="00900C43"/>
    <w:rsid w:val="00901993"/>
    <w:rsid w:val="00902D7E"/>
    <w:rsid w:val="009036DE"/>
    <w:rsid w:val="00905123"/>
    <w:rsid w:val="0090579E"/>
    <w:rsid w:val="00905F07"/>
    <w:rsid w:val="0091064A"/>
    <w:rsid w:val="00912337"/>
    <w:rsid w:val="009128C3"/>
    <w:rsid w:val="0091296D"/>
    <w:rsid w:val="00912D67"/>
    <w:rsid w:val="0091396F"/>
    <w:rsid w:val="00914346"/>
    <w:rsid w:val="00914AB4"/>
    <w:rsid w:val="00920AEB"/>
    <w:rsid w:val="00920DEA"/>
    <w:rsid w:val="00920F82"/>
    <w:rsid w:val="009218C1"/>
    <w:rsid w:val="00921DB0"/>
    <w:rsid w:val="00922D40"/>
    <w:rsid w:val="00923234"/>
    <w:rsid w:val="00924D53"/>
    <w:rsid w:val="009255A0"/>
    <w:rsid w:val="00927DDF"/>
    <w:rsid w:val="0093034B"/>
    <w:rsid w:val="0093363B"/>
    <w:rsid w:val="009345AB"/>
    <w:rsid w:val="0093483A"/>
    <w:rsid w:val="00935A89"/>
    <w:rsid w:val="00936C42"/>
    <w:rsid w:val="009404B6"/>
    <w:rsid w:val="009407E7"/>
    <w:rsid w:val="0094123C"/>
    <w:rsid w:val="009414CF"/>
    <w:rsid w:val="0094370B"/>
    <w:rsid w:val="00944365"/>
    <w:rsid w:val="009471DB"/>
    <w:rsid w:val="00947703"/>
    <w:rsid w:val="009513A3"/>
    <w:rsid w:val="00955A2F"/>
    <w:rsid w:val="00957B05"/>
    <w:rsid w:val="0096166C"/>
    <w:rsid w:val="0096219B"/>
    <w:rsid w:val="009625EE"/>
    <w:rsid w:val="0096348A"/>
    <w:rsid w:val="00964EBF"/>
    <w:rsid w:val="009652A1"/>
    <w:rsid w:val="00965A7C"/>
    <w:rsid w:val="0096641D"/>
    <w:rsid w:val="0097125D"/>
    <w:rsid w:val="009723D4"/>
    <w:rsid w:val="00973336"/>
    <w:rsid w:val="0097486B"/>
    <w:rsid w:val="009779D6"/>
    <w:rsid w:val="009779EB"/>
    <w:rsid w:val="00981D97"/>
    <w:rsid w:val="009823AB"/>
    <w:rsid w:val="009829E0"/>
    <w:rsid w:val="00984DD3"/>
    <w:rsid w:val="00986E2C"/>
    <w:rsid w:val="009870ED"/>
    <w:rsid w:val="00987202"/>
    <w:rsid w:val="0098751C"/>
    <w:rsid w:val="00990076"/>
    <w:rsid w:val="00990BFE"/>
    <w:rsid w:val="0099412B"/>
    <w:rsid w:val="009949FB"/>
    <w:rsid w:val="009A20D6"/>
    <w:rsid w:val="009A2F27"/>
    <w:rsid w:val="009A5840"/>
    <w:rsid w:val="009A584A"/>
    <w:rsid w:val="009A6710"/>
    <w:rsid w:val="009A6788"/>
    <w:rsid w:val="009A6CDC"/>
    <w:rsid w:val="009A7E20"/>
    <w:rsid w:val="009B12C0"/>
    <w:rsid w:val="009B3816"/>
    <w:rsid w:val="009B7B70"/>
    <w:rsid w:val="009B7BFA"/>
    <w:rsid w:val="009C2482"/>
    <w:rsid w:val="009C2668"/>
    <w:rsid w:val="009C34B8"/>
    <w:rsid w:val="009C3C22"/>
    <w:rsid w:val="009C424A"/>
    <w:rsid w:val="009C4339"/>
    <w:rsid w:val="009C4360"/>
    <w:rsid w:val="009D0D0E"/>
    <w:rsid w:val="009D2323"/>
    <w:rsid w:val="009D37F2"/>
    <w:rsid w:val="009D3C8A"/>
    <w:rsid w:val="009D541C"/>
    <w:rsid w:val="009D691A"/>
    <w:rsid w:val="009E0956"/>
    <w:rsid w:val="009E0965"/>
    <w:rsid w:val="009E29A2"/>
    <w:rsid w:val="009E2AE8"/>
    <w:rsid w:val="009E2BDB"/>
    <w:rsid w:val="009E3330"/>
    <w:rsid w:val="009E3379"/>
    <w:rsid w:val="009E4EAC"/>
    <w:rsid w:val="009E73C7"/>
    <w:rsid w:val="009F0C5C"/>
    <w:rsid w:val="009F0EC7"/>
    <w:rsid w:val="009F2700"/>
    <w:rsid w:val="009F28A6"/>
    <w:rsid w:val="009F3429"/>
    <w:rsid w:val="009F427D"/>
    <w:rsid w:val="009F565D"/>
    <w:rsid w:val="009F6070"/>
    <w:rsid w:val="009F7C62"/>
    <w:rsid w:val="00A0121A"/>
    <w:rsid w:val="00A01E92"/>
    <w:rsid w:val="00A03FFD"/>
    <w:rsid w:val="00A0456A"/>
    <w:rsid w:val="00A04BF5"/>
    <w:rsid w:val="00A05C40"/>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37698"/>
    <w:rsid w:val="00A4051D"/>
    <w:rsid w:val="00A40B95"/>
    <w:rsid w:val="00A40B9C"/>
    <w:rsid w:val="00A431C8"/>
    <w:rsid w:val="00A43553"/>
    <w:rsid w:val="00A43FCE"/>
    <w:rsid w:val="00A443D1"/>
    <w:rsid w:val="00A443F5"/>
    <w:rsid w:val="00A44B60"/>
    <w:rsid w:val="00A46306"/>
    <w:rsid w:val="00A47B75"/>
    <w:rsid w:val="00A504BA"/>
    <w:rsid w:val="00A508A7"/>
    <w:rsid w:val="00A525AC"/>
    <w:rsid w:val="00A52E39"/>
    <w:rsid w:val="00A53C76"/>
    <w:rsid w:val="00A60145"/>
    <w:rsid w:val="00A601D6"/>
    <w:rsid w:val="00A60C49"/>
    <w:rsid w:val="00A616C1"/>
    <w:rsid w:val="00A63CDC"/>
    <w:rsid w:val="00A6421B"/>
    <w:rsid w:val="00A6421D"/>
    <w:rsid w:val="00A6491E"/>
    <w:rsid w:val="00A64EB5"/>
    <w:rsid w:val="00A65140"/>
    <w:rsid w:val="00A67DA9"/>
    <w:rsid w:val="00A724E8"/>
    <w:rsid w:val="00A725B1"/>
    <w:rsid w:val="00A7299D"/>
    <w:rsid w:val="00A72AC8"/>
    <w:rsid w:val="00A7612A"/>
    <w:rsid w:val="00A80046"/>
    <w:rsid w:val="00A8101D"/>
    <w:rsid w:val="00A81958"/>
    <w:rsid w:val="00A81FEC"/>
    <w:rsid w:val="00A83B48"/>
    <w:rsid w:val="00A83E17"/>
    <w:rsid w:val="00A853AF"/>
    <w:rsid w:val="00A854A2"/>
    <w:rsid w:val="00A87456"/>
    <w:rsid w:val="00A90767"/>
    <w:rsid w:val="00A9156D"/>
    <w:rsid w:val="00A91F48"/>
    <w:rsid w:val="00A929CA"/>
    <w:rsid w:val="00A936F1"/>
    <w:rsid w:val="00A97621"/>
    <w:rsid w:val="00A97DD7"/>
    <w:rsid w:val="00AA009A"/>
    <w:rsid w:val="00AA4797"/>
    <w:rsid w:val="00AA57F2"/>
    <w:rsid w:val="00AA657D"/>
    <w:rsid w:val="00AB0E85"/>
    <w:rsid w:val="00AB1FA6"/>
    <w:rsid w:val="00AB281F"/>
    <w:rsid w:val="00AB3943"/>
    <w:rsid w:val="00AB73C7"/>
    <w:rsid w:val="00AC028C"/>
    <w:rsid w:val="00AC2B9C"/>
    <w:rsid w:val="00AC3364"/>
    <w:rsid w:val="00AC52E8"/>
    <w:rsid w:val="00AC61DD"/>
    <w:rsid w:val="00AD0EB1"/>
    <w:rsid w:val="00AD4010"/>
    <w:rsid w:val="00AD486D"/>
    <w:rsid w:val="00AE2691"/>
    <w:rsid w:val="00AE4A9E"/>
    <w:rsid w:val="00AE7AAF"/>
    <w:rsid w:val="00AF0007"/>
    <w:rsid w:val="00AF1367"/>
    <w:rsid w:val="00AF36D8"/>
    <w:rsid w:val="00AF3F14"/>
    <w:rsid w:val="00AF4F50"/>
    <w:rsid w:val="00AF5850"/>
    <w:rsid w:val="00AF6C50"/>
    <w:rsid w:val="00B0225D"/>
    <w:rsid w:val="00B03E58"/>
    <w:rsid w:val="00B04A32"/>
    <w:rsid w:val="00B054FC"/>
    <w:rsid w:val="00B06B34"/>
    <w:rsid w:val="00B07049"/>
    <w:rsid w:val="00B11B26"/>
    <w:rsid w:val="00B11B79"/>
    <w:rsid w:val="00B12075"/>
    <w:rsid w:val="00B12E66"/>
    <w:rsid w:val="00B1407E"/>
    <w:rsid w:val="00B16AD8"/>
    <w:rsid w:val="00B201BC"/>
    <w:rsid w:val="00B2155C"/>
    <w:rsid w:val="00B23F91"/>
    <w:rsid w:val="00B24442"/>
    <w:rsid w:val="00B244C3"/>
    <w:rsid w:val="00B24EA9"/>
    <w:rsid w:val="00B328A7"/>
    <w:rsid w:val="00B34EF0"/>
    <w:rsid w:val="00B35FDF"/>
    <w:rsid w:val="00B36433"/>
    <w:rsid w:val="00B3661C"/>
    <w:rsid w:val="00B3694B"/>
    <w:rsid w:val="00B37382"/>
    <w:rsid w:val="00B37758"/>
    <w:rsid w:val="00B40D85"/>
    <w:rsid w:val="00B414A3"/>
    <w:rsid w:val="00B41AFF"/>
    <w:rsid w:val="00B427ED"/>
    <w:rsid w:val="00B4456D"/>
    <w:rsid w:val="00B4548A"/>
    <w:rsid w:val="00B45C2B"/>
    <w:rsid w:val="00B50173"/>
    <w:rsid w:val="00B507A0"/>
    <w:rsid w:val="00B519BE"/>
    <w:rsid w:val="00B534CE"/>
    <w:rsid w:val="00B53CE6"/>
    <w:rsid w:val="00B53DDB"/>
    <w:rsid w:val="00B54848"/>
    <w:rsid w:val="00B55B05"/>
    <w:rsid w:val="00B570E6"/>
    <w:rsid w:val="00B57E80"/>
    <w:rsid w:val="00B615E0"/>
    <w:rsid w:val="00B618F9"/>
    <w:rsid w:val="00B6559D"/>
    <w:rsid w:val="00B70E72"/>
    <w:rsid w:val="00B71DD1"/>
    <w:rsid w:val="00B75885"/>
    <w:rsid w:val="00B81F20"/>
    <w:rsid w:val="00B83CA6"/>
    <w:rsid w:val="00B83E4B"/>
    <w:rsid w:val="00B84FC6"/>
    <w:rsid w:val="00B861D4"/>
    <w:rsid w:val="00B9007F"/>
    <w:rsid w:val="00B90BE6"/>
    <w:rsid w:val="00B913E0"/>
    <w:rsid w:val="00B914C4"/>
    <w:rsid w:val="00B922BB"/>
    <w:rsid w:val="00B926C6"/>
    <w:rsid w:val="00B92FA2"/>
    <w:rsid w:val="00B93D32"/>
    <w:rsid w:val="00B94564"/>
    <w:rsid w:val="00B949CC"/>
    <w:rsid w:val="00B955C7"/>
    <w:rsid w:val="00B95D50"/>
    <w:rsid w:val="00B9613E"/>
    <w:rsid w:val="00B96BC3"/>
    <w:rsid w:val="00B97EEA"/>
    <w:rsid w:val="00BA3E84"/>
    <w:rsid w:val="00BA4B85"/>
    <w:rsid w:val="00BA54AC"/>
    <w:rsid w:val="00BA6FE1"/>
    <w:rsid w:val="00BB0723"/>
    <w:rsid w:val="00BB1A47"/>
    <w:rsid w:val="00BB25AB"/>
    <w:rsid w:val="00BB6986"/>
    <w:rsid w:val="00BB6BF3"/>
    <w:rsid w:val="00BB7183"/>
    <w:rsid w:val="00BB726D"/>
    <w:rsid w:val="00BB76DF"/>
    <w:rsid w:val="00BC0E92"/>
    <w:rsid w:val="00BC19E5"/>
    <w:rsid w:val="00BC384A"/>
    <w:rsid w:val="00BC46A6"/>
    <w:rsid w:val="00BC6768"/>
    <w:rsid w:val="00BC6B74"/>
    <w:rsid w:val="00BC6D36"/>
    <w:rsid w:val="00BC72A2"/>
    <w:rsid w:val="00BC78D5"/>
    <w:rsid w:val="00BD14CA"/>
    <w:rsid w:val="00BD2EF7"/>
    <w:rsid w:val="00BD475C"/>
    <w:rsid w:val="00BD4801"/>
    <w:rsid w:val="00BD4DE1"/>
    <w:rsid w:val="00BD4FBE"/>
    <w:rsid w:val="00BD7707"/>
    <w:rsid w:val="00BE0441"/>
    <w:rsid w:val="00BE1047"/>
    <w:rsid w:val="00BE1B6C"/>
    <w:rsid w:val="00BE2379"/>
    <w:rsid w:val="00BE5639"/>
    <w:rsid w:val="00BE5ABA"/>
    <w:rsid w:val="00BE6413"/>
    <w:rsid w:val="00BE659B"/>
    <w:rsid w:val="00BE68EA"/>
    <w:rsid w:val="00BF49F8"/>
    <w:rsid w:val="00BF5A57"/>
    <w:rsid w:val="00C01753"/>
    <w:rsid w:val="00C02277"/>
    <w:rsid w:val="00C0239B"/>
    <w:rsid w:val="00C04167"/>
    <w:rsid w:val="00C04480"/>
    <w:rsid w:val="00C04AC6"/>
    <w:rsid w:val="00C05BC8"/>
    <w:rsid w:val="00C162BA"/>
    <w:rsid w:val="00C201E1"/>
    <w:rsid w:val="00C20E64"/>
    <w:rsid w:val="00C2124F"/>
    <w:rsid w:val="00C212A7"/>
    <w:rsid w:val="00C227F5"/>
    <w:rsid w:val="00C23467"/>
    <w:rsid w:val="00C2794F"/>
    <w:rsid w:val="00C3067C"/>
    <w:rsid w:val="00C3152B"/>
    <w:rsid w:val="00C329CE"/>
    <w:rsid w:val="00C371B3"/>
    <w:rsid w:val="00C373B0"/>
    <w:rsid w:val="00C41022"/>
    <w:rsid w:val="00C4380B"/>
    <w:rsid w:val="00C44455"/>
    <w:rsid w:val="00C560D5"/>
    <w:rsid w:val="00C57232"/>
    <w:rsid w:val="00C578B7"/>
    <w:rsid w:val="00C60964"/>
    <w:rsid w:val="00C61F80"/>
    <w:rsid w:val="00C62D35"/>
    <w:rsid w:val="00C64F27"/>
    <w:rsid w:val="00C651CC"/>
    <w:rsid w:val="00C66367"/>
    <w:rsid w:val="00C66EC1"/>
    <w:rsid w:val="00C70078"/>
    <w:rsid w:val="00C7113B"/>
    <w:rsid w:val="00C7207A"/>
    <w:rsid w:val="00C7515E"/>
    <w:rsid w:val="00C806C8"/>
    <w:rsid w:val="00C84346"/>
    <w:rsid w:val="00C85F83"/>
    <w:rsid w:val="00C86544"/>
    <w:rsid w:val="00C86958"/>
    <w:rsid w:val="00C86C83"/>
    <w:rsid w:val="00C9059C"/>
    <w:rsid w:val="00C90D2F"/>
    <w:rsid w:val="00C92557"/>
    <w:rsid w:val="00C9265F"/>
    <w:rsid w:val="00C929F4"/>
    <w:rsid w:val="00C94BDF"/>
    <w:rsid w:val="00C94E44"/>
    <w:rsid w:val="00C96431"/>
    <w:rsid w:val="00CA0294"/>
    <w:rsid w:val="00CA04F8"/>
    <w:rsid w:val="00CA1B6D"/>
    <w:rsid w:val="00CA2C4C"/>
    <w:rsid w:val="00CA533E"/>
    <w:rsid w:val="00CA56D2"/>
    <w:rsid w:val="00CA588B"/>
    <w:rsid w:val="00CA5BB0"/>
    <w:rsid w:val="00CA6DB8"/>
    <w:rsid w:val="00CA6DB9"/>
    <w:rsid w:val="00CA6FFD"/>
    <w:rsid w:val="00CB30FF"/>
    <w:rsid w:val="00CB5620"/>
    <w:rsid w:val="00CB69CA"/>
    <w:rsid w:val="00CB730C"/>
    <w:rsid w:val="00CB76F5"/>
    <w:rsid w:val="00CB77A2"/>
    <w:rsid w:val="00CB7849"/>
    <w:rsid w:val="00CB790F"/>
    <w:rsid w:val="00CB793B"/>
    <w:rsid w:val="00CC28BF"/>
    <w:rsid w:val="00CC45AF"/>
    <w:rsid w:val="00CC4C20"/>
    <w:rsid w:val="00CC5193"/>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CF6CE8"/>
    <w:rsid w:val="00D006C5"/>
    <w:rsid w:val="00D0117D"/>
    <w:rsid w:val="00D033D5"/>
    <w:rsid w:val="00D03A07"/>
    <w:rsid w:val="00D04A56"/>
    <w:rsid w:val="00D04BF0"/>
    <w:rsid w:val="00D10AD6"/>
    <w:rsid w:val="00D1133B"/>
    <w:rsid w:val="00D11706"/>
    <w:rsid w:val="00D13EC9"/>
    <w:rsid w:val="00D15727"/>
    <w:rsid w:val="00D17E36"/>
    <w:rsid w:val="00D20299"/>
    <w:rsid w:val="00D2302C"/>
    <w:rsid w:val="00D23E84"/>
    <w:rsid w:val="00D301A4"/>
    <w:rsid w:val="00D30767"/>
    <w:rsid w:val="00D3109D"/>
    <w:rsid w:val="00D31B86"/>
    <w:rsid w:val="00D350BA"/>
    <w:rsid w:val="00D36E44"/>
    <w:rsid w:val="00D36F67"/>
    <w:rsid w:val="00D40F18"/>
    <w:rsid w:val="00D41562"/>
    <w:rsid w:val="00D42D0C"/>
    <w:rsid w:val="00D45DCA"/>
    <w:rsid w:val="00D52020"/>
    <w:rsid w:val="00D520ED"/>
    <w:rsid w:val="00D52384"/>
    <w:rsid w:val="00D5448C"/>
    <w:rsid w:val="00D56FC2"/>
    <w:rsid w:val="00D5710C"/>
    <w:rsid w:val="00D60487"/>
    <w:rsid w:val="00D61471"/>
    <w:rsid w:val="00D6342F"/>
    <w:rsid w:val="00D641B4"/>
    <w:rsid w:val="00D66F22"/>
    <w:rsid w:val="00D7021C"/>
    <w:rsid w:val="00D70C32"/>
    <w:rsid w:val="00D70FE8"/>
    <w:rsid w:val="00D71E90"/>
    <w:rsid w:val="00D72B09"/>
    <w:rsid w:val="00D74787"/>
    <w:rsid w:val="00D75B8E"/>
    <w:rsid w:val="00D76DE3"/>
    <w:rsid w:val="00D77404"/>
    <w:rsid w:val="00D77C3A"/>
    <w:rsid w:val="00D80391"/>
    <w:rsid w:val="00D82115"/>
    <w:rsid w:val="00D83576"/>
    <w:rsid w:val="00D8462C"/>
    <w:rsid w:val="00D85C5C"/>
    <w:rsid w:val="00D86590"/>
    <w:rsid w:val="00D87B1D"/>
    <w:rsid w:val="00D90C8F"/>
    <w:rsid w:val="00D93E47"/>
    <w:rsid w:val="00D94E00"/>
    <w:rsid w:val="00D9646C"/>
    <w:rsid w:val="00D96985"/>
    <w:rsid w:val="00D96E13"/>
    <w:rsid w:val="00D97E29"/>
    <w:rsid w:val="00D97F7E"/>
    <w:rsid w:val="00DA3EDC"/>
    <w:rsid w:val="00DA460A"/>
    <w:rsid w:val="00DA6009"/>
    <w:rsid w:val="00DA6B6C"/>
    <w:rsid w:val="00DB0124"/>
    <w:rsid w:val="00DB01C1"/>
    <w:rsid w:val="00DB04E1"/>
    <w:rsid w:val="00DB1A03"/>
    <w:rsid w:val="00DB3350"/>
    <w:rsid w:val="00DB3D0C"/>
    <w:rsid w:val="00DB422E"/>
    <w:rsid w:val="00DB4EFC"/>
    <w:rsid w:val="00DB6BDC"/>
    <w:rsid w:val="00DC0522"/>
    <w:rsid w:val="00DC09AA"/>
    <w:rsid w:val="00DC13BB"/>
    <w:rsid w:val="00DC2A34"/>
    <w:rsid w:val="00DC48CE"/>
    <w:rsid w:val="00DC5269"/>
    <w:rsid w:val="00DC585C"/>
    <w:rsid w:val="00DC68FA"/>
    <w:rsid w:val="00DC7AE3"/>
    <w:rsid w:val="00DD0799"/>
    <w:rsid w:val="00DD4686"/>
    <w:rsid w:val="00DD4977"/>
    <w:rsid w:val="00DD57E5"/>
    <w:rsid w:val="00DD5F51"/>
    <w:rsid w:val="00DD7346"/>
    <w:rsid w:val="00DD74E5"/>
    <w:rsid w:val="00DE03FA"/>
    <w:rsid w:val="00DE0F3D"/>
    <w:rsid w:val="00DE13C1"/>
    <w:rsid w:val="00DE472F"/>
    <w:rsid w:val="00DE4805"/>
    <w:rsid w:val="00DE4D0C"/>
    <w:rsid w:val="00DE5B79"/>
    <w:rsid w:val="00DE5BF0"/>
    <w:rsid w:val="00DF06D9"/>
    <w:rsid w:val="00DF073F"/>
    <w:rsid w:val="00DF1156"/>
    <w:rsid w:val="00DF1608"/>
    <w:rsid w:val="00DF1DE2"/>
    <w:rsid w:val="00DF2719"/>
    <w:rsid w:val="00DF3659"/>
    <w:rsid w:val="00DF3750"/>
    <w:rsid w:val="00DF51E5"/>
    <w:rsid w:val="00DF6613"/>
    <w:rsid w:val="00DF706B"/>
    <w:rsid w:val="00DF718E"/>
    <w:rsid w:val="00E00C7D"/>
    <w:rsid w:val="00E027D5"/>
    <w:rsid w:val="00E04523"/>
    <w:rsid w:val="00E04994"/>
    <w:rsid w:val="00E07160"/>
    <w:rsid w:val="00E10456"/>
    <w:rsid w:val="00E130F4"/>
    <w:rsid w:val="00E13693"/>
    <w:rsid w:val="00E14A8C"/>
    <w:rsid w:val="00E16CF4"/>
    <w:rsid w:val="00E21E63"/>
    <w:rsid w:val="00E21FD9"/>
    <w:rsid w:val="00E23DC1"/>
    <w:rsid w:val="00E25F1D"/>
    <w:rsid w:val="00E309AB"/>
    <w:rsid w:val="00E32230"/>
    <w:rsid w:val="00E32A95"/>
    <w:rsid w:val="00E3345F"/>
    <w:rsid w:val="00E3515A"/>
    <w:rsid w:val="00E35FC0"/>
    <w:rsid w:val="00E36A99"/>
    <w:rsid w:val="00E421F7"/>
    <w:rsid w:val="00E4424F"/>
    <w:rsid w:val="00E465BA"/>
    <w:rsid w:val="00E47D19"/>
    <w:rsid w:val="00E52097"/>
    <w:rsid w:val="00E524B0"/>
    <w:rsid w:val="00E53608"/>
    <w:rsid w:val="00E53D72"/>
    <w:rsid w:val="00E540B5"/>
    <w:rsid w:val="00E54C11"/>
    <w:rsid w:val="00E5641F"/>
    <w:rsid w:val="00E564A1"/>
    <w:rsid w:val="00E56639"/>
    <w:rsid w:val="00E6162E"/>
    <w:rsid w:val="00E6187C"/>
    <w:rsid w:val="00E6322F"/>
    <w:rsid w:val="00E642D1"/>
    <w:rsid w:val="00E67505"/>
    <w:rsid w:val="00E7097F"/>
    <w:rsid w:val="00E7227E"/>
    <w:rsid w:val="00E735C7"/>
    <w:rsid w:val="00E73A95"/>
    <w:rsid w:val="00E74904"/>
    <w:rsid w:val="00E765F0"/>
    <w:rsid w:val="00E82DA6"/>
    <w:rsid w:val="00E838C5"/>
    <w:rsid w:val="00E83A47"/>
    <w:rsid w:val="00E84933"/>
    <w:rsid w:val="00E85892"/>
    <w:rsid w:val="00E870AD"/>
    <w:rsid w:val="00E91E47"/>
    <w:rsid w:val="00E922A6"/>
    <w:rsid w:val="00E92E00"/>
    <w:rsid w:val="00E93B25"/>
    <w:rsid w:val="00E9568A"/>
    <w:rsid w:val="00E9700C"/>
    <w:rsid w:val="00EA084A"/>
    <w:rsid w:val="00EA0DF4"/>
    <w:rsid w:val="00EA3073"/>
    <w:rsid w:val="00EA3EB5"/>
    <w:rsid w:val="00EA4118"/>
    <w:rsid w:val="00EA4523"/>
    <w:rsid w:val="00EA4FD1"/>
    <w:rsid w:val="00EA5E6F"/>
    <w:rsid w:val="00EB180B"/>
    <w:rsid w:val="00EB1FA4"/>
    <w:rsid w:val="00EB2EBB"/>
    <w:rsid w:val="00EB32A4"/>
    <w:rsid w:val="00EB3B66"/>
    <w:rsid w:val="00EB4389"/>
    <w:rsid w:val="00EB610A"/>
    <w:rsid w:val="00EB70DA"/>
    <w:rsid w:val="00EB7947"/>
    <w:rsid w:val="00EC01B4"/>
    <w:rsid w:val="00EC2430"/>
    <w:rsid w:val="00EC3F2D"/>
    <w:rsid w:val="00EC4046"/>
    <w:rsid w:val="00EC6554"/>
    <w:rsid w:val="00EC79EA"/>
    <w:rsid w:val="00EC7A39"/>
    <w:rsid w:val="00ED03C7"/>
    <w:rsid w:val="00ED0881"/>
    <w:rsid w:val="00ED24FB"/>
    <w:rsid w:val="00ED454D"/>
    <w:rsid w:val="00ED5F25"/>
    <w:rsid w:val="00EE2896"/>
    <w:rsid w:val="00EE2CCB"/>
    <w:rsid w:val="00EE39DB"/>
    <w:rsid w:val="00EE429D"/>
    <w:rsid w:val="00EE447A"/>
    <w:rsid w:val="00EE5E1A"/>
    <w:rsid w:val="00EE72BD"/>
    <w:rsid w:val="00EE7FE2"/>
    <w:rsid w:val="00EF1219"/>
    <w:rsid w:val="00EF12F7"/>
    <w:rsid w:val="00EF19FB"/>
    <w:rsid w:val="00EF3BED"/>
    <w:rsid w:val="00EF4B44"/>
    <w:rsid w:val="00EF4E00"/>
    <w:rsid w:val="00EF59BB"/>
    <w:rsid w:val="00EF73D6"/>
    <w:rsid w:val="00EF7A17"/>
    <w:rsid w:val="00F01409"/>
    <w:rsid w:val="00F02B11"/>
    <w:rsid w:val="00F038F1"/>
    <w:rsid w:val="00F0509B"/>
    <w:rsid w:val="00F05EE8"/>
    <w:rsid w:val="00F0630D"/>
    <w:rsid w:val="00F064BE"/>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4727"/>
    <w:rsid w:val="00F25C99"/>
    <w:rsid w:val="00F26D1E"/>
    <w:rsid w:val="00F32C1E"/>
    <w:rsid w:val="00F332EC"/>
    <w:rsid w:val="00F34313"/>
    <w:rsid w:val="00F369BF"/>
    <w:rsid w:val="00F373FF"/>
    <w:rsid w:val="00F37733"/>
    <w:rsid w:val="00F4002E"/>
    <w:rsid w:val="00F40398"/>
    <w:rsid w:val="00F403D5"/>
    <w:rsid w:val="00F44CA4"/>
    <w:rsid w:val="00F455CE"/>
    <w:rsid w:val="00F462EC"/>
    <w:rsid w:val="00F472BC"/>
    <w:rsid w:val="00F47A83"/>
    <w:rsid w:val="00F50779"/>
    <w:rsid w:val="00F51528"/>
    <w:rsid w:val="00F52089"/>
    <w:rsid w:val="00F532A5"/>
    <w:rsid w:val="00F5436F"/>
    <w:rsid w:val="00F56F09"/>
    <w:rsid w:val="00F60974"/>
    <w:rsid w:val="00F625CA"/>
    <w:rsid w:val="00F62832"/>
    <w:rsid w:val="00F653E1"/>
    <w:rsid w:val="00F65617"/>
    <w:rsid w:val="00F66F07"/>
    <w:rsid w:val="00F677FD"/>
    <w:rsid w:val="00F71AF0"/>
    <w:rsid w:val="00F71E59"/>
    <w:rsid w:val="00F72847"/>
    <w:rsid w:val="00F729E4"/>
    <w:rsid w:val="00F738FE"/>
    <w:rsid w:val="00F73928"/>
    <w:rsid w:val="00F73F2F"/>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042A"/>
    <w:rsid w:val="00FC162B"/>
    <w:rsid w:val="00FC2D6B"/>
    <w:rsid w:val="00FC2DBF"/>
    <w:rsid w:val="00FC3264"/>
    <w:rsid w:val="00FC3602"/>
    <w:rsid w:val="00FC67BC"/>
    <w:rsid w:val="00FC6E0A"/>
    <w:rsid w:val="00FD1BBF"/>
    <w:rsid w:val="00FD26E8"/>
    <w:rsid w:val="00FD36AE"/>
    <w:rsid w:val="00FD3C4A"/>
    <w:rsid w:val="00FD548E"/>
    <w:rsid w:val="00FD6452"/>
    <w:rsid w:val="00FE13B5"/>
    <w:rsid w:val="00FE149C"/>
    <w:rsid w:val="00FE2566"/>
    <w:rsid w:val="00FE3163"/>
    <w:rsid w:val="00FE4611"/>
    <w:rsid w:val="00FE51AE"/>
    <w:rsid w:val="00FE5D7A"/>
    <w:rsid w:val="00FE6963"/>
    <w:rsid w:val="00FE6D94"/>
    <w:rsid w:val="00FF12B5"/>
    <w:rsid w:val="00FF294A"/>
    <w:rsid w:val="00FF3189"/>
    <w:rsid w:val="00FF5988"/>
    <w:rsid w:val="00FF7755"/>
    <w:rsid w:val="025198B3"/>
    <w:rsid w:val="0318F59C"/>
    <w:rsid w:val="03911E69"/>
    <w:rsid w:val="03EB7D35"/>
    <w:rsid w:val="03ED6914"/>
    <w:rsid w:val="04656EFA"/>
    <w:rsid w:val="04CA0D1B"/>
    <w:rsid w:val="0606EE4D"/>
    <w:rsid w:val="0648D111"/>
    <w:rsid w:val="06990D8F"/>
    <w:rsid w:val="06B6484E"/>
    <w:rsid w:val="072509D6"/>
    <w:rsid w:val="0845CA4B"/>
    <w:rsid w:val="085DE820"/>
    <w:rsid w:val="08C0DA37"/>
    <w:rsid w:val="092D669C"/>
    <w:rsid w:val="0A41E40C"/>
    <w:rsid w:val="0A73BBA6"/>
    <w:rsid w:val="0B4CD778"/>
    <w:rsid w:val="0BC411C8"/>
    <w:rsid w:val="0C2471C4"/>
    <w:rsid w:val="0C8CB469"/>
    <w:rsid w:val="1133B2C8"/>
    <w:rsid w:val="11FCCBD8"/>
    <w:rsid w:val="12CF8329"/>
    <w:rsid w:val="13D85BF6"/>
    <w:rsid w:val="14165B4C"/>
    <w:rsid w:val="143CE652"/>
    <w:rsid w:val="146C8DA6"/>
    <w:rsid w:val="152DF120"/>
    <w:rsid w:val="152ECD23"/>
    <w:rsid w:val="168D1229"/>
    <w:rsid w:val="16969CA5"/>
    <w:rsid w:val="180152AD"/>
    <w:rsid w:val="19A25EC6"/>
    <w:rsid w:val="19D2F2B5"/>
    <w:rsid w:val="1A859CD0"/>
    <w:rsid w:val="1AD8C3CF"/>
    <w:rsid w:val="1B4B5E71"/>
    <w:rsid w:val="1BFABE0B"/>
    <w:rsid w:val="1CDCCCA7"/>
    <w:rsid w:val="1D266063"/>
    <w:rsid w:val="1FA8F15D"/>
    <w:rsid w:val="205E0125"/>
    <w:rsid w:val="209F2367"/>
    <w:rsid w:val="20A2FB80"/>
    <w:rsid w:val="20D4891D"/>
    <w:rsid w:val="2156E4C0"/>
    <w:rsid w:val="25EFAE01"/>
    <w:rsid w:val="26B36331"/>
    <w:rsid w:val="270BF5D4"/>
    <w:rsid w:val="296BE139"/>
    <w:rsid w:val="2A7FCEEA"/>
    <w:rsid w:val="2B5D762A"/>
    <w:rsid w:val="2DA07A25"/>
    <w:rsid w:val="2DB49FBC"/>
    <w:rsid w:val="2E2E12AD"/>
    <w:rsid w:val="2EF1F6C2"/>
    <w:rsid w:val="302F3898"/>
    <w:rsid w:val="32299784"/>
    <w:rsid w:val="324FA5EF"/>
    <w:rsid w:val="32F38560"/>
    <w:rsid w:val="338D85BE"/>
    <w:rsid w:val="3416D44E"/>
    <w:rsid w:val="34FC29E3"/>
    <w:rsid w:val="358B3FCE"/>
    <w:rsid w:val="3597523E"/>
    <w:rsid w:val="37BE0109"/>
    <w:rsid w:val="37E3813F"/>
    <w:rsid w:val="3805CFAF"/>
    <w:rsid w:val="38751AAE"/>
    <w:rsid w:val="38B689B5"/>
    <w:rsid w:val="38E1C161"/>
    <w:rsid w:val="3A79FA67"/>
    <w:rsid w:val="3C27E381"/>
    <w:rsid w:val="3E6BF5B8"/>
    <w:rsid w:val="3F4D6B8A"/>
    <w:rsid w:val="424BADDB"/>
    <w:rsid w:val="42EC4287"/>
    <w:rsid w:val="4546B348"/>
    <w:rsid w:val="45510D56"/>
    <w:rsid w:val="457F4996"/>
    <w:rsid w:val="45B78DA2"/>
    <w:rsid w:val="45F38613"/>
    <w:rsid w:val="46D8C8AF"/>
    <w:rsid w:val="4712EF08"/>
    <w:rsid w:val="47F71881"/>
    <w:rsid w:val="4865C325"/>
    <w:rsid w:val="48C7E7C6"/>
    <w:rsid w:val="49599AF1"/>
    <w:rsid w:val="4A230A1B"/>
    <w:rsid w:val="4A9EE457"/>
    <w:rsid w:val="4C494F6C"/>
    <w:rsid w:val="4C838112"/>
    <w:rsid w:val="4CD9D5F5"/>
    <w:rsid w:val="4CF9EC70"/>
    <w:rsid w:val="4DDBA27C"/>
    <w:rsid w:val="4E95BCD1"/>
    <w:rsid w:val="4EC9DFEB"/>
    <w:rsid w:val="4F321476"/>
    <w:rsid w:val="4F9488E5"/>
    <w:rsid w:val="50E2AB83"/>
    <w:rsid w:val="51C1A7CA"/>
    <w:rsid w:val="523A8CA7"/>
    <w:rsid w:val="528AE78E"/>
    <w:rsid w:val="53091829"/>
    <w:rsid w:val="541A4C45"/>
    <w:rsid w:val="5485A018"/>
    <w:rsid w:val="557A25C7"/>
    <w:rsid w:val="569518ED"/>
    <w:rsid w:val="56AD6B6E"/>
    <w:rsid w:val="58C10643"/>
    <w:rsid w:val="58E405EA"/>
    <w:rsid w:val="59493825"/>
    <w:rsid w:val="5963ADE8"/>
    <w:rsid w:val="59FC4CA5"/>
    <w:rsid w:val="5ADC2922"/>
    <w:rsid w:val="5EFACFB3"/>
    <w:rsid w:val="5FDAFB89"/>
    <w:rsid w:val="603E2420"/>
    <w:rsid w:val="60855418"/>
    <w:rsid w:val="618DA66D"/>
    <w:rsid w:val="61BE5207"/>
    <w:rsid w:val="61FE4001"/>
    <w:rsid w:val="63534E26"/>
    <w:rsid w:val="637B690F"/>
    <w:rsid w:val="64575206"/>
    <w:rsid w:val="6480B91B"/>
    <w:rsid w:val="65CB352D"/>
    <w:rsid w:val="65DE1E52"/>
    <w:rsid w:val="66EDAB9B"/>
    <w:rsid w:val="66F22BE4"/>
    <w:rsid w:val="672FFF96"/>
    <w:rsid w:val="6887ACAB"/>
    <w:rsid w:val="68C9CC26"/>
    <w:rsid w:val="6992E536"/>
    <w:rsid w:val="69C50224"/>
    <w:rsid w:val="6C8D692F"/>
    <w:rsid w:val="6CDAEF8B"/>
    <w:rsid w:val="6DAE29A4"/>
    <w:rsid w:val="6E13C541"/>
    <w:rsid w:val="6E548D50"/>
    <w:rsid w:val="6EC981B1"/>
    <w:rsid w:val="6F104F80"/>
    <w:rsid w:val="70A91A11"/>
    <w:rsid w:val="712CB993"/>
    <w:rsid w:val="717520B8"/>
    <w:rsid w:val="718CD11D"/>
    <w:rsid w:val="72271AB0"/>
    <w:rsid w:val="7244EA72"/>
    <w:rsid w:val="73B553AF"/>
    <w:rsid w:val="74481344"/>
    <w:rsid w:val="74A49C22"/>
    <w:rsid w:val="753EEA53"/>
    <w:rsid w:val="765ACF97"/>
    <w:rsid w:val="7706708B"/>
    <w:rsid w:val="773BE38D"/>
    <w:rsid w:val="79BF503F"/>
    <w:rsid w:val="79F84153"/>
    <w:rsid w:val="7A23D16F"/>
    <w:rsid w:val="7A259E5F"/>
    <w:rsid w:val="7C74F04D"/>
    <w:rsid w:val="7DF2143E"/>
    <w:rsid w:val="7EF05F8F"/>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48558F25-9758-4F8A-B85F-E31BC2454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0208FE"/>
    <w:rPr>
      <w:snapToGrid w:val="0"/>
      <w:lang w:val="fr-FR"/>
    </w:rPr>
  </w:style>
  <w:style w:type="paragraph" w:styleId="Otsikko1">
    <w:name w:val="heading 1"/>
    <w:basedOn w:val="Normaali"/>
    <w:next w:val="Text1"/>
    <w:link w:val="Otsikko1Char"/>
    <w:uiPriority w:val="9"/>
    <w:qFormat/>
    <w:rsid w:val="00443AC3"/>
    <w:pPr>
      <w:keepNext/>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link w:val="Otsikko4Char"/>
    <w:uiPriority w:val="9"/>
    <w:qFormat/>
    <w:rsid w:val="00443AC3"/>
    <w:pPr>
      <w:keepNext/>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link w:val="Otsikko6Char"/>
    <w:uiPriority w:val="9"/>
    <w:qFormat/>
    <w:rsid w:val="00443AC3"/>
    <w:p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link w:val="LuettelokappaleChar"/>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 w:type="paragraph" w:customStyle="1" w:styleId="LegalNumPar">
    <w:name w:val="LegalNumPar"/>
    <w:basedOn w:val="Normaali"/>
    <w:rsid w:val="00294E0A"/>
    <w:pPr>
      <w:numPr>
        <w:numId w:val="13"/>
      </w:numPr>
      <w:spacing w:line="360" w:lineRule="auto"/>
    </w:pPr>
    <w:rPr>
      <w:sz w:val="24"/>
    </w:rPr>
  </w:style>
  <w:style w:type="paragraph" w:customStyle="1" w:styleId="LegalNumPar2">
    <w:name w:val="LegalNumPar2"/>
    <w:basedOn w:val="Normaali"/>
    <w:rsid w:val="00294E0A"/>
    <w:pPr>
      <w:numPr>
        <w:ilvl w:val="1"/>
        <w:numId w:val="13"/>
      </w:numPr>
      <w:spacing w:line="360" w:lineRule="auto"/>
    </w:pPr>
    <w:rPr>
      <w:sz w:val="24"/>
    </w:rPr>
  </w:style>
  <w:style w:type="paragraph" w:customStyle="1" w:styleId="LegalNumPar3">
    <w:name w:val="LegalNumPar3"/>
    <w:basedOn w:val="Normaali"/>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Otsikko6Char">
    <w:name w:val="Otsikko 6 Char"/>
    <w:basedOn w:val="Kappaleenoletusfontti"/>
    <w:link w:val="Otsikko6"/>
    <w:uiPriority w:val="9"/>
    <w:rsid w:val="000A62E3"/>
    <w:rPr>
      <w:rFonts w:ascii="Arial" w:hAnsi="Arial"/>
      <w:i/>
      <w:snapToGrid w:val="0"/>
      <w:sz w:val="22"/>
      <w:lang w:val="fr-FR"/>
    </w:rPr>
  </w:style>
  <w:style w:type="character" w:customStyle="1" w:styleId="Otsikko1Char">
    <w:name w:val="Otsikko 1 Char"/>
    <w:basedOn w:val="Kappaleenoletusfontti"/>
    <w:link w:val="Otsikko1"/>
    <w:uiPriority w:val="9"/>
    <w:rsid w:val="000A62E3"/>
    <w:rPr>
      <w:b/>
      <w:smallCaps/>
      <w:snapToGrid w:val="0"/>
      <w:sz w:val="24"/>
      <w:lang w:val="fr-FR"/>
    </w:rPr>
  </w:style>
  <w:style w:type="character" w:customStyle="1" w:styleId="Otsikko4Char">
    <w:name w:val="Otsikko 4 Char"/>
    <w:basedOn w:val="Kappaleenoletusfontti"/>
    <w:link w:val="Otsikko4"/>
    <w:uiPriority w:val="9"/>
    <w:rsid w:val="000A62E3"/>
    <w:rPr>
      <w:snapToGrid w:val="0"/>
      <w:sz w:val="24"/>
      <w:lang w:val="fr-FR"/>
    </w:rPr>
  </w:style>
  <w:style w:type="character" w:customStyle="1" w:styleId="LuettelokappaleChar">
    <w:name w:val="Luettelokappale Char"/>
    <w:link w:val="Luettelokappale"/>
    <w:uiPriority w:val="34"/>
    <w:rsid w:val="00523622"/>
    <w:rPr>
      <w:snapToGrid w:val="0"/>
      <w:lang w:val="fr-FR"/>
    </w:rPr>
  </w:style>
  <w:style w:type="paragraph" w:styleId="NormaaliWWW">
    <w:name w:val="Normal (Web)"/>
    <w:basedOn w:val="Normaali"/>
    <w:uiPriority w:val="99"/>
    <w:unhideWhenUsed/>
    <w:rsid w:val="00DC2A34"/>
    <w:pPr>
      <w:spacing w:before="100" w:beforeAutospacing="1" w:after="100" w:afterAutospacing="1"/>
    </w:pPr>
    <w:rPr>
      <w:snapToGrid/>
      <w:sz w:val="24"/>
      <w:szCs w:val="24"/>
      <w:lang w:val="en-IE" w:eastAsia="en-IE"/>
    </w:rPr>
  </w:style>
  <w:style w:type="character" w:styleId="Maininta">
    <w:name w:val="Mention"/>
    <w:basedOn w:val="Kappaleenoletusfontti"/>
    <w:uiPriority w:val="99"/>
    <w:unhideWhenUsed/>
    <w:rsid w:val="00617B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3075D"/>
    <w:rsid w:val="000355FE"/>
    <w:rsid w:val="0007481E"/>
    <w:rsid w:val="00081268"/>
    <w:rsid w:val="0008436D"/>
    <w:rsid w:val="000C12A8"/>
    <w:rsid w:val="000C3EA0"/>
    <w:rsid w:val="00147F4B"/>
    <w:rsid w:val="00170699"/>
    <w:rsid w:val="002B06C1"/>
    <w:rsid w:val="002F2BD9"/>
    <w:rsid w:val="00371299"/>
    <w:rsid w:val="00384593"/>
    <w:rsid w:val="003E5A5B"/>
    <w:rsid w:val="00505D80"/>
    <w:rsid w:val="005152EE"/>
    <w:rsid w:val="00697C2D"/>
    <w:rsid w:val="006B5946"/>
    <w:rsid w:val="006F1B91"/>
    <w:rsid w:val="007E16D8"/>
    <w:rsid w:val="007F2DCB"/>
    <w:rsid w:val="008812F9"/>
    <w:rsid w:val="009A0CED"/>
    <w:rsid w:val="00AB73C7"/>
    <w:rsid w:val="00AF5850"/>
    <w:rsid w:val="00B87E84"/>
    <w:rsid w:val="00B92FA2"/>
    <w:rsid w:val="00C361C4"/>
    <w:rsid w:val="00C373B0"/>
    <w:rsid w:val="00C4380B"/>
    <w:rsid w:val="00CB77A2"/>
    <w:rsid w:val="00D10DDF"/>
    <w:rsid w:val="00D5710C"/>
    <w:rsid w:val="00D80FE8"/>
    <w:rsid w:val="00D93E47"/>
    <w:rsid w:val="00DC7AE3"/>
    <w:rsid w:val="00E53623"/>
    <w:rsid w:val="00E5697D"/>
    <w:rsid w:val="00E665A5"/>
    <w:rsid w:val="00EB7947"/>
    <w:rsid w:val="00F546BC"/>
    <w:rsid w:val="00FB684D"/>
    <w:rsid w:val="00FE26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3.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3044</Words>
  <Characters>16988</Characters>
  <Application>Microsoft Office Word</Application>
  <DocSecurity>0</DocSecurity>
  <Lines>141</Lines>
  <Paragraphs>39</Paragraphs>
  <ScaleCrop>false</ScaleCrop>
  <HeadingPairs>
    <vt:vector size="2" baseType="variant">
      <vt:variant>
        <vt:lpstr>Otsikko</vt:lpstr>
      </vt:variant>
      <vt:variant>
        <vt:i4>1</vt:i4>
      </vt:variant>
    </vt:vector>
  </HeadingPairs>
  <TitlesOfParts>
    <vt:vector size="1" baseType="lpstr">
      <vt:lpstr/>
    </vt:vector>
  </TitlesOfParts>
  <Company>C.E.</Company>
  <LinksUpToDate>false</LinksUpToDate>
  <CharactersWithSpaces>19993</CharactersWithSpaces>
  <SharedDoc>false</SharedDoc>
  <HLinks>
    <vt:vector size="96" baseType="variant">
      <vt:variant>
        <vt:i4>1572931</vt:i4>
      </vt:variant>
      <vt:variant>
        <vt:i4>0</vt:i4>
      </vt:variant>
      <vt:variant>
        <vt:i4>0</vt:i4>
      </vt:variant>
      <vt:variant>
        <vt:i4>5</vt:i4>
      </vt:variant>
      <vt:variant>
        <vt:lpwstr>https://webgate.ec.europa.eu/erasmus-esc/index/privacy-statement</vt:lpwstr>
      </vt:variant>
      <vt:variant>
        <vt:lpwstr/>
      </vt:variant>
      <vt:variant>
        <vt:i4>327777</vt:i4>
      </vt:variant>
      <vt:variant>
        <vt:i4>42</vt:i4>
      </vt:variant>
      <vt:variant>
        <vt:i4>0</vt:i4>
      </vt:variant>
      <vt:variant>
        <vt:i4>5</vt:i4>
      </vt:variant>
      <vt:variant>
        <vt:lpwstr>mailto:Julia.SHAH-FIOROVANTI@ec.europa.eu</vt:lpwstr>
      </vt:variant>
      <vt:variant>
        <vt:lpwstr/>
      </vt:variant>
      <vt:variant>
        <vt:i4>327777</vt:i4>
      </vt:variant>
      <vt:variant>
        <vt:i4>39</vt:i4>
      </vt:variant>
      <vt:variant>
        <vt:i4>0</vt:i4>
      </vt:variant>
      <vt:variant>
        <vt:i4>5</vt:i4>
      </vt:variant>
      <vt:variant>
        <vt:lpwstr>mailto:Julia.SHAH-FIOROVANTI@ec.europa.eu</vt:lpwstr>
      </vt:variant>
      <vt:variant>
        <vt:lpwstr/>
      </vt:variant>
      <vt:variant>
        <vt:i4>786543</vt:i4>
      </vt:variant>
      <vt:variant>
        <vt:i4>36</vt:i4>
      </vt:variant>
      <vt:variant>
        <vt:i4>0</vt:i4>
      </vt:variant>
      <vt:variant>
        <vt:i4>5</vt:i4>
      </vt:variant>
      <vt:variant>
        <vt:lpwstr>mailto:Svava-Berglind.FINSEN@ec.europa.eu</vt:lpwstr>
      </vt:variant>
      <vt:variant>
        <vt:lpwstr/>
      </vt:variant>
      <vt:variant>
        <vt:i4>327777</vt:i4>
      </vt:variant>
      <vt:variant>
        <vt:i4>33</vt:i4>
      </vt:variant>
      <vt:variant>
        <vt:i4>0</vt:i4>
      </vt:variant>
      <vt:variant>
        <vt:i4>5</vt:i4>
      </vt:variant>
      <vt:variant>
        <vt:lpwstr>mailto:Julia.SHAH-FIOROVANTI@ec.europa.eu</vt:lpwstr>
      </vt:variant>
      <vt:variant>
        <vt:lpwstr/>
      </vt:variant>
      <vt:variant>
        <vt:i4>327777</vt:i4>
      </vt:variant>
      <vt:variant>
        <vt:i4>30</vt:i4>
      </vt:variant>
      <vt:variant>
        <vt:i4>0</vt:i4>
      </vt:variant>
      <vt:variant>
        <vt:i4>5</vt:i4>
      </vt:variant>
      <vt:variant>
        <vt:lpwstr>mailto:Julia.SHAH-FIOROVANTI@ec.europa.eu</vt:lpwstr>
      </vt:variant>
      <vt:variant>
        <vt:lpwstr/>
      </vt:variant>
      <vt:variant>
        <vt:i4>3145729</vt:i4>
      </vt:variant>
      <vt:variant>
        <vt:i4>27</vt:i4>
      </vt:variant>
      <vt:variant>
        <vt:i4>0</vt:i4>
      </vt:variant>
      <vt:variant>
        <vt:i4>5</vt:i4>
      </vt:variant>
      <vt:variant>
        <vt:lpwstr>mailto:Marta.MUNOZ@ec.europa.eu</vt:lpwstr>
      </vt:variant>
      <vt:variant>
        <vt:lpwstr/>
      </vt:variant>
      <vt:variant>
        <vt:i4>327777</vt:i4>
      </vt:variant>
      <vt:variant>
        <vt:i4>24</vt:i4>
      </vt:variant>
      <vt:variant>
        <vt:i4>0</vt:i4>
      </vt:variant>
      <vt:variant>
        <vt:i4>5</vt:i4>
      </vt:variant>
      <vt:variant>
        <vt:lpwstr>mailto:Julia.SHAH-FIOROVANTI@ec.europa.eu</vt:lpwstr>
      </vt:variant>
      <vt:variant>
        <vt:lpwstr/>
      </vt:variant>
      <vt:variant>
        <vt:i4>1441855</vt:i4>
      </vt:variant>
      <vt:variant>
        <vt:i4>21</vt:i4>
      </vt:variant>
      <vt:variant>
        <vt:i4>0</vt:i4>
      </vt:variant>
      <vt:variant>
        <vt:i4>5</vt:i4>
      </vt:variant>
      <vt:variant>
        <vt:lpwstr>mailto:Christophe.SAMRAY@ec.europa.eu</vt:lpwstr>
      </vt:variant>
      <vt:variant>
        <vt:lpwstr/>
      </vt:variant>
      <vt:variant>
        <vt:i4>3145729</vt:i4>
      </vt:variant>
      <vt:variant>
        <vt:i4>18</vt:i4>
      </vt:variant>
      <vt:variant>
        <vt:i4>0</vt:i4>
      </vt:variant>
      <vt:variant>
        <vt:i4>5</vt:i4>
      </vt:variant>
      <vt:variant>
        <vt:lpwstr>mailto:Marta.MUNOZ@ec.europa.eu</vt:lpwstr>
      </vt:variant>
      <vt:variant>
        <vt:lpwstr/>
      </vt:variant>
      <vt:variant>
        <vt:i4>1441855</vt:i4>
      </vt:variant>
      <vt:variant>
        <vt:i4>15</vt:i4>
      </vt:variant>
      <vt:variant>
        <vt:i4>0</vt:i4>
      </vt:variant>
      <vt:variant>
        <vt:i4>5</vt:i4>
      </vt:variant>
      <vt:variant>
        <vt:lpwstr>mailto:Christophe.SAMRAY@ec.europa.eu</vt:lpwstr>
      </vt:variant>
      <vt:variant>
        <vt:lpwstr/>
      </vt:variant>
      <vt:variant>
        <vt:i4>327777</vt:i4>
      </vt:variant>
      <vt:variant>
        <vt:i4>12</vt:i4>
      </vt:variant>
      <vt:variant>
        <vt:i4>0</vt:i4>
      </vt:variant>
      <vt:variant>
        <vt:i4>5</vt:i4>
      </vt:variant>
      <vt:variant>
        <vt:lpwstr>mailto:Julia.SHAH-FIOROVANTI@ec.europa.eu</vt:lpwstr>
      </vt:variant>
      <vt:variant>
        <vt:lpwstr/>
      </vt:variant>
      <vt:variant>
        <vt:i4>327777</vt:i4>
      </vt:variant>
      <vt:variant>
        <vt:i4>9</vt:i4>
      </vt:variant>
      <vt:variant>
        <vt:i4>0</vt:i4>
      </vt:variant>
      <vt:variant>
        <vt:i4>5</vt:i4>
      </vt:variant>
      <vt:variant>
        <vt:lpwstr>mailto:Julia.SHAH-FIOROVANTI@ec.europa.eu</vt:lpwstr>
      </vt:variant>
      <vt:variant>
        <vt:lpwstr/>
      </vt:variant>
      <vt:variant>
        <vt:i4>327777</vt:i4>
      </vt:variant>
      <vt:variant>
        <vt:i4>6</vt:i4>
      </vt:variant>
      <vt:variant>
        <vt:i4>0</vt:i4>
      </vt:variant>
      <vt:variant>
        <vt:i4>5</vt:i4>
      </vt:variant>
      <vt:variant>
        <vt:lpwstr>mailto:Julia.SHAH-FIOROVANTI@ec.europa.eu</vt:lpwstr>
      </vt:variant>
      <vt:variant>
        <vt:lpwstr/>
      </vt:variant>
      <vt:variant>
        <vt:i4>327777</vt:i4>
      </vt:variant>
      <vt:variant>
        <vt:i4>3</vt:i4>
      </vt:variant>
      <vt:variant>
        <vt:i4>0</vt:i4>
      </vt:variant>
      <vt:variant>
        <vt:i4>5</vt:i4>
      </vt:variant>
      <vt:variant>
        <vt:lpwstr>mailto:Julia.SHAH-FIOROVANTI@ec.europa.eu</vt:lpwstr>
      </vt:variant>
      <vt:variant>
        <vt:lpwstr/>
      </vt:variant>
      <vt:variant>
        <vt:i4>1441855</vt:i4>
      </vt:variant>
      <vt:variant>
        <vt:i4>0</vt:i4>
      </vt:variant>
      <vt:variant>
        <vt:i4>0</vt:i4>
      </vt:variant>
      <vt:variant>
        <vt:i4>5</vt:i4>
      </vt:variant>
      <vt:variant>
        <vt:lpwstr>mailto:Christophe.SAMRAY@ec.europa.eu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Niemelä Sami (OPH)</cp:lastModifiedBy>
  <cp:revision>2</cp:revision>
  <cp:lastPrinted>2015-03-06T03:51:00Z</cp:lastPrinted>
  <dcterms:created xsi:type="dcterms:W3CDTF">2025-06-19T09:07:00Z</dcterms:created>
  <dcterms:modified xsi:type="dcterms:W3CDTF">2025-06-19T09:07:00Z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