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B69D32" w14:textId="47B780F8" w:rsidR="00F6083E" w:rsidRPr="00237B37" w:rsidRDefault="00F6083E" w:rsidP="00F6083E">
      <w:pPr>
        <w:pStyle w:val="NormaaliWWW"/>
        <w:spacing w:before="240" w:beforeAutospacing="0" w:after="240" w:afterAutospacing="0"/>
        <w:rPr>
          <w:rFonts w:asciiTheme="minorHAnsi" w:hAnsiTheme="minorHAnsi" w:cstheme="minorHAnsi"/>
          <w:b/>
          <w:bCs/>
          <w:color w:val="0070C0"/>
          <w:sz w:val="28"/>
          <w:szCs w:val="28"/>
          <w:lang w:val="sv-FI"/>
        </w:rPr>
      </w:pPr>
      <w:r w:rsidRPr="00237B37">
        <w:rPr>
          <w:rFonts w:asciiTheme="minorHAnsi" w:hAnsiTheme="minorHAnsi" w:cstheme="minorHAnsi"/>
          <w:b/>
          <w:bCs/>
          <w:color w:val="0070C0"/>
          <w:sz w:val="28"/>
          <w:szCs w:val="28"/>
          <w:lang w:val="sv-FI"/>
        </w:rPr>
        <w:t>Exempel på arbeten som ska bedömas och arbetssätt enligt mål</w:t>
      </w:r>
    </w:p>
    <w:p w14:paraId="67461982" w14:textId="5F8C09B9" w:rsidR="00F6083E" w:rsidRPr="00237B37" w:rsidRDefault="00F6083E" w:rsidP="00F6083E">
      <w:pPr>
        <w:rPr>
          <w:rFonts w:cstheme="minorHAnsi"/>
          <w:lang w:val="sv-FI"/>
        </w:rPr>
      </w:pPr>
      <w:r w:rsidRPr="00237B37">
        <w:rPr>
          <w:rFonts w:cstheme="minorHAnsi"/>
          <w:lang w:val="sv-FI"/>
        </w:rPr>
        <w:t>Svenska och litteratur</w:t>
      </w:r>
    </w:p>
    <w:tbl>
      <w:tblPr>
        <w:tblStyle w:val="TaulukkoRuudukko"/>
        <w:tblW w:w="9360" w:type="dxa"/>
        <w:tblInd w:w="0" w:type="dxa"/>
        <w:tblLayout w:type="fixed"/>
        <w:tblLook w:val="06A0" w:firstRow="1" w:lastRow="0" w:firstColumn="1" w:lastColumn="0" w:noHBand="1" w:noVBand="1"/>
      </w:tblPr>
      <w:tblGrid>
        <w:gridCol w:w="3120"/>
        <w:gridCol w:w="3120"/>
        <w:gridCol w:w="3120"/>
      </w:tblGrid>
      <w:tr w:rsidR="00F6083E" w:rsidRPr="00237B37" w14:paraId="5D472F2B"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4D90F5" w14:textId="19935783" w:rsidR="00F6083E" w:rsidRPr="00237B37" w:rsidRDefault="00F6083E">
            <w:pPr>
              <w:spacing w:line="240" w:lineRule="auto"/>
              <w:rPr>
                <w:rFonts w:cstheme="minorHAnsi"/>
                <w:b/>
                <w:bCs/>
                <w:sz w:val="24"/>
                <w:szCs w:val="24"/>
                <w:lang w:val="sv-FI"/>
              </w:rPr>
            </w:pPr>
            <w:r w:rsidRPr="00237B37">
              <w:rPr>
                <w:rFonts w:cstheme="minorHAnsi"/>
                <w:b/>
                <w:bCs/>
                <w:sz w:val="24"/>
                <w:szCs w:val="24"/>
                <w:lang w:val="sv-FI"/>
              </w:rPr>
              <w:t>Att kommunicera</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BEBCBA" w14:textId="51C274BC" w:rsidR="00F6083E" w:rsidRPr="00237B37" w:rsidRDefault="00F6083E">
            <w:pPr>
              <w:spacing w:line="240" w:lineRule="auto"/>
              <w:rPr>
                <w:rFonts w:cstheme="minorHAnsi"/>
                <w:b/>
                <w:bCs/>
                <w:sz w:val="24"/>
                <w:szCs w:val="24"/>
                <w:lang w:val="sv-FI"/>
              </w:rPr>
            </w:pPr>
            <w:r w:rsidRPr="00237B37">
              <w:rPr>
                <w:rFonts w:cstheme="minorHAnsi"/>
                <w:b/>
                <w:bCs/>
                <w:sz w:val="24"/>
                <w:szCs w:val="24"/>
                <w:lang w:val="sv-FI"/>
              </w:rPr>
              <w:t>Mål för lärandet</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036E08" w14:textId="2CD8BF57" w:rsidR="00F6083E" w:rsidRPr="00237B37" w:rsidRDefault="00F6083E">
            <w:pPr>
              <w:spacing w:line="240" w:lineRule="auto"/>
              <w:rPr>
                <w:rStyle w:val="Voimakas"/>
                <w:rFonts w:cstheme="minorHAnsi"/>
                <w:sz w:val="24"/>
                <w:szCs w:val="24"/>
                <w:shd w:val="clear" w:color="auto" w:fill="FFFFFF"/>
                <w:lang w:val="sv-FI"/>
              </w:rPr>
            </w:pPr>
            <w:r w:rsidRPr="00237B37">
              <w:rPr>
                <w:rStyle w:val="Voimakas"/>
                <w:rFonts w:cstheme="minorHAnsi"/>
                <w:sz w:val="24"/>
                <w:szCs w:val="24"/>
                <w:shd w:val="clear" w:color="auto" w:fill="FFFFFF"/>
                <w:lang w:val="sv-FI"/>
              </w:rPr>
              <w:t>Exempel på arbeten som bedöms och möjliga arbetssätt</w:t>
            </w:r>
          </w:p>
          <w:p w14:paraId="123136A3" w14:textId="77777777" w:rsidR="00237B37" w:rsidRPr="00237B37" w:rsidRDefault="00237B37">
            <w:pPr>
              <w:spacing w:line="240" w:lineRule="auto"/>
              <w:rPr>
                <w:rStyle w:val="Voimakas"/>
                <w:rFonts w:cstheme="minorHAnsi"/>
                <w:color w:val="000A48"/>
                <w:sz w:val="21"/>
                <w:szCs w:val="21"/>
                <w:shd w:val="clear" w:color="auto" w:fill="FFFFFF"/>
                <w:lang w:val="sv-FI"/>
              </w:rPr>
            </w:pPr>
          </w:p>
          <w:p w14:paraId="415B0E7A" w14:textId="230A1CE6" w:rsidR="00F6083E" w:rsidRPr="00237B37" w:rsidRDefault="00F6083E">
            <w:pPr>
              <w:spacing w:line="240" w:lineRule="auto"/>
              <w:rPr>
                <w:rFonts w:cstheme="minorHAnsi"/>
                <w:b/>
                <w:bCs/>
                <w:sz w:val="24"/>
                <w:szCs w:val="24"/>
                <w:lang w:val="sv-FI"/>
              </w:rPr>
            </w:pPr>
          </w:p>
        </w:tc>
      </w:tr>
      <w:tr w:rsidR="00F6083E" w:rsidRPr="00237B37" w14:paraId="2A77B244"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E95E17" w14:textId="7D984952" w:rsidR="00F6083E" w:rsidRPr="00237B37" w:rsidRDefault="00F6083E">
            <w:pPr>
              <w:spacing w:line="240" w:lineRule="auto"/>
              <w:rPr>
                <w:rFonts w:eastAsia="Calibri" w:cstheme="minorHAnsi"/>
                <w:lang w:val="sv-FI"/>
              </w:rPr>
            </w:pPr>
            <w:r w:rsidRPr="00237B37">
              <w:rPr>
                <w:rFonts w:eastAsia="Calibri" w:cstheme="minorHAnsi"/>
                <w:lang w:val="sv-FI"/>
              </w:rPr>
              <w:t>M1 handleda eleven att utveckla sin förmåga att kommunicera målinriktat, ändamålsenligt, etiskt och på ett konstruktivt sätt i olika kommunikationsmiljöer</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76C411" w14:textId="35BC904B" w:rsidR="00F6083E" w:rsidRPr="00237B37" w:rsidRDefault="00F6083E" w:rsidP="00F6083E">
            <w:pPr>
              <w:spacing w:line="276" w:lineRule="auto"/>
              <w:rPr>
                <w:rFonts w:cstheme="minorHAnsi"/>
                <w:lang w:val="sv-FI"/>
              </w:rPr>
            </w:pPr>
            <w:r w:rsidRPr="00237B37">
              <w:rPr>
                <w:rFonts w:cstheme="minorHAnsi"/>
                <w:lang w:val="sv-FI"/>
              </w:rPr>
              <w:t>Eleven utvecklar sin förmåga att agera i olika kommunikationssituationer.</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4CB2E4" w14:textId="6570C398" w:rsidR="00F6083E" w:rsidRPr="00237B37" w:rsidRDefault="00F6083E">
            <w:pPr>
              <w:spacing w:line="240" w:lineRule="auto"/>
              <w:rPr>
                <w:rFonts w:eastAsiaTheme="minorEastAsia" w:cstheme="minorHAnsi"/>
                <w:color w:val="000000" w:themeColor="text1"/>
                <w:lang w:val="sv-FI"/>
              </w:rPr>
            </w:pPr>
            <w:r w:rsidRPr="00237B37">
              <w:rPr>
                <w:rFonts w:eastAsiaTheme="minorEastAsia" w:cstheme="minorHAnsi"/>
                <w:color w:val="000000" w:themeColor="text1"/>
                <w:lang w:val="sv-FI"/>
              </w:rPr>
              <w:t>Arbete i grupp och med par</w:t>
            </w:r>
          </w:p>
        </w:tc>
      </w:tr>
      <w:tr w:rsidR="00F6083E" w:rsidRPr="00237B37" w14:paraId="26290E5C"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FEA196" w14:textId="173C2438" w:rsidR="00F6083E" w:rsidRPr="00237B37" w:rsidRDefault="00F6083E">
            <w:pPr>
              <w:spacing w:line="240" w:lineRule="auto"/>
              <w:rPr>
                <w:rFonts w:eastAsia="Calibri" w:cstheme="minorHAnsi"/>
                <w:lang w:val="sv-FI"/>
              </w:rPr>
            </w:pPr>
            <w:r w:rsidRPr="00237B37">
              <w:rPr>
                <w:rFonts w:eastAsia="Calibri" w:cstheme="minorHAnsi"/>
                <w:lang w:val="sv-FI"/>
              </w:rPr>
              <w:t>M2 uppmuntra eleven att utveckla sin förmåga att kommunicera i grupp och utveckla förmågan att motivera sina åsikter och sina språkliga och kommunikativa val</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89CAE3" w14:textId="301E6561" w:rsidR="00F6083E" w:rsidRPr="00237B37" w:rsidRDefault="00F6083E">
            <w:pPr>
              <w:spacing w:line="240" w:lineRule="auto"/>
              <w:rPr>
                <w:rFonts w:eastAsia="Calibri" w:cstheme="minorHAnsi"/>
                <w:lang w:val="sv-FI"/>
              </w:rPr>
            </w:pPr>
            <w:r w:rsidRPr="00237B37">
              <w:rPr>
                <w:rFonts w:eastAsia="Calibri" w:cstheme="minorHAnsi"/>
                <w:lang w:val="sv-FI"/>
              </w:rPr>
              <w:t>Eleven breddar sin förmåga att kommunicera i grupp och utvecklar sin förmåga att motivera sina synpunkter.</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D4C8D2" w14:textId="54990518" w:rsidR="00F6083E" w:rsidRPr="00237B37" w:rsidRDefault="00F6083E" w:rsidP="00F6083E">
            <w:pPr>
              <w:spacing w:line="240" w:lineRule="auto"/>
              <w:rPr>
                <w:rFonts w:eastAsia="Century Gothic" w:cstheme="minorHAnsi"/>
                <w:color w:val="000000" w:themeColor="text1"/>
                <w:lang w:val="sv-FI"/>
              </w:rPr>
            </w:pPr>
            <w:r w:rsidRPr="00237B37">
              <w:rPr>
                <w:rFonts w:eastAsia="Century Gothic" w:cstheme="minorHAnsi"/>
                <w:color w:val="000000" w:themeColor="text1"/>
                <w:lang w:val="sv-FI"/>
              </w:rPr>
              <w:t>Gruppdiskussion, förhandling, problemlösningsdiskussion, idédiskussion</w:t>
            </w:r>
          </w:p>
        </w:tc>
      </w:tr>
      <w:tr w:rsidR="00F6083E" w:rsidRPr="00237B37" w14:paraId="0844524C"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18B2BF" w14:textId="061FCCF2" w:rsidR="00F6083E" w:rsidRPr="00237B37" w:rsidRDefault="00F6083E">
            <w:pPr>
              <w:spacing w:line="240" w:lineRule="auto"/>
              <w:rPr>
                <w:rFonts w:eastAsia="Calibri" w:cstheme="minorHAnsi"/>
                <w:lang w:val="sv-FI"/>
              </w:rPr>
            </w:pPr>
            <w:r w:rsidRPr="00237B37">
              <w:rPr>
                <w:rFonts w:eastAsia="Calibri" w:cstheme="minorHAnsi"/>
                <w:lang w:val="sv-FI"/>
              </w:rPr>
              <w:t>M3 handleda eleven i att bredda sin förmåga att uttrycka sig i olika slag av kommunikationssituationer och framträdanden, även genom drama</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8DFC44" w14:textId="6593748E" w:rsidR="00F6083E" w:rsidRPr="00237B37" w:rsidRDefault="004A7074">
            <w:pPr>
              <w:spacing w:line="240" w:lineRule="auto"/>
              <w:rPr>
                <w:rFonts w:eastAsia="Calibri" w:cstheme="minorHAnsi"/>
                <w:lang w:val="sv-FI"/>
              </w:rPr>
            </w:pPr>
            <w:r w:rsidRPr="00237B37">
              <w:rPr>
                <w:rFonts w:eastAsia="Calibri" w:cstheme="minorHAnsi"/>
                <w:lang w:val="sv-FI"/>
              </w:rPr>
              <w:t>Eleven breddar sina färdigheter att uttrycka sig i olika kommunikationssituationer och vid uppträdanden inför publik.</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AEF045" w14:textId="4A4B0E2E" w:rsidR="00F6083E" w:rsidRPr="00237B37" w:rsidRDefault="004A7074" w:rsidP="004A7074">
            <w:pPr>
              <w:spacing w:line="240" w:lineRule="auto"/>
              <w:rPr>
                <w:rFonts w:cstheme="minorHAnsi"/>
                <w:lang w:val="sv-FI"/>
              </w:rPr>
            </w:pPr>
            <w:r w:rsidRPr="00237B37">
              <w:rPr>
                <w:rFonts w:cstheme="minorHAnsi"/>
                <w:lang w:val="sv-FI"/>
              </w:rPr>
              <w:t xml:space="preserve">Anförande, framförande, föredrag, presentation av arbete eller </w:t>
            </w:r>
            <w:proofErr w:type="gramStart"/>
            <w:r w:rsidRPr="00237B37">
              <w:rPr>
                <w:rFonts w:cstheme="minorHAnsi"/>
                <w:lang w:val="sv-FI"/>
              </w:rPr>
              <w:t>t.ex.</w:t>
            </w:r>
            <w:proofErr w:type="gramEnd"/>
            <w:r w:rsidRPr="00237B37">
              <w:rPr>
                <w:rFonts w:cstheme="minorHAnsi"/>
                <w:lang w:val="sv-FI"/>
              </w:rPr>
              <w:t xml:space="preserve"> verk</w:t>
            </w:r>
          </w:p>
        </w:tc>
      </w:tr>
      <w:tr w:rsidR="00F6083E" w:rsidRPr="00237B37" w14:paraId="1083006F"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15EF2C" w14:textId="78BF1FB9" w:rsidR="00F6083E" w:rsidRPr="00237B37" w:rsidRDefault="004A7074">
            <w:pPr>
              <w:spacing w:line="240" w:lineRule="auto"/>
              <w:rPr>
                <w:rFonts w:eastAsia="Calibri" w:cstheme="minorHAnsi"/>
                <w:lang w:val="sv-FI"/>
              </w:rPr>
            </w:pPr>
            <w:r w:rsidRPr="00237B37">
              <w:rPr>
                <w:rFonts w:eastAsia="Calibri" w:cstheme="minorHAnsi"/>
                <w:lang w:val="sv-FI"/>
              </w:rPr>
              <w:t>M4 uppmuntra eleven att vidareutveckla sina kommunikativa färdigheter så att hen lär sig att iaktta sin egen kommunikation och identifiera sina styrkor och svagheter i olika kommunikationsmiljöer, även multimediala</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4F4898" w14:textId="589D9C95" w:rsidR="00F6083E" w:rsidRPr="00237B37" w:rsidRDefault="004A7074" w:rsidP="004A7074">
            <w:pPr>
              <w:spacing w:line="276" w:lineRule="auto"/>
              <w:rPr>
                <w:rFonts w:cstheme="minorHAnsi"/>
                <w:lang w:val="sv-FI"/>
              </w:rPr>
            </w:pPr>
            <w:r w:rsidRPr="00237B37">
              <w:rPr>
                <w:rFonts w:cstheme="minorHAnsi"/>
                <w:lang w:val="sv-FI"/>
              </w:rPr>
              <w:t>Eleven lär sig att iaktta sin egen kommunikation och identifiera sina styrkor och utvecklingsområden.</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D9E91" w14:textId="77777777" w:rsidR="004A7074" w:rsidRPr="004A7074" w:rsidRDefault="004A7074" w:rsidP="004A7074">
            <w:pPr>
              <w:spacing w:line="240" w:lineRule="auto"/>
              <w:rPr>
                <w:rFonts w:eastAsia="Century Gothic" w:cstheme="minorHAnsi"/>
                <w:color w:val="000000" w:themeColor="text1"/>
                <w:lang w:val="sv-FI"/>
              </w:rPr>
            </w:pPr>
            <w:r w:rsidRPr="004A7074">
              <w:rPr>
                <w:rFonts w:eastAsia="Century Gothic" w:cstheme="minorHAnsi"/>
                <w:color w:val="000000" w:themeColor="text1"/>
                <w:lang w:val="sv-FI"/>
              </w:rPr>
              <w:t>Självvärdering av arbete muntligt eller skriftligt</w:t>
            </w:r>
          </w:p>
          <w:p w14:paraId="35A8CDC9" w14:textId="77777777" w:rsidR="004A7074" w:rsidRPr="004A7074" w:rsidRDefault="004A7074" w:rsidP="004A7074">
            <w:pPr>
              <w:spacing w:line="240" w:lineRule="auto"/>
              <w:rPr>
                <w:rFonts w:eastAsia="Century Gothic" w:cstheme="minorHAnsi"/>
                <w:color w:val="000000" w:themeColor="text1"/>
                <w:lang w:val="sv-FI"/>
              </w:rPr>
            </w:pPr>
            <w:r w:rsidRPr="004A7074">
              <w:rPr>
                <w:rFonts w:eastAsia="Century Gothic" w:cstheme="minorHAnsi"/>
                <w:color w:val="000000" w:themeColor="text1"/>
                <w:lang w:val="sv-FI"/>
              </w:rPr>
              <w:t> </w:t>
            </w:r>
          </w:p>
          <w:p w14:paraId="00F6A0C9" w14:textId="77777777" w:rsidR="00F6083E" w:rsidRPr="00237B37" w:rsidRDefault="00F6083E" w:rsidP="004A7074">
            <w:pPr>
              <w:spacing w:line="240" w:lineRule="auto"/>
              <w:rPr>
                <w:rFonts w:eastAsia="Century Gothic" w:cstheme="minorHAnsi"/>
                <w:color w:val="000000" w:themeColor="text1"/>
                <w:lang w:val="sv-FI"/>
              </w:rPr>
            </w:pPr>
          </w:p>
        </w:tc>
      </w:tr>
      <w:tr w:rsidR="00F6083E" w:rsidRPr="00237B37" w14:paraId="368C77CE"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B46BC2" w14:textId="45D2E481" w:rsidR="00F6083E" w:rsidRPr="00237B37" w:rsidRDefault="004A7074">
            <w:pPr>
              <w:spacing w:line="240" w:lineRule="auto"/>
              <w:rPr>
                <w:rFonts w:cstheme="minorHAnsi"/>
                <w:b/>
                <w:bCs/>
                <w:sz w:val="24"/>
                <w:szCs w:val="24"/>
                <w:lang w:val="sv-FI"/>
              </w:rPr>
            </w:pPr>
            <w:r w:rsidRPr="00237B37">
              <w:rPr>
                <w:rFonts w:cstheme="minorHAnsi"/>
                <w:b/>
                <w:bCs/>
                <w:sz w:val="24"/>
                <w:szCs w:val="24"/>
                <w:lang w:val="sv-FI"/>
              </w:rPr>
              <w:t>Att tolka texter</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96B0C2" w14:textId="6AFFEAE0" w:rsidR="00F6083E" w:rsidRPr="00237B37" w:rsidRDefault="004A7074">
            <w:pPr>
              <w:spacing w:line="240" w:lineRule="auto"/>
              <w:rPr>
                <w:rFonts w:cstheme="minorHAnsi"/>
                <w:b/>
                <w:bCs/>
                <w:sz w:val="24"/>
                <w:szCs w:val="24"/>
                <w:lang w:val="sv-FI"/>
              </w:rPr>
            </w:pPr>
            <w:r w:rsidRPr="00237B37">
              <w:rPr>
                <w:rFonts w:cstheme="minorHAnsi"/>
                <w:b/>
                <w:bCs/>
                <w:sz w:val="24"/>
                <w:szCs w:val="24"/>
                <w:lang w:val="sv-FI"/>
              </w:rPr>
              <w:t>Mål för lärandet</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61BDFB" w14:textId="77777777" w:rsidR="00F6083E" w:rsidRPr="00237B37" w:rsidRDefault="004A7074">
            <w:pPr>
              <w:spacing w:line="240" w:lineRule="auto"/>
              <w:rPr>
                <w:rFonts w:cstheme="minorHAnsi"/>
                <w:b/>
                <w:bCs/>
                <w:sz w:val="24"/>
                <w:szCs w:val="24"/>
                <w:lang w:val="sv-FI"/>
              </w:rPr>
            </w:pPr>
            <w:r w:rsidRPr="00237B37">
              <w:rPr>
                <w:rFonts w:cstheme="minorHAnsi"/>
                <w:b/>
                <w:bCs/>
                <w:sz w:val="24"/>
                <w:szCs w:val="24"/>
                <w:lang w:val="sv-FI"/>
              </w:rPr>
              <w:t>Exempel på arbeten som bedöms och möjliga arbetssätt</w:t>
            </w:r>
          </w:p>
          <w:p w14:paraId="32425A3C" w14:textId="18753AE9" w:rsidR="004A7074" w:rsidRPr="00237B37" w:rsidRDefault="004A7074">
            <w:pPr>
              <w:spacing w:line="240" w:lineRule="auto"/>
              <w:rPr>
                <w:rFonts w:cstheme="minorHAnsi"/>
                <w:b/>
                <w:bCs/>
                <w:sz w:val="24"/>
                <w:szCs w:val="24"/>
                <w:lang w:val="sv-FI"/>
              </w:rPr>
            </w:pPr>
          </w:p>
        </w:tc>
      </w:tr>
      <w:tr w:rsidR="00F6083E" w:rsidRPr="00237B37" w14:paraId="3342E12D"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DCE2AB" w14:textId="627F0C6E" w:rsidR="00F6083E" w:rsidRPr="00237B37" w:rsidRDefault="004A7074">
            <w:pPr>
              <w:spacing w:line="240" w:lineRule="auto"/>
              <w:rPr>
                <w:rFonts w:eastAsia="Calibri" w:cstheme="minorHAnsi"/>
                <w:lang w:val="sv-FI"/>
              </w:rPr>
            </w:pPr>
            <w:r w:rsidRPr="00237B37">
              <w:rPr>
                <w:rFonts w:eastAsia="Calibri" w:cstheme="minorHAnsi"/>
                <w:lang w:val="sv-FI"/>
              </w:rPr>
              <w:t>M5 handleda eleven i att utveckla de lässtrategier och metakognitiva färdigheter som behövs för att läsa, förstå, tolka och analysera texter och för att utvärdera sin läsfärdighet och bli medveten om hur den behöver utvecklas</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F082E0" w14:textId="6EE6F58C" w:rsidR="00F6083E" w:rsidRPr="00237B37" w:rsidRDefault="004A7074">
            <w:pPr>
              <w:spacing w:line="240" w:lineRule="auto"/>
              <w:rPr>
                <w:rFonts w:eastAsia="Calibri" w:cstheme="minorHAnsi"/>
                <w:lang w:val="sv-FI"/>
              </w:rPr>
            </w:pPr>
            <w:r w:rsidRPr="00237B37">
              <w:rPr>
                <w:rFonts w:eastAsia="Calibri" w:cstheme="minorHAnsi"/>
                <w:lang w:val="sv-FI"/>
              </w:rPr>
              <w:t>Eleven utvecklar strategier och metakognitiva färdigheter som behövs för att kunna läsa och lär sig att bedöma sina utvecklingsbehov.</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3B45DB" w14:textId="77777777" w:rsidR="004A7074" w:rsidRPr="004A7074" w:rsidRDefault="004A7074" w:rsidP="004A7074">
            <w:pPr>
              <w:spacing w:line="240" w:lineRule="auto"/>
              <w:rPr>
                <w:rFonts w:cstheme="minorHAnsi"/>
                <w:lang w:val="sv-FI"/>
              </w:rPr>
            </w:pPr>
            <w:r w:rsidRPr="004A7074">
              <w:rPr>
                <w:rFonts w:cstheme="minorHAnsi"/>
                <w:lang w:val="sv-FI"/>
              </w:rPr>
              <w:t>Uppgifter i läsförståelse, läsdagböcker eller portfolioarbete, analyser Självvärderingar efter uppgifterna.</w:t>
            </w:r>
          </w:p>
          <w:p w14:paraId="6AF3B4FB" w14:textId="77777777" w:rsidR="004A7074" w:rsidRPr="004A7074" w:rsidRDefault="004A7074" w:rsidP="004A7074">
            <w:pPr>
              <w:spacing w:line="240" w:lineRule="auto"/>
              <w:rPr>
                <w:rFonts w:cstheme="minorHAnsi"/>
                <w:lang w:val="sv-FI"/>
              </w:rPr>
            </w:pPr>
            <w:r w:rsidRPr="004A7074">
              <w:rPr>
                <w:rFonts w:cstheme="minorHAnsi"/>
                <w:lang w:val="sv-FI"/>
              </w:rPr>
              <w:t> </w:t>
            </w:r>
          </w:p>
          <w:p w14:paraId="58C907F3" w14:textId="77777777" w:rsidR="00F6083E" w:rsidRPr="00237B37" w:rsidRDefault="00F6083E" w:rsidP="004A7074">
            <w:pPr>
              <w:spacing w:line="240" w:lineRule="auto"/>
              <w:rPr>
                <w:rFonts w:cstheme="minorHAnsi"/>
                <w:lang w:val="sv-FI"/>
              </w:rPr>
            </w:pPr>
          </w:p>
        </w:tc>
      </w:tr>
      <w:tr w:rsidR="00F6083E" w:rsidRPr="00237B37" w14:paraId="6EF8B83A"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C54468" w14:textId="2966BD32" w:rsidR="00F6083E" w:rsidRPr="00237B37" w:rsidRDefault="004A7074">
            <w:pPr>
              <w:spacing w:line="240" w:lineRule="auto"/>
              <w:rPr>
                <w:rFonts w:eastAsia="Calibri" w:cstheme="minorHAnsi"/>
                <w:lang w:val="sv-FI"/>
              </w:rPr>
            </w:pPr>
            <w:r w:rsidRPr="00237B37">
              <w:rPr>
                <w:rFonts w:eastAsia="Calibri" w:cstheme="minorHAnsi"/>
                <w:lang w:val="sv-FI"/>
              </w:rPr>
              <w:t xml:space="preserve">M6 att erbjuda eleven många olika möjligheter att välja, använda, tolka och utvärdera många olika slag av </w:t>
            </w:r>
            <w:r w:rsidRPr="00237B37">
              <w:rPr>
                <w:rFonts w:eastAsia="Calibri" w:cstheme="minorHAnsi"/>
                <w:lang w:val="sv-FI"/>
              </w:rPr>
              <w:lastRenderedPageBreak/>
              <w:t>skönlitterära, fakta- och medietexter</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DE0114" w14:textId="73C05ECE" w:rsidR="00F6083E" w:rsidRPr="00237B37" w:rsidRDefault="004A7074">
            <w:pPr>
              <w:spacing w:line="240" w:lineRule="auto"/>
              <w:rPr>
                <w:rFonts w:eastAsia="Calibri" w:cstheme="minorHAnsi"/>
                <w:lang w:val="sv-FI"/>
              </w:rPr>
            </w:pPr>
            <w:r w:rsidRPr="00237B37">
              <w:rPr>
                <w:rFonts w:eastAsia="Calibri" w:cstheme="minorHAnsi"/>
                <w:lang w:val="sv-FI"/>
              </w:rPr>
              <w:lastRenderedPageBreak/>
              <w:t>Eleven lär sig att välja, använda, tolka och utvärdera många olika slag av skönlitterära, fakta- och medietexter.</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5F381E" w14:textId="56825EE9" w:rsidR="00F6083E" w:rsidRPr="00237B37" w:rsidRDefault="004A7074" w:rsidP="004A7074">
            <w:pPr>
              <w:spacing w:line="240" w:lineRule="auto"/>
              <w:rPr>
                <w:rFonts w:eastAsia="Century Gothic" w:cstheme="minorHAnsi"/>
                <w:color w:val="000000" w:themeColor="text1"/>
                <w:lang w:val="sv-FI"/>
              </w:rPr>
            </w:pPr>
            <w:r w:rsidRPr="00237B37">
              <w:rPr>
                <w:rFonts w:eastAsia="Century Gothic" w:cstheme="minorHAnsi"/>
                <w:color w:val="000000" w:themeColor="text1"/>
                <w:lang w:val="sv-FI"/>
              </w:rPr>
              <w:t>Bokprat om verken, informationssökning</w:t>
            </w:r>
          </w:p>
        </w:tc>
      </w:tr>
      <w:tr w:rsidR="00F6083E" w:rsidRPr="00237B37" w14:paraId="27632307"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C08766" w14:textId="286F7925" w:rsidR="00F6083E" w:rsidRPr="00237B37" w:rsidRDefault="004A7074">
            <w:pPr>
              <w:spacing w:line="240" w:lineRule="auto"/>
              <w:rPr>
                <w:rFonts w:eastAsia="Calibri" w:cstheme="minorHAnsi"/>
                <w:lang w:val="sv-FI"/>
              </w:rPr>
            </w:pPr>
            <w:r w:rsidRPr="00237B37">
              <w:rPr>
                <w:rFonts w:eastAsia="Calibri" w:cstheme="minorHAnsi"/>
                <w:lang w:val="sv-FI"/>
              </w:rPr>
              <w:t>M7 handleda eleven i att utveckla analytisk och kritisk läsfärdighet och öva sin förmåga att göra iakttagelser i texter och att tolka dem med hjälp av ändamålsenliga begrepp samt befästa och bredda ord- och begreppsförrådet</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17377C" w14:textId="43FF4844" w:rsidR="00F6083E" w:rsidRPr="00237B37" w:rsidRDefault="004A7074">
            <w:pPr>
              <w:spacing w:line="240" w:lineRule="auto"/>
              <w:rPr>
                <w:rFonts w:eastAsia="Calibri" w:cstheme="minorHAnsi"/>
                <w:lang w:val="sv-FI"/>
              </w:rPr>
            </w:pPr>
            <w:r w:rsidRPr="00237B37">
              <w:rPr>
                <w:rFonts w:eastAsia="Calibri" w:cstheme="minorHAnsi"/>
                <w:lang w:val="sv-FI"/>
              </w:rPr>
              <w:t>Eleven lär sig analytisk och kritisk läsfärdighet, lär sig att göra iakttagelser om fakta- och medietexter och tolka dem med hjälp av ändamålsenliga begrepp.</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F998AD" w14:textId="5FD62B76" w:rsidR="00F6083E" w:rsidRPr="00237B37" w:rsidRDefault="004A7074" w:rsidP="004A7074">
            <w:pPr>
              <w:spacing w:line="240" w:lineRule="auto"/>
              <w:rPr>
                <w:rFonts w:cstheme="minorHAnsi"/>
                <w:lang w:val="sv-FI"/>
              </w:rPr>
            </w:pPr>
            <w:r w:rsidRPr="00237B37">
              <w:rPr>
                <w:rFonts w:cstheme="minorHAnsi"/>
                <w:lang w:val="sv-FI"/>
              </w:rPr>
              <w:t>(Skriftliga) analyser, presentationer, infosnuttar</w:t>
            </w:r>
          </w:p>
        </w:tc>
      </w:tr>
      <w:tr w:rsidR="00F6083E" w:rsidRPr="00237B37" w14:paraId="332CF259"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4398E3" w14:textId="1502B5C9" w:rsidR="00F6083E" w:rsidRPr="00237B37" w:rsidRDefault="004A7074">
            <w:pPr>
              <w:spacing w:line="240" w:lineRule="auto"/>
              <w:rPr>
                <w:rFonts w:eastAsia="Calibri" w:cstheme="minorHAnsi"/>
                <w:lang w:val="sv-FI"/>
              </w:rPr>
            </w:pPr>
            <w:r w:rsidRPr="00237B37">
              <w:rPr>
                <w:rFonts w:eastAsia="Calibri" w:cstheme="minorHAnsi"/>
                <w:lang w:val="sv-FI"/>
              </w:rPr>
              <w:t>M8 sporra eleven att utveckla sin förmåga att bedöma flera olika källor för att få information och att använda denna information på ett ändamålsenligt sätt</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B9A761" w14:textId="76CCA1C8" w:rsidR="00F6083E" w:rsidRPr="00237B37" w:rsidRDefault="004A7074" w:rsidP="004A7074">
            <w:pPr>
              <w:spacing w:line="276" w:lineRule="auto"/>
              <w:rPr>
                <w:rFonts w:cstheme="minorHAnsi"/>
                <w:lang w:val="sv-FI"/>
              </w:rPr>
            </w:pPr>
            <w:r w:rsidRPr="00237B37">
              <w:rPr>
                <w:rFonts w:cstheme="minorHAnsi"/>
                <w:lang w:val="sv-FI"/>
              </w:rPr>
              <w:t>Eleven lär sig att bedöma flera olika källor för att få information och använda informationen på ett ändamålsenligt sätt.</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7BF90" w14:textId="53EBCDEB" w:rsidR="00F6083E" w:rsidRPr="00237B37" w:rsidRDefault="004A7074" w:rsidP="004A7074">
            <w:pPr>
              <w:spacing w:line="240" w:lineRule="auto"/>
              <w:rPr>
                <w:rFonts w:cstheme="minorHAnsi"/>
                <w:lang w:val="sv-FI"/>
              </w:rPr>
            </w:pPr>
            <w:r w:rsidRPr="00237B37">
              <w:rPr>
                <w:rFonts w:cstheme="minorHAnsi"/>
                <w:lang w:val="sv-FI"/>
              </w:rPr>
              <w:t>Uppgifter i anslutning till bedömning av informationens och webbplatsernas tillförlitlighet, informationssökning</w:t>
            </w:r>
          </w:p>
        </w:tc>
      </w:tr>
      <w:tr w:rsidR="00F6083E" w:rsidRPr="00237B37" w14:paraId="601B2F4A"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59FDB2" w14:textId="784CBA01" w:rsidR="00F6083E" w:rsidRPr="00237B37" w:rsidRDefault="004A7074">
            <w:pPr>
              <w:spacing w:line="240" w:lineRule="auto"/>
              <w:rPr>
                <w:rFonts w:eastAsia="Calibri" w:cstheme="minorHAnsi"/>
                <w:lang w:val="sv-FI"/>
              </w:rPr>
            </w:pPr>
            <w:r w:rsidRPr="00237B37">
              <w:rPr>
                <w:rFonts w:eastAsia="Calibri" w:cstheme="minorHAnsi"/>
                <w:lang w:val="sv-FI"/>
              </w:rPr>
              <w:t>M9 väcka elevens intresse för nya slag av fiktiva texter och litteratur, bredda elevens erfarenheter av visuell, audiovisuell, och skriven text och dela med sig av dem samt fördjupa elevens förståelse av särdrag inom fiktionen</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668CCD" w14:textId="0C72658F" w:rsidR="00F6083E" w:rsidRPr="00237B37" w:rsidRDefault="004A7074">
            <w:pPr>
              <w:spacing w:line="240" w:lineRule="auto"/>
              <w:rPr>
                <w:rFonts w:eastAsia="Calibri" w:cstheme="minorHAnsi"/>
                <w:lang w:val="sv-FI"/>
              </w:rPr>
            </w:pPr>
            <w:r w:rsidRPr="00237B37">
              <w:rPr>
                <w:rFonts w:eastAsia="Calibri" w:cstheme="minorHAnsi"/>
                <w:lang w:val="sv-FI"/>
              </w:rPr>
              <w:t>Eleven bekantar sig med fiktiva texter i olika former som är nya för hen själv. Eleven breddar sina erfarenheter av visuell, audiovisuell och skriven text och delar med sig av dem samt fördjupar sin förståelse av särdrag inom fiktionen.</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2BB068" w14:textId="60A34726" w:rsidR="00F6083E" w:rsidRPr="00237B37" w:rsidRDefault="004A7074">
            <w:pPr>
              <w:spacing w:line="240" w:lineRule="auto"/>
              <w:rPr>
                <w:rFonts w:eastAsia="Century Gothic" w:cstheme="minorHAnsi"/>
                <w:color w:val="000000" w:themeColor="text1"/>
                <w:lang w:val="sv-FI"/>
              </w:rPr>
            </w:pPr>
            <w:r w:rsidRPr="00237B37">
              <w:rPr>
                <w:rFonts w:eastAsia="Century Gothic" w:cstheme="minorHAnsi"/>
                <w:color w:val="000000" w:themeColor="text1"/>
                <w:lang w:val="sv-FI"/>
              </w:rPr>
              <w:t>Analyser, tipsvideor som gjorts i grupp, presentationer eller podcasts till exempel om att lyssna, filmer och serier samt skönlitteraturens olika genrer</w:t>
            </w:r>
          </w:p>
        </w:tc>
      </w:tr>
      <w:tr w:rsidR="00F6083E" w:rsidRPr="00237B37" w14:paraId="12836B27"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F21BDA" w14:textId="252739E0" w:rsidR="00F6083E" w:rsidRPr="00237B37" w:rsidRDefault="004A7074">
            <w:pPr>
              <w:spacing w:line="240" w:lineRule="auto"/>
              <w:rPr>
                <w:rFonts w:eastAsia="Calibri" w:cstheme="minorHAnsi"/>
                <w:b/>
                <w:bCs/>
                <w:sz w:val="24"/>
                <w:szCs w:val="24"/>
                <w:lang w:val="sv-FI"/>
              </w:rPr>
            </w:pPr>
            <w:r w:rsidRPr="00237B37">
              <w:rPr>
                <w:rFonts w:eastAsia="Calibri" w:cstheme="minorHAnsi"/>
                <w:b/>
                <w:bCs/>
                <w:sz w:val="24"/>
                <w:szCs w:val="24"/>
                <w:lang w:val="sv-FI"/>
              </w:rPr>
              <w:t>Att producera texter</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3383D" w14:textId="7623C94F" w:rsidR="00F6083E" w:rsidRPr="00237B37" w:rsidRDefault="004A7074">
            <w:pPr>
              <w:spacing w:line="240" w:lineRule="auto"/>
              <w:rPr>
                <w:rFonts w:cstheme="minorHAnsi"/>
                <w:b/>
                <w:bCs/>
                <w:sz w:val="24"/>
                <w:szCs w:val="24"/>
                <w:lang w:val="sv-FI"/>
              </w:rPr>
            </w:pPr>
            <w:r w:rsidRPr="00237B37">
              <w:rPr>
                <w:rFonts w:cstheme="minorHAnsi"/>
                <w:b/>
                <w:bCs/>
                <w:sz w:val="24"/>
                <w:szCs w:val="24"/>
                <w:lang w:val="sv-FI"/>
              </w:rPr>
              <w:t>Mål för lärandet</w:t>
            </w:r>
          </w:p>
          <w:p w14:paraId="0E313EED" w14:textId="77777777" w:rsidR="00F6083E" w:rsidRPr="00237B37" w:rsidRDefault="00F6083E">
            <w:pPr>
              <w:spacing w:line="240" w:lineRule="auto"/>
              <w:rPr>
                <w:rFonts w:cstheme="minorHAnsi"/>
                <w:b/>
                <w:bCs/>
                <w:sz w:val="24"/>
                <w:szCs w:val="24"/>
                <w:lang w:val="sv-FI"/>
              </w:rPr>
            </w:pP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D09C61" w14:textId="77777777" w:rsidR="00237B37" w:rsidRPr="00237B37" w:rsidRDefault="00237B37" w:rsidP="00237B37">
            <w:pPr>
              <w:spacing w:line="240" w:lineRule="auto"/>
              <w:rPr>
                <w:rFonts w:cstheme="minorHAnsi"/>
                <w:b/>
                <w:bCs/>
                <w:sz w:val="24"/>
                <w:szCs w:val="24"/>
                <w:lang w:val="sv-FI"/>
              </w:rPr>
            </w:pPr>
            <w:r w:rsidRPr="00237B37">
              <w:rPr>
                <w:rFonts w:cstheme="minorHAnsi"/>
                <w:b/>
                <w:bCs/>
                <w:sz w:val="24"/>
                <w:szCs w:val="24"/>
                <w:lang w:val="sv-FI"/>
              </w:rPr>
              <w:t>Exempel på arbeten som bedöms och möjliga arbetssätt</w:t>
            </w:r>
          </w:p>
          <w:p w14:paraId="6457AC8C" w14:textId="4D26A743" w:rsidR="004A7074" w:rsidRPr="00237B37" w:rsidRDefault="004A7074" w:rsidP="00237B37">
            <w:pPr>
              <w:spacing w:line="240" w:lineRule="auto"/>
              <w:rPr>
                <w:rFonts w:cstheme="minorHAnsi"/>
                <w:b/>
                <w:bCs/>
                <w:sz w:val="24"/>
                <w:szCs w:val="24"/>
                <w:lang w:val="sv-FI"/>
              </w:rPr>
            </w:pPr>
          </w:p>
        </w:tc>
      </w:tr>
      <w:tr w:rsidR="00F6083E" w:rsidRPr="00237B37" w14:paraId="74D35052"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B2670C" w14:textId="3DDDA51D" w:rsidR="00F6083E" w:rsidRPr="00237B37" w:rsidRDefault="004A7074">
            <w:pPr>
              <w:spacing w:line="240" w:lineRule="auto"/>
              <w:rPr>
                <w:rFonts w:eastAsia="Calibri" w:cstheme="minorHAnsi"/>
                <w:lang w:val="sv-FI"/>
              </w:rPr>
            </w:pPr>
            <w:r w:rsidRPr="00237B37">
              <w:rPr>
                <w:rFonts w:eastAsia="Calibri" w:cstheme="minorHAnsi"/>
                <w:lang w:val="sv-FI"/>
              </w:rPr>
              <w:t>M10 uppmuntra eleven att uttrycka sina åsikter genom att skriva och producera texter, även multimodala, samt stödja eleven i att identifiera sina styrkor och utvecklingsbehov som textproducent</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2813D3" w14:textId="2CAD3292" w:rsidR="00F6083E" w:rsidRPr="00237B37" w:rsidRDefault="004A7074">
            <w:pPr>
              <w:spacing w:line="240" w:lineRule="auto"/>
              <w:rPr>
                <w:rFonts w:eastAsia="Calibri" w:cstheme="minorHAnsi"/>
                <w:lang w:val="sv-FI"/>
              </w:rPr>
            </w:pPr>
            <w:r w:rsidRPr="00237B37">
              <w:rPr>
                <w:rFonts w:eastAsia="Calibri" w:cstheme="minorHAnsi"/>
                <w:lang w:val="sv-FI"/>
              </w:rPr>
              <w:t>Eleven lär sig att uttrycka sina tankar genom att skriva och producera texter, även multimodala, samt identifiera sina styrkor och utvecklingsbehov som textproducent.</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DD60B2" w14:textId="075502C9" w:rsidR="00F6083E" w:rsidRPr="00237B37" w:rsidRDefault="004A7074">
            <w:pPr>
              <w:spacing w:line="240" w:lineRule="auto"/>
              <w:rPr>
                <w:rFonts w:eastAsia="Century Gothic" w:cstheme="minorHAnsi"/>
                <w:color w:val="000000" w:themeColor="text1"/>
                <w:lang w:val="sv-FI"/>
              </w:rPr>
            </w:pPr>
            <w:r w:rsidRPr="00237B37">
              <w:rPr>
                <w:rFonts w:eastAsia="Century Gothic" w:cstheme="minorHAnsi"/>
                <w:color w:val="000000" w:themeColor="text1"/>
                <w:lang w:val="sv-FI"/>
              </w:rPr>
              <w:t>Reflekterande texter, videor</w:t>
            </w:r>
          </w:p>
        </w:tc>
      </w:tr>
      <w:tr w:rsidR="00F6083E" w:rsidRPr="00237B37" w14:paraId="0161DA9C"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BD5AD0" w14:textId="35E52FCC" w:rsidR="00F6083E" w:rsidRPr="00237B37" w:rsidRDefault="004A7074">
            <w:pPr>
              <w:spacing w:line="240" w:lineRule="auto"/>
              <w:rPr>
                <w:rFonts w:eastAsia="Calibri" w:cstheme="minorHAnsi"/>
                <w:lang w:val="sv-FI"/>
              </w:rPr>
            </w:pPr>
            <w:r w:rsidRPr="00237B37">
              <w:rPr>
                <w:rFonts w:eastAsia="Calibri" w:cstheme="minorHAnsi"/>
                <w:lang w:val="sv-FI"/>
              </w:rPr>
              <w:t>M11 erbjuda eleven möjligheter att producera berättande, beskrivande, instruerande och speciellt diskuterande och ställningstagande texter, även i multimediala miljöer, och hjälpa eleven att välja det uttryckssätt som är lämpligast för ifrågavarande textgenre och situation</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51D5AD" w14:textId="090B3D18" w:rsidR="00F6083E" w:rsidRPr="00237B37" w:rsidRDefault="004A7074">
            <w:pPr>
              <w:spacing w:line="240" w:lineRule="auto"/>
              <w:rPr>
                <w:rFonts w:eastAsia="Calibri" w:cstheme="minorHAnsi"/>
                <w:lang w:val="sv-FI"/>
              </w:rPr>
            </w:pPr>
            <w:r w:rsidRPr="00237B37">
              <w:rPr>
                <w:rFonts w:eastAsia="Calibri" w:cstheme="minorHAnsi"/>
                <w:lang w:val="sv-FI"/>
              </w:rPr>
              <w:t>Eleven lär sig att producera berättande, beskrivande, instruerande, diskuterande och ställningstagande texter, också i multimediala miljöer, och lär sig att välja ett uttryckssätt som är lämpligt för textgenren och situationen.</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5CB392" w14:textId="551DD0E8" w:rsidR="00F6083E" w:rsidRPr="00237B37" w:rsidRDefault="004A7074" w:rsidP="004A7074">
            <w:pPr>
              <w:spacing w:line="240" w:lineRule="auto"/>
              <w:rPr>
                <w:rFonts w:eastAsia="Century Gothic" w:cstheme="minorHAnsi"/>
                <w:color w:val="000000" w:themeColor="text1"/>
                <w:lang w:val="sv-FI"/>
              </w:rPr>
            </w:pPr>
            <w:r w:rsidRPr="00237B37">
              <w:rPr>
                <w:rFonts w:eastAsia="Century Gothic" w:cstheme="minorHAnsi"/>
                <w:color w:val="000000" w:themeColor="text1"/>
                <w:lang w:val="sv-FI"/>
              </w:rPr>
              <w:t>Olika texttyper skrivna eller videofilmade, till exempel bokprat, recensioner, reflekterande texter (essäer)</w:t>
            </w:r>
          </w:p>
        </w:tc>
      </w:tr>
      <w:tr w:rsidR="00F6083E" w:rsidRPr="00237B37" w14:paraId="4A34FBB6"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0C3BBC" w14:textId="2DFCA355" w:rsidR="00F6083E" w:rsidRPr="00237B37" w:rsidRDefault="004A7074">
            <w:pPr>
              <w:spacing w:line="240" w:lineRule="auto"/>
              <w:rPr>
                <w:rFonts w:eastAsia="Calibri" w:cstheme="minorHAnsi"/>
                <w:lang w:val="sv-FI"/>
              </w:rPr>
            </w:pPr>
            <w:r w:rsidRPr="00237B37">
              <w:rPr>
                <w:rFonts w:eastAsia="Calibri" w:cstheme="minorHAnsi"/>
                <w:lang w:val="sv-FI"/>
              </w:rPr>
              <w:t xml:space="preserve">M12 handleda eleven i att utveckla sina textproduktionsprocesser och erbjuda eleven möjligheter att producera text tillsammans med </w:t>
            </w:r>
            <w:r w:rsidRPr="00237B37">
              <w:rPr>
                <w:rFonts w:eastAsia="Calibri" w:cstheme="minorHAnsi"/>
                <w:lang w:val="sv-FI"/>
              </w:rPr>
              <w:lastRenderedPageBreak/>
              <w:t>andra, uppmuntra eleven att stärka förmågan att ge och ta emot respons samt hjälpa eleven att utvärdera sig själv som textproducent</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5C6374" w14:textId="7F6961D9" w:rsidR="00F6083E" w:rsidRPr="00237B37" w:rsidRDefault="004A7074">
            <w:pPr>
              <w:spacing w:line="240" w:lineRule="auto"/>
              <w:rPr>
                <w:rFonts w:eastAsia="Calibri" w:cstheme="minorHAnsi"/>
                <w:lang w:val="sv-FI"/>
              </w:rPr>
            </w:pPr>
            <w:r w:rsidRPr="00237B37">
              <w:rPr>
                <w:rFonts w:eastAsia="Calibri" w:cstheme="minorHAnsi"/>
                <w:lang w:val="sv-FI"/>
              </w:rPr>
              <w:lastRenderedPageBreak/>
              <w:t xml:space="preserve">Eleven utvecklar sina textproduktionsprocesser och producerar text tillsammans med andra, stärker sin förmåga att ge och ta emot respons samt </w:t>
            </w:r>
            <w:r w:rsidRPr="00237B37">
              <w:rPr>
                <w:rFonts w:eastAsia="Calibri" w:cstheme="minorHAnsi"/>
                <w:lang w:val="sv-FI"/>
              </w:rPr>
              <w:lastRenderedPageBreak/>
              <w:t>utvärderar sig själv som textproducent.</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D3FA44" w14:textId="4CE5A83D" w:rsidR="00F6083E" w:rsidRPr="00237B37" w:rsidRDefault="004A7074" w:rsidP="004A7074">
            <w:pPr>
              <w:spacing w:line="240" w:lineRule="auto"/>
              <w:rPr>
                <w:rFonts w:cstheme="minorHAnsi"/>
                <w:lang w:val="sv-FI"/>
              </w:rPr>
            </w:pPr>
            <w:r w:rsidRPr="00237B37">
              <w:rPr>
                <w:rFonts w:cstheme="minorHAnsi"/>
                <w:lang w:val="sv-FI"/>
              </w:rPr>
              <w:lastRenderedPageBreak/>
              <w:t>Planering och redigering av texter, korrigering utifrån lärarens respons och kamratrespons</w:t>
            </w:r>
          </w:p>
        </w:tc>
      </w:tr>
      <w:tr w:rsidR="00F6083E" w:rsidRPr="00237B37" w14:paraId="1E79228E"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A95C5E" w14:textId="02C1CFB8" w:rsidR="00F6083E" w:rsidRPr="00237B37" w:rsidRDefault="004A7074">
            <w:pPr>
              <w:spacing w:line="240" w:lineRule="auto"/>
              <w:rPr>
                <w:rFonts w:eastAsia="Calibri" w:cstheme="minorHAnsi"/>
                <w:lang w:val="sv-FI"/>
              </w:rPr>
            </w:pPr>
            <w:r w:rsidRPr="00237B37">
              <w:rPr>
                <w:rFonts w:eastAsia="Calibri" w:cstheme="minorHAnsi"/>
                <w:lang w:val="sv-FI"/>
              </w:rPr>
              <w:lastRenderedPageBreak/>
              <w:t>M13 handleda eleven att utveckla sin skrivfärdighet och digitala kompetens för att producera text samt fördjupa sin förståelse för skrivandet som kommunikationsform, och stärka elevens kompetens i standardspråket genom att öka hens kunskap om skriftspråkets konventioner</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496788" w14:textId="1E03FB47" w:rsidR="00F6083E" w:rsidRPr="00237B37" w:rsidRDefault="004A7074">
            <w:pPr>
              <w:spacing w:line="240" w:lineRule="auto"/>
              <w:rPr>
                <w:rFonts w:eastAsia="Calibri" w:cstheme="minorHAnsi"/>
                <w:lang w:val="sv-FI"/>
              </w:rPr>
            </w:pPr>
            <w:r w:rsidRPr="00237B37">
              <w:rPr>
                <w:rFonts w:eastAsia="Calibri" w:cstheme="minorHAnsi"/>
                <w:lang w:val="sv-FI"/>
              </w:rPr>
              <w:t>Eleven utvecklar och stärker sin skrivfärdighet både för hand och med hjälp av digitala verktyg och fördjupar sin förståelse för skrivandet som kommunikationsform. Eleven stärker sin kompetens i standardspråket.</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1576BE" w14:textId="2D1E6889" w:rsidR="00F6083E" w:rsidRPr="00237B37" w:rsidRDefault="004A7074">
            <w:pPr>
              <w:spacing w:line="240" w:lineRule="auto"/>
              <w:rPr>
                <w:rFonts w:cstheme="minorHAnsi"/>
                <w:lang w:val="sv-FI"/>
              </w:rPr>
            </w:pPr>
            <w:r w:rsidRPr="00237B37">
              <w:rPr>
                <w:rFonts w:cstheme="minorHAnsi"/>
                <w:lang w:val="sv-FI"/>
              </w:rPr>
              <w:t>Skriva för hand och digitalt</w:t>
            </w:r>
          </w:p>
        </w:tc>
      </w:tr>
      <w:tr w:rsidR="00F6083E" w:rsidRPr="00237B37" w14:paraId="625A9278"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2F58A9" w14:textId="23F22E55" w:rsidR="00F6083E" w:rsidRPr="00237B37" w:rsidRDefault="00237B37">
            <w:pPr>
              <w:spacing w:line="240" w:lineRule="auto"/>
              <w:rPr>
                <w:rFonts w:eastAsia="Calibri" w:cstheme="minorHAnsi"/>
                <w:lang w:val="sv-FI"/>
              </w:rPr>
            </w:pPr>
            <w:r w:rsidRPr="00237B37">
              <w:rPr>
                <w:rFonts w:eastAsia="Calibri" w:cstheme="minorHAnsi"/>
                <w:lang w:val="sv-FI"/>
              </w:rPr>
              <w:t>M14 handleda eleven att utveckla sin förmåga att hantera information och tillämpa sina kunskaper och att använda sig av flera olika källor och göra källhänvisningar i sin egen text, samt vägleda eleven att agera etiskt på nätet med hänsyn till integritetsskydd och följa upphovsrättsliga normer</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691247" w14:textId="07061712" w:rsidR="00F6083E" w:rsidRPr="00237B37" w:rsidRDefault="00237B37">
            <w:pPr>
              <w:spacing w:line="240" w:lineRule="auto"/>
              <w:rPr>
                <w:rFonts w:eastAsia="Calibri" w:cstheme="minorHAnsi"/>
                <w:lang w:val="sv-FI"/>
              </w:rPr>
            </w:pPr>
            <w:r w:rsidRPr="00237B37">
              <w:rPr>
                <w:rFonts w:eastAsia="Calibri" w:cstheme="minorHAnsi"/>
                <w:lang w:val="sv-FI"/>
              </w:rPr>
              <w:t>Eleven stärker sin förmåga att hantera och använda information. Eleven använder sig av flera olika källor samt behärskar källhänvisningsteknik. Eleven tränar sin förmåga att respektera personlig integritet och följa upphovsrättsliga normer i olika miljöer.</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0D6EA6" w14:textId="47324C0C" w:rsidR="00F6083E" w:rsidRPr="00237B37" w:rsidRDefault="00237B37" w:rsidP="00237B37">
            <w:pPr>
              <w:spacing w:line="240" w:lineRule="auto"/>
              <w:rPr>
                <w:rFonts w:cstheme="minorHAnsi"/>
                <w:lang w:val="sv-FI"/>
              </w:rPr>
            </w:pPr>
            <w:r w:rsidRPr="00237B37">
              <w:rPr>
                <w:rFonts w:cstheme="minorHAnsi"/>
                <w:lang w:val="sv-FI"/>
              </w:rPr>
              <w:t>Arbeten som förutsätter användning av material, till exempel litteraturstudier, materialbaserad reflektionstext, diskussioner och chattar</w:t>
            </w:r>
          </w:p>
        </w:tc>
      </w:tr>
      <w:tr w:rsidR="00F6083E" w:rsidRPr="00237B37" w14:paraId="10EEEE91"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B20053" w14:textId="52B13FD7" w:rsidR="00F6083E" w:rsidRPr="00237B37" w:rsidRDefault="00237B37">
            <w:pPr>
              <w:spacing w:line="240" w:lineRule="auto"/>
              <w:rPr>
                <w:rFonts w:eastAsia="Calibri" w:cstheme="minorHAnsi"/>
                <w:b/>
                <w:bCs/>
                <w:sz w:val="24"/>
                <w:szCs w:val="24"/>
                <w:lang w:val="sv-FI"/>
              </w:rPr>
            </w:pPr>
            <w:r w:rsidRPr="00237B37">
              <w:rPr>
                <w:rFonts w:eastAsia="Calibri" w:cstheme="minorHAnsi"/>
                <w:b/>
                <w:bCs/>
                <w:sz w:val="24"/>
                <w:szCs w:val="24"/>
                <w:lang w:val="sv-FI"/>
              </w:rPr>
              <w:t>Att förstå språk, litteratur och kultur</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028406" w14:textId="62E6A0F3" w:rsidR="00F6083E" w:rsidRPr="00237B37" w:rsidRDefault="00237B37" w:rsidP="00237B37">
            <w:pPr>
              <w:spacing w:line="240" w:lineRule="auto"/>
              <w:rPr>
                <w:rFonts w:cstheme="minorHAnsi"/>
                <w:b/>
                <w:bCs/>
                <w:sz w:val="24"/>
                <w:szCs w:val="24"/>
                <w:lang w:val="sv-FI"/>
              </w:rPr>
            </w:pPr>
            <w:r w:rsidRPr="00237B37">
              <w:rPr>
                <w:rFonts w:cstheme="minorHAnsi"/>
                <w:b/>
                <w:bCs/>
                <w:sz w:val="24"/>
                <w:szCs w:val="24"/>
                <w:lang w:val="sv-FI"/>
              </w:rPr>
              <w:t>Mål för lärandet</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13A556" w14:textId="77777777" w:rsidR="00F6083E" w:rsidRPr="00237B37" w:rsidRDefault="00237B37" w:rsidP="00237B37">
            <w:pPr>
              <w:spacing w:line="240" w:lineRule="auto"/>
              <w:rPr>
                <w:rFonts w:cstheme="minorHAnsi"/>
                <w:b/>
                <w:bCs/>
                <w:sz w:val="24"/>
                <w:szCs w:val="24"/>
                <w:lang w:val="sv-FI"/>
              </w:rPr>
            </w:pPr>
            <w:r w:rsidRPr="00237B37">
              <w:rPr>
                <w:rFonts w:cstheme="minorHAnsi"/>
                <w:b/>
                <w:bCs/>
                <w:sz w:val="24"/>
                <w:szCs w:val="24"/>
                <w:lang w:val="sv-FI"/>
              </w:rPr>
              <w:t>Exempel på arbeten som bedöms och möjliga arbetssätt</w:t>
            </w:r>
          </w:p>
          <w:p w14:paraId="24A2B463" w14:textId="37D770EA" w:rsidR="00237B37" w:rsidRPr="00237B37" w:rsidRDefault="00237B37" w:rsidP="00237B37">
            <w:pPr>
              <w:spacing w:line="240" w:lineRule="auto"/>
              <w:rPr>
                <w:rFonts w:cstheme="minorHAnsi"/>
                <w:b/>
                <w:bCs/>
                <w:sz w:val="24"/>
                <w:szCs w:val="24"/>
                <w:lang w:val="sv-FI"/>
              </w:rPr>
            </w:pPr>
          </w:p>
        </w:tc>
      </w:tr>
      <w:tr w:rsidR="00F6083E" w:rsidRPr="00237B37" w14:paraId="12004AAD"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2F7C9" w14:textId="75E89B43" w:rsidR="00F6083E" w:rsidRPr="00237B37" w:rsidRDefault="00237B37">
            <w:pPr>
              <w:spacing w:line="240" w:lineRule="auto"/>
              <w:rPr>
                <w:rFonts w:eastAsia="Calibri" w:cstheme="minorHAnsi"/>
                <w:lang w:val="sv-FI"/>
              </w:rPr>
            </w:pPr>
            <w:r w:rsidRPr="00237B37">
              <w:rPr>
                <w:rFonts w:eastAsia="Calibri" w:cstheme="minorHAnsi"/>
                <w:lang w:val="sv-FI"/>
              </w:rPr>
              <w:t>M15 handleda eleven att fördjupa sin språkliga medvetenhet och väcka intresse för språkliga fenomen, stödja eleven i att känna igen språkets strukturer, olika språkvarianter, stildrag och nyanser och i att förstå betydelsen av språkliga val och följderna av dem</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F3D9DA" w14:textId="08A133C4" w:rsidR="00F6083E" w:rsidRPr="00237B37" w:rsidRDefault="00237B37" w:rsidP="00237B37">
            <w:pPr>
              <w:spacing w:line="276" w:lineRule="auto"/>
              <w:rPr>
                <w:rFonts w:cstheme="minorHAnsi"/>
                <w:lang w:val="sv-FI"/>
              </w:rPr>
            </w:pPr>
            <w:r w:rsidRPr="00237B37">
              <w:rPr>
                <w:rFonts w:cstheme="minorHAnsi"/>
                <w:lang w:val="sv-FI"/>
              </w:rPr>
              <w:t>Eleven fördjupar sin språkliga medvetenhet och sitt intresse för språkliga fenomen, känner igen språkets strukturer, olika språkvarianter, stildrag och nyanser och förstår betydelsen av språkliga val och följderna av dem.</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B8AE37" w14:textId="72DD6907" w:rsidR="00F6083E" w:rsidRPr="00237B37" w:rsidRDefault="00237B37" w:rsidP="00237B37">
            <w:pPr>
              <w:spacing w:line="240" w:lineRule="auto"/>
              <w:rPr>
                <w:rFonts w:cstheme="minorHAnsi"/>
                <w:lang w:val="sv-FI"/>
              </w:rPr>
            </w:pPr>
            <w:r w:rsidRPr="00237B37">
              <w:rPr>
                <w:rFonts w:cstheme="minorHAnsi"/>
                <w:lang w:val="sv-FI"/>
              </w:rPr>
              <w:t>Diskussioner och andra observationer av språket i olika texter</w:t>
            </w:r>
          </w:p>
        </w:tc>
      </w:tr>
      <w:tr w:rsidR="00F6083E" w:rsidRPr="00237B37" w14:paraId="16BF3E5A"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3D8865" w14:textId="6BF93AB1" w:rsidR="00F6083E" w:rsidRPr="00237B37" w:rsidRDefault="00237B37">
            <w:pPr>
              <w:spacing w:line="240" w:lineRule="auto"/>
              <w:rPr>
                <w:rFonts w:eastAsia="Calibri" w:cstheme="minorHAnsi"/>
                <w:lang w:val="sv-FI"/>
              </w:rPr>
            </w:pPr>
            <w:r w:rsidRPr="00237B37">
              <w:rPr>
                <w:rFonts w:eastAsia="Calibri" w:cstheme="minorHAnsi"/>
                <w:lang w:val="sv-FI"/>
              </w:rPr>
              <w:t>M16 sporra eleven att öka sin litteratur- och kulturkunskap, bidra till att eleven lär känna litteraturens historia och modern litteratur samt olika litterära genrer och hjälpa eleven att reflektera över litteraturens och kulturens betydelse i sitt eget liv samt ge eleven möjlighet att både själv ta del av och dela med sig av läs- och andra kulturupplevelser </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8BA82F" w14:textId="02DA9178" w:rsidR="00F6083E" w:rsidRPr="00237B37" w:rsidRDefault="00237B37" w:rsidP="00237B37">
            <w:pPr>
              <w:spacing w:line="276" w:lineRule="auto"/>
              <w:rPr>
                <w:rFonts w:cstheme="minorHAnsi"/>
                <w:lang w:val="sv-FI"/>
              </w:rPr>
            </w:pPr>
            <w:r w:rsidRPr="00237B37">
              <w:rPr>
                <w:rFonts w:cstheme="minorHAnsi"/>
                <w:lang w:val="sv-FI"/>
              </w:rPr>
              <w:t>Eleven vidgar sin litteraturkunskap, lär känna litteraturens historia och modern litteratur samt olika litterära genrer</w:t>
            </w:r>
            <w:r w:rsidRPr="00237B37">
              <w:rPr>
                <w:rFonts w:cstheme="minorHAnsi"/>
                <w:b/>
                <w:bCs/>
                <w:lang w:val="sv-FI"/>
              </w:rPr>
              <w:t>.</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BFFFA6" w14:textId="2F30E380" w:rsidR="00F6083E" w:rsidRPr="00237B37" w:rsidRDefault="00237B37">
            <w:pPr>
              <w:spacing w:line="240" w:lineRule="auto"/>
              <w:rPr>
                <w:rFonts w:cstheme="minorHAnsi"/>
                <w:lang w:val="sv-FI"/>
              </w:rPr>
            </w:pPr>
            <w:r w:rsidRPr="00237B37">
              <w:rPr>
                <w:rFonts w:cstheme="minorHAnsi"/>
                <w:lang w:val="sv-FI"/>
              </w:rPr>
              <w:t>Arbeten som anknyter till litteraturhistoria ensam och i grupp</w:t>
            </w:r>
          </w:p>
        </w:tc>
      </w:tr>
      <w:tr w:rsidR="00F6083E" w:rsidRPr="00237B37" w14:paraId="3BEF7840" w14:textId="77777777" w:rsidTr="00F6083E">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C7BB44" w14:textId="0F4554D5" w:rsidR="00F6083E" w:rsidRPr="00237B37" w:rsidRDefault="00237B37">
            <w:pPr>
              <w:spacing w:line="240" w:lineRule="auto"/>
              <w:rPr>
                <w:rFonts w:eastAsia="Calibri" w:cstheme="minorHAnsi"/>
                <w:lang w:val="sv-FI"/>
              </w:rPr>
            </w:pPr>
            <w:r w:rsidRPr="00237B37">
              <w:rPr>
                <w:rFonts w:eastAsia="Calibri" w:cstheme="minorHAnsi"/>
                <w:lang w:val="sv-FI"/>
              </w:rPr>
              <w:lastRenderedPageBreak/>
              <w:t>M17 bidra till att eleven lär känna svenska språket och dess historia och utveckling, de nordiska grannspråken och nordisk kultur samt får en helhetsbild av övriga språk och kulturer i Finland och stödja eleven i att reflektera över det egna modersmålets betydelse och sin språkliga och kulturella identitet samt sporra eleven att aktivt producera och konsumera kultur i olika former</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67FEDD" w14:textId="1A479C61" w:rsidR="00F6083E" w:rsidRPr="00237B37" w:rsidRDefault="00237B37">
            <w:pPr>
              <w:spacing w:line="240" w:lineRule="auto"/>
              <w:rPr>
                <w:rFonts w:eastAsia="Calibri" w:cstheme="minorHAnsi"/>
                <w:lang w:val="sv-FI"/>
              </w:rPr>
            </w:pPr>
            <w:r w:rsidRPr="00237B37">
              <w:rPr>
                <w:rFonts w:eastAsia="Calibri" w:cstheme="minorHAnsi"/>
                <w:lang w:val="sv-FI"/>
              </w:rPr>
              <w:t>Eleven lär känna den språkliga och kulturella mångfalden i Finland. Eleven lär känna det svenska språket, dess historia och utveckling samt de nordiska grannspråken och nordisk kultur. Eleven reflekterar över det egna modersmålets betydelse och sin språkliga och kulturella identitet.</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A931FB" w14:textId="2B739FF7" w:rsidR="00F6083E" w:rsidRPr="00237B37" w:rsidRDefault="00237B37">
            <w:pPr>
              <w:spacing w:line="240" w:lineRule="auto"/>
              <w:rPr>
                <w:rFonts w:eastAsia="Century Gothic" w:cstheme="minorHAnsi"/>
                <w:color w:val="000000" w:themeColor="text1"/>
                <w:lang w:val="sv-FI"/>
              </w:rPr>
            </w:pPr>
            <w:r w:rsidRPr="00237B37">
              <w:rPr>
                <w:rFonts w:eastAsia="Century Gothic" w:cstheme="minorHAnsi"/>
                <w:color w:val="000000" w:themeColor="text1"/>
                <w:lang w:val="sv-FI"/>
              </w:rPr>
              <w:t>Forsknings- och jämförelseuppgifter om olika språk, diskussioner</w:t>
            </w:r>
          </w:p>
        </w:tc>
      </w:tr>
    </w:tbl>
    <w:p w14:paraId="6CE4F1B5" w14:textId="77777777" w:rsidR="00F6083E" w:rsidRPr="00237B37" w:rsidRDefault="00F6083E" w:rsidP="00F6083E">
      <w:pPr>
        <w:rPr>
          <w:rFonts w:cstheme="minorHAnsi"/>
          <w:lang w:val="sv-FI"/>
        </w:rPr>
      </w:pPr>
    </w:p>
    <w:p w14:paraId="568CC484" w14:textId="77777777" w:rsidR="008452CB" w:rsidRPr="00237B37" w:rsidRDefault="00237B37">
      <w:pPr>
        <w:rPr>
          <w:rFonts w:cstheme="minorHAnsi"/>
          <w:lang w:val="sv-FI"/>
        </w:rPr>
      </w:pPr>
    </w:p>
    <w:sectPr w:rsidR="008452CB" w:rsidRPr="00237B37">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83E"/>
    <w:rsid w:val="00237B37"/>
    <w:rsid w:val="004A7074"/>
    <w:rsid w:val="00552737"/>
    <w:rsid w:val="00C271C4"/>
    <w:rsid w:val="00F6083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DED29"/>
  <w15:chartTrackingRefBased/>
  <w15:docId w15:val="{4429B507-0859-42EB-A15C-70D9E30A4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6083E"/>
    <w:pPr>
      <w:spacing w:line="256" w:lineRule="auto"/>
    </w:pPr>
    <w:rPr>
      <w:lang w:val="en-US"/>
    </w:rPr>
  </w:style>
  <w:style w:type="paragraph" w:styleId="Otsikko2">
    <w:name w:val="heading 2"/>
    <w:basedOn w:val="Normaali"/>
    <w:link w:val="Otsikko2Char"/>
    <w:uiPriority w:val="9"/>
    <w:qFormat/>
    <w:rsid w:val="00F6083E"/>
    <w:pPr>
      <w:spacing w:before="100" w:beforeAutospacing="1" w:after="100" w:afterAutospacing="1" w:line="240" w:lineRule="auto"/>
      <w:outlineLvl w:val="1"/>
    </w:pPr>
    <w:rPr>
      <w:rFonts w:ascii="Times New Roman" w:eastAsia="Times New Roman" w:hAnsi="Times New Roman" w:cs="Times New Roman"/>
      <w:b/>
      <w:bCs/>
      <w:sz w:val="36"/>
      <w:szCs w:val="36"/>
      <w:lang w:val="fi-FI" w:eastAsia="fi-FI"/>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NormaaliWWW">
    <w:name w:val="Normal (Web)"/>
    <w:basedOn w:val="Normaali"/>
    <w:uiPriority w:val="99"/>
    <w:semiHidden/>
    <w:unhideWhenUsed/>
    <w:rsid w:val="00F6083E"/>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table" w:styleId="TaulukkoRuudukko">
    <w:name w:val="Table Grid"/>
    <w:basedOn w:val="Normaalitaulukko"/>
    <w:uiPriority w:val="59"/>
    <w:rsid w:val="00F6083E"/>
    <w:pPr>
      <w:spacing w:after="0" w:line="240" w:lineRule="auto"/>
    </w:pPr>
    <w:rPr>
      <w:lang w:val="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Otsikko2Char">
    <w:name w:val="Otsikko 2 Char"/>
    <w:basedOn w:val="Kappaleenoletusfontti"/>
    <w:link w:val="Otsikko2"/>
    <w:uiPriority w:val="9"/>
    <w:rsid w:val="00F6083E"/>
    <w:rPr>
      <w:rFonts w:ascii="Times New Roman" w:eastAsia="Times New Roman" w:hAnsi="Times New Roman" w:cs="Times New Roman"/>
      <w:b/>
      <w:bCs/>
      <w:sz w:val="36"/>
      <w:szCs w:val="36"/>
      <w:lang w:eastAsia="fi-FI"/>
    </w:rPr>
  </w:style>
  <w:style w:type="character" w:styleId="Voimakas">
    <w:name w:val="Strong"/>
    <w:basedOn w:val="Kappaleenoletusfontti"/>
    <w:uiPriority w:val="22"/>
    <w:qFormat/>
    <w:rsid w:val="00F608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2639617">
      <w:bodyDiv w:val="1"/>
      <w:marLeft w:val="0"/>
      <w:marRight w:val="0"/>
      <w:marTop w:val="0"/>
      <w:marBottom w:val="0"/>
      <w:divBdr>
        <w:top w:val="none" w:sz="0" w:space="0" w:color="auto"/>
        <w:left w:val="none" w:sz="0" w:space="0" w:color="auto"/>
        <w:bottom w:val="none" w:sz="0" w:space="0" w:color="auto"/>
        <w:right w:val="none" w:sz="0" w:space="0" w:color="auto"/>
      </w:divBdr>
    </w:div>
    <w:div w:id="751850888">
      <w:bodyDiv w:val="1"/>
      <w:marLeft w:val="0"/>
      <w:marRight w:val="0"/>
      <w:marTop w:val="0"/>
      <w:marBottom w:val="0"/>
      <w:divBdr>
        <w:top w:val="none" w:sz="0" w:space="0" w:color="auto"/>
        <w:left w:val="none" w:sz="0" w:space="0" w:color="auto"/>
        <w:bottom w:val="none" w:sz="0" w:space="0" w:color="auto"/>
        <w:right w:val="none" w:sz="0" w:space="0" w:color="auto"/>
      </w:divBdr>
    </w:div>
    <w:div w:id="782925440">
      <w:bodyDiv w:val="1"/>
      <w:marLeft w:val="0"/>
      <w:marRight w:val="0"/>
      <w:marTop w:val="0"/>
      <w:marBottom w:val="0"/>
      <w:divBdr>
        <w:top w:val="none" w:sz="0" w:space="0" w:color="auto"/>
        <w:left w:val="none" w:sz="0" w:space="0" w:color="auto"/>
        <w:bottom w:val="none" w:sz="0" w:space="0" w:color="auto"/>
        <w:right w:val="none" w:sz="0" w:space="0" w:color="auto"/>
      </w:divBdr>
    </w:div>
    <w:div w:id="1874609549">
      <w:bodyDiv w:val="1"/>
      <w:marLeft w:val="0"/>
      <w:marRight w:val="0"/>
      <w:marTop w:val="0"/>
      <w:marBottom w:val="0"/>
      <w:divBdr>
        <w:top w:val="none" w:sz="0" w:space="0" w:color="auto"/>
        <w:left w:val="none" w:sz="0" w:space="0" w:color="auto"/>
        <w:bottom w:val="none" w:sz="0" w:space="0" w:color="auto"/>
        <w:right w:val="none" w:sz="0" w:space="0" w:color="auto"/>
      </w:divBdr>
    </w:div>
    <w:div w:id="199664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940</Words>
  <Characters>7615</Characters>
  <Application>Microsoft Office Word</Application>
  <DocSecurity>0</DocSecurity>
  <Lines>63</Lines>
  <Paragraphs>17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Lillqvist Miranda (OPH)</dc:creator>
  <cp:keywords/>
  <dc:description/>
  <cp:lastModifiedBy>Lillqvist Miranda (OPH)</cp:lastModifiedBy>
  <cp:revision>1</cp:revision>
  <dcterms:created xsi:type="dcterms:W3CDTF">2022-02-03T14:14:00Z</dcterms:created>
  <dcterms:modified xsi:type="dcterms:W3CDTF">2022-02-03T14:42:00Z</dcterms:modified>
</cp:coreProperties>
</file>