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4E47D287" w:rsidR="005C6D45" w:rsidRPr="006B20A0" w:rsidRDefault="00DC71A1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sv-SE"/>
        </w:rPr>
      </w:pPr>
      <w:r w:rsidRPr="006B20A0">
        <w:rPr>
          <w:rFonts w:ascii="FreeSansBold" w:hAnsi="FreeSansBold" w:cs="FreeSansBold"/>
          <w:b/>
          <w:sz w:val="32"/>
          <w:szCs w:val="32"/>
          <w:lang w:val="sv-SE"/>
        </w:rPr>
        <w:t>Försäkran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, </w:t>
      </w:r>
      <w:r w:rsidR="006B20A0" w:rsidRPr="006B20A0">
        <w:rPr>
          <w:rFonts w:ascii="FreeSansBold" w:hAnsi="FreeSansBold" w:cs="FreeSansBold"/>
          <w:b/>
          <w:sz w:val="32"/>
          <w:szCs w:val="32"/>
          <w:lang w:val="sv-SE"/>
        </w:rPr>
        <w:t>Grönt resande inom pr</w:t>
      </w:r>
      <w:r w:rsid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ogrammet 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>Erasmus+</w:t>
      </w:r>
    </w:p>
    <w:p w14:paraId="540635F0" w14:textId="4C8A8282" w:rsidR="00AE368D" w:rsidRPr="00772567" w:rsidRDefault="00D47442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color w:val="FF0000"/>
          <w:lang w:val="sv-SE"/>
        </w:rPr>
        <w:t>Detta formulär gäller endast projekt som finansieras från och med avtalsperioden 2026.</w:t>
      </w:r>
    </w:p>
    <w:p w14:paraId="206C3396" w14:textId="130F7B9F" w:rsidR="00E1577F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Principer för grönt resande </w:t>
      </w:r>
      <w:r w:rsidR="00E1577F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</w:p>
    <w:p w14:paraId="1C9000B6" w14:textId="77777777" w:rsidR="006B20A0" w:rsidRPr="00772567" w:rsidRDefault="006B20A0" w:rsidP="000B3D07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>I syfte att minimera de direkta utsläppen i anslutning till skolutbyten stöder programmet Erasmus+ övergången till resesätt med lägre utsläpp, främst genom att minska antalet resor med flyg. Bidraget för grönt resande syftar även till att stödja hållbarhetsfostran och utvecklingen av hållbarhetskompetensen.</w:t>
      </w:r>
    </w:p>
    <w:p w14:paraId="10EFD31B" w14:textId="512F10D2" w:rsidR="009E683C" w:rsidRPr="00772567" w:rsidRDefault="006B20A0" w:rsidP="00D47442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 xml:space="preserve">Med grönt resande avses alltså resande där </w:t>
      </w:r>
      <w:r w:rsidR="00614792" w:rsidRPr="00772567">
        <w:rPr>
          <w:rFonts w:ascii="Calibri" w:eastAsia="Times New Roman" w:hAnsi="Calibri" w:cs="Calibri"/>
          <w:lang w:val="sv-SE"/>
        </w:rPr>
        <w:t>minst hälften av tur- och returresan sker med transportmedel</w:t>
      </w:r>
      <w:r w:rsidRPr="00772567">
        <w:rPr>
          <w:rFonts w:ascii="Calibri" w:eastAsia="Times New Roman" w:hAnsi="Calibri" w:cs="Calibri"/>
          <w:lang w:val="sv-SE"/>
        </w:rPr>
        <w:t xml:space="preserve"> med utsläppssnåla färdmedel. </w:t>
      </w:r>
      <w:r w:rsidRPr="00772567">
        <w:rPr>
          <w:rFonts w:ascii="Calibri" w:eastAsia="Times New Roman" w:hAnsi="Calibri" w:cs="Calibri"/>
          <w:b/>
          <w:bCs/>
          <w:lang w:val="sv-SE"/>
        </w:rPr>
        <w:t>Som utsläppssnåla färdmedel godtas tåg, buss, cykel och samåkning med bil</w:t>
      </w:r>
      <w:r w:rsidRPr="00772567">
        <w:rPr>
          <w:rFonts w:ascii="Calibri" w:eastAsia="Times New Roman" w:hAnsi="Calibri" w:cs="Calibri"/>
          <w:lang w:val="sv-SE"/>
        </w:rPr>
        <w:t xml:space="preserve">. </w:t>
      </w:r>
      <w:r w:rsidR="00D47442" w:rsidRPr="00772567">
        <w:rPr>
          <w:rFonts w:ascii="Calibri" w:eastAsia="Times New Roman" w:hAnsi="Calibri" w:cs="Calibri"/>
          <w:lang w:val="sv-SE"/>
        </w:rPr>
        <w:t xml:space="preserve">Resor med </w:t>
      </w:r>
      <w:r w:rsidR="00D47442" w:rsidRPr="00772567">
        <w:rPr>
          <w:rFonts w:ascii="Calibri" w:eastAsia="Times New Roman" w:hAnsi="Calibri" w:cs="Calibri"/>
          <w:b/>
          <w:bCs/>
          <w:lang w:val="sv-SE"/>
        </w:rPr>
        <w:t>båt</w:t>
      </w:r>
      <w:r w:rsidR="00D47442" w:rsidRPr="00772567">
        <w:rPr>
          <w:rFonts w:ascii="Calibri" w:eastAsia="Times New Roman" w:hAnsi="Calibri" w:cs="Calibri"/>
          <w:lang w:val="sv-SE"/>
        </w:rPr>
        <w:t xml:space="preserve"> betraktas som miljövänligt resande om de kombineras med andra utsläppssnåla transportmedel.</w:t>
      </w:r>
    </w:p>
    <w:p w14:paraId="14E789C0" w14:textId="372108DD" w:rsidR="00221B86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Definition av en utsläppssnål resa</w:t>
      </w:r>
      <w:r w:rsidR="001344F7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  <w:r w:rsidR="00221B86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</w:t>
      </w:r>
    </w:p>
    <w:p w14:paraId="6080B705" w14:textId="49339FFD" w:rsidR="00D47442" w:rsidRPr="00772567" w:rsidRDefault="00D47442" w:rsidP="009E46E8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Deltagaren är berättigad till bidrag för grönt resande när ett utsläppssnålt färdmedel har använts för </w:t>
      </w:r>
      <w:r w:rsidRPr="00772567">
        <w:rPr>
          <w:rFonts w:ascii="Calibri" w:hAnsi="Calibri" w:cs="Calibri"/>
          <w:b/>
          <w:bCs/>
          <w:lang w:val="sv-SE"/>
        </w:rPr>
        <w:t>hela tur- och returresan eller för den ena sträckan av tur- och returresan</w:t>
      </w:r>
      <w:r w:rsidRPr="00772567">
        <w:rPr>
          <w:rFonts w:ascii="Calibri" w:hAnsi="Calibri" w:cs="Calibri"/>
          <w:lang w:val="sv-SE"/>
        </w:rPr>
        <w:t xml:space="preserve">.  </w:t>
      </w:r>
    </w:p>
    <w:p w14:paraId="4455D40F" w14:textId="65A94AC5" w:rsidR="001E312B" w:rsidRPr="00772567" w:rsidRDefault="00040758" w:rsidP="00614792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Rätt till bidrag för grönt resande kan också uppstå om minst 50 procent av de </w:t>
      </w:r>
      <w:r w:rsidR="00606B66" w:rsidRPr="00772567">
        <w:rPr>
          <w:rFonts w:ascii="Calibri" w:hAnsi="Calibri" w:cs="Calibri"/>
          <w:lang w:val="sv-SE"/>
        </w:rPr>
        <w:t xml:space="preserve">färdande </w:t>
      </w:r>
      <w:r w:rsidRPr="00772567">
        <w:rPr>
          <w:rFonts w:ascii="Calibri" w:hAnsi="Calibri" w:cs="Calibri"/>
          <w:lang w:val="sv-SE"/>
        </w:rPr>
        <w:t xml:space="preserve">kilometrarna har genomförts genom en kombination av ”gröna” färdmedel. I sådana fall ska de faktiska resekilometrarna som genomförts med ”gröna” färdmedel anges, till exempel med hjälp av Google </w:t>
      </w:r>
      <w:proofErr w:type="spellStart"/>
      <w:r w:rsidRPr="00772567">
        <w:rPr>
          <w:rFonts w:ascii="Calibri" w:hAnsi="Calibri" w:cs="Calibri"/>
          <w:lang w:val="sv-SE"/>
        </w:rPr>
        <w:t>Maps</w:t>
      </w:r>
      <w:proofErr w:type="spellEnd"/>
      <w:r w:rsidRPr="00772567">
        <w:rPr>
          <w:rFonts w:ascii="Calibri" w:hAnsi="Calibri" w:cs="Calibri"/>
          <w:lang w:val="sv-SE"/>
        </w:rPr>
        <w:t xml:space="preserve">. Räkna och kontrollera att antalet utsläppssnåla </w:t>
      </w:r>
      <w:proofErr w:type="spellStart"/>
      <w:r w:rsidRPr="00772567">
        <w:rPr>
          <w:rFonts w:ascii="Calibri" w:hAnsi="Calibri" w:cs="Calibri"/>
          <w:lang w:val="sv-SE"/>
        </w:rPr>
        <w:t>reskilometer</w:t>
      </w:r>
      <w:proofErr w:type="spellEnd"/>
      <w:r w:rsidRPr="00772567">
        <w:rPr>
          <w:rFonts w:ascii="Calibri" w:hAnsi="Calibri" w:cs="Calibri"/>
          <w:lang w:val="sv-SE"/>
        </w:rPr>
        <w:t xml:space="preserve"> är fler än</w:t>
      </w:r>
      <w:r w:rsidR="006C4723" w:rsidRPr="00772567">
        <w:rPr>
          <w:rFonts w:ascii="Calibri" w:hAnsi="Calibri" w:cs="Calibri"/>
          <w:lang w:val="sv-SE"/>
        </w:rPr>
        <w:t xml:space="preserve"> antalet</w:t>
      </w:r>
      <w:r w:rsidRPr="00772567">
        <w:rPr>
          <w:rFonts w:ascii="Calibri" w:hAnsi="Calibri" w:cs="Calibri"/>
          <w:lang w:val="sv-SE"/>
        </w:rPr>
        <w:t xml:space="preserve"> </w:t>
      </w:r>
      <w:r w:rsidR="006C4723" w:rsidRPr="00772567">
        <w:rPr>
          <w:rFonts w:ascii="Calibri" w:hAnsi="Calibri" w:cs="Calibri"/>
          <w:lang w:val="sv-SE"/>
        </w:rPr>
        <w:t>flygkilometer</w:t>
      </w:r>
      <w:r w:rsidRPr="00772567">
        <w:rPr>
          <w:rFonts w:ascii="Calibri" w:hAnsi="Calibri" w:cs="Calibri"/>
          <w:lang w:val="sv-SE"/>
        </w:rPr>
        <w:t>.</w:t>
      </w:r>
      <w:bookmarkStart w:id="1" w:name="_Hlk233803838"/>
    </w:p>
    <w:bookmarkEnd w:id="1"/>
    <w:p w14:paraId="47657188" w14:textId="32FCB418" w:rsidR="00941013" w:rsidRPr="00772567" w:rsidRDefault="006C12A3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Stödformer för grönt resande</w:t>
      </w:r>
      <w:r w:rsidR="00941013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  </w:t>
      </w:r>
    </w:p>
    <w:p w14:paraId="384A23D4" w14:textId="524C5C88" w:rsidR="002A4AF3" w:rsidRPr="006C12A3" w:rsidRDefault="006C12A3" w:rsidP="009E46E8">
      <w:pPr>
        <w:spacing w:before="12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  <w:r w:rsidRPr="006C12A3">
        <w:rPr>
          <w:rFonts w:ascii="Calibri" w:eastAsia="Times New Roman" w:hAnsi="Calibri" w:cs="Calibri"/>
          <w:lang w:val="sv-SE"/>
        </w:rPr>
        <w:t>Att resa landvägen med mer utsläppssnåla färdmedel tar ofta längre tid än att flyga till destinationen. Dessutom kan de anknytande resekostnaderna vara högre. Programmet Erasmus+ stöder dessa högre kostnader i två kostnadskategorier:</w:t>
      </w:r>
      <w:r w:rsidR="007C3B8E" w:rsidRPr="006C12A3">
        <w:rPr>
          <w:rFonts w:ascii="Calibri" w:eastAsia="Times New Roman" w:hAnsi="Calibri" w:cs="Calibri"/>
          <w:highlight w:val="yellow"/>
          <w:lang w:val="sv-SE"/>
        </w:rPr>
        <w:t xml:space="preserve"> </w:t>
      </w:r>
    </w:p>
    <w:p w14:paraId="06D84FCD" w14:textId="4617768D" w:rsidR="007C3B8E" w:rsidRPr="006C12A3" w:rsidRDefault="006C12A3" w:rsidP="007C3B8E">
      <w:pPr>
        <w:ind w:right="-143"/>
        <w:jc w:val="both"/>
        <w:rPr>
          <w:rFonts w:ascii="Calibri" w:eastAsia="Times New Roman" w:hAnsi="Calibri" w:cs="Calibri"/>
          <w:b/>
          <w:bCs/>
          <w:highlight w:val="yellow"/>
          <w:lang w:val="sv-SE"/>
        </w:rPr>
      </w:pPr>
      <w:r w:rsidRPr="006C12A3">
        <w:rPr>
          <w:rFonts w:ascii="Calibri" w:eastAsia="Times New Roman" w:hAnsi="Calibri" w:cs="Calibri"/>
          <w:b/>
          <w:bCs/>
          <w:lang w:val="sv-SE"/>
        </w:rPr>
        <w:t>Förhöjt resebidrag</w:t>
      </w:r>
      <w:r w:rsidR="007C3B8E" w:rsidRPr="006C12A3">
        <w:rPr>
          <w:rFonts w:ascii="Calibri" w:eastAsia="Times New Roman" w:hAnsi="Calibri" w:cs="Calibri"/>
          <w:b/>
          <w:bCs/>
          <w:highlight w:val="yellow"/>
          <w:lang w:val="sv-SE"/>
        </w:rPr>
        <w:t xml:space="preserve"> </w:t>
      </w:r>
    </w:p>
    <w:p w14:paraId="35D5F41C" w14:textId="22E6B22A" w:rsidR="007C3B8E" w:rsidRPr="006C12A3" w:rsidRDefault="006C12A3" w:rsidP="00280E39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  <w:r w:rsidRPr="006C12A3">
        <w:rPr>
          <w:rFonts w:ascii="Calibri" w:eastAsia="Times New Roman" w:hAnsi="Calibri" w:cs="Calibri"/>
          <w:lang w:val="sv-SE"/>
        </w:rPr>
        <w:t xml:space="preserve">Kontrollera vilka bidragskategorier som gäller vid tidpunkten i fråga i bilagan ”tillämpliga ersättningsnivåer” i ditt finansieringsavtal eller i programhandledningen för det aktuella finansieringsåret. Precis som vid flygresor kan även den som får bidrag för grönt resande redovisa sin resa antingen som en enhetsersättning på basis av avståndet enligt </w:t>
      </w:r>
      <w:hyperlink r:id="rId11" w:history="1">
        <w:r w:rsidRPr="006B20A0">
          <w:rPr>
            <w:rStyle w:val="Hyperlinkki"/>
            <w:rFonts w:ascii="Calibri" w:hAnsi="Calibri" w:cs="Calibri"/>
            <w:lang w:val="sv-SE"/>
          </w:rPr>
          <w:t xml:space="preserve">Erasmus+ </w:t>
        </w:r>
        <w:proofErr w:type="spellStart"/>
        <w:r w:rsidRPr="006B20A0">
          <w:rPr>
            <w:rStyle w:val="Hyperlinkki"/>
            <w:rFonts w:ascii="Calibri" w:hAnsi="Calibri" w:cs="Calibri"/>
            <w:lang w:val="sv-SE"/>
          </w:rPr>
          <w:t>Distance</w:t>
        </w:r>
        <w:proofErr w:type="spellEnd"/>
        <w:r w:rsidRPr="006B20A0">
          <w:rPr>
            <w:rStyle w:val="Hyperlinkki"/>
            <w:rFonts w:ascii="Calibri" w:hAnsi="Calibri" w:cs="Calibri"/>
            <w:lang w:val="sv-SE"/>
          </w:rPr>
          <w:t xml:space="preserve"> </w:t>
        </w:r>
        <w:proofErr w:type="spellStart"/>
        <w:r w:rsidRPr="006B20A0">
          <w:rPr>
            <w:rStyle w:val="Hyperlinkki"/>
            <w:rFonts w:ascii="Calibri" w:hAnsi="Calibri" w:cs="Calibri"/>
            <w:lang w:val="sv-SE"/>
          </w:rPr>
          <w:t>Calculator</w:t>
        </w:r>
        <w:proofErr w:type="spellEnd"/>
      </w:hyperlink>
      <w:r w:rsidRPr="006C12A3">
        <w:rPr>
          <w:rFonts w:ascii="Calibri" w:eastAsia="Times New Roman" w:hAnsi="Calibri" w:cs="Calibri"/>
          <w:lang w:val="sv-SE"/>
        </w:rPr>
        <w:t xml:space="preserve"> eller alternativt, om villkoren uppfylls, i kostnadskategorin extraordinära utgifter (höga resekostnader)</w:t>
      </w:r>
      <w:r w:rsidR="0069058A" w:rsidRPr="0069058A">
        <w:rPr>
          <w:i/>
          <w:iCs/>
          <w:color w:val="000000" w:themeColor="text1"/>
          <w:lang w:val="sv-SE" w:bidi="fi-FI"/>
        </w:rPr>
        <w:t>.</w:t>
      </w:r>
      <w:r w:rsidR="0041686A" w:rsidRPr="006C12A3">
        <w:rPr>
          <w:rFonts w:ascii="Calibri" w:hAnsi="Calibri" w:cs="Calibri"/>
          <w:lang w:val="sv-SE"/>
        </w:rPr>
        <w:t xml:space="preserve"> </w:t>
      </w:r>
    </w:p>
    <w:p w14:paraId="3F0A4A8C" w14:textId="3BFF16D4" w:rsidR="007C3B8E" w:rsidRPr="00026696" w:rsidRDefault="00026696" w:rsidP="007C3B8E">
      <w:pPr>
        <w:ind w:right="-143"/>
        <w:jc w:val="both"/>
        <w:rPr>
          <w:rFonts w:ascii="Calibri" w:eastAsia="Times New Roman" w:hAnsi="Calibri" w:cs="Calibri"/>
          <w:b/>
          <w:bCs/>
          <w:highlight w:val="yellow"/>
          <w:lang w:val="sv-SE"/>
        </w:rPr>
      </w:pPr>
      <w:r w:rsidRPr="00026696">
        <w:rPr>
          <w:rFonts w:ascii="Calibri" w:eastAsia="Times New Roman" w:hAnsi="Calibri" w:cs="Calibri"/>
          <w:b/>
          <w:bCs/>
          <w:lang w:val="sv-SE"/>
        </w:rPr>
        <w:t>Individuellt stöd för resdagar</w:t>
      </w:r>
      <w:r w:rsidR="007C3B8E" w:rsidRPr="00026696">
        <w:rPr>
          <w:rFonts w:ascii="Calibri" w:eastAsia="Times New Roman" w:hAnsi="Calibri" w:cs="Calibri"/>
          <w:b/>
          <w:bCs/>
          <w:highlight w:val="yellow"/>
          <w:lang w:val="sv-SE"/>
        </w:rPr>
        <w:t xml:space="preserve"> </w:t>
      </w:r>
    </w:p>
    <w:p w14:paraId="4866D2D9" w14:textId="2053BFEA" w:rsidR="009E46E8" w:rsidRDefault="00026696" w:rsidP="009E46E8">
      <w:pPr>
        <w:spacing w:before="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  <w:r w:rsidRPr="00026696">
        <w:rPr>
          <w:rFonts w:ascii="Calibri" w:eastAsia="Times New Roman" w:hAnsi="Calibri" w:cs="Calibri"/>
          <w:lang w:val="sv-SE"/>
        </w:rPr>
        <w:t xml:space="preserve">En resa som har genomförts med utsläppssnåla resesätt kan ta fler resdagar i anspråk än en resa med flyg. Dessa resdagar ersätts med ett individuellt stöd per dag, se bilagan ”tillämpliga ersättningsnivåer” i ditt finansieringsavtal eller programhandledningen för det aktuella finansieringsåret. </w:t>
      </w:r>
      <w:r w:rsidR="00F15B94" w:rsidRPr="00026696">
        <w:rPr>
          <w:rFonts w:ascii="Calibri" w:eastAsia="Times New Roman" w:hAnsi="Calibri" w:cs="Calibri"/>
          <w:highlight w:val="yellow"/>
          <w:lang w:val="sv-SE"/>
        </w:rPr>
        <w:t xml:space="preserve"> </w:t>
      </w:r>
    </w:p>
    <w:p w14:paraId="3E27B4E6" w14:textId="77777777" w:rsidR="00B75ED5" w:rsidRDefault="00B75ED5" w:rsidP="009E46E8">
      <w:pPr>
        <w:spacing w:before="0"/>
        <w:ind w:right="-143"/>
        <w:jc w:val="both"/>
        <w:rPr>
          <w:rFonts w:ascii="Calibri" w:eastAsia="Times New Roman" w:hAnsi="Calibri" w:cs="Calibri"/>
          <w:highlight w:val="yellow"/>
          <w:lang w:val="sv-SE"/>
        </w:rPr>
      </w:pPr>
    </w:p>
    <w:p w14:paraId="26523ADC" w14:textId="77777777" w:rsidR="00B75ED5" w:rsidRDefault="00B75ED5" w:rsidP="00B75ED5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  <w:r w:rsidRPr="00B75ED5">
        <w:rPr>
          <w:rFonts w:ascii="Calibri" w:eastAsia="Times New Roman" w:hAnsi="Calibri" w:cs="Calibri"/>
          <w:lang w:val="sv-SE"/>
        </w:rPr>
        <w:t xml:space="preserve">Resdagarna ska vid både flygresor och resor landvägen alltid rapporteras enligt </w:t>
      </w:r>
      <w:r w:rsidRPr="00B75ED5">
        <w:rPr>
          <w:rFonts w:ascii="Calibri" w:eastAsia="Times New Roman" w:hAnsi="Calibri" w:cs="Calibri"/>
          <w:b/>
          <w:bCs/>
          <w:lang w:val="sv-SE"/>
        </w:rPr>
        <w:t>det faktiska antalet dagar som har lagts på resor</w:t>
      </w:r>
      <w:r w:rsidRPr="00B75ED5">
        <w:rPr>
          <w:rFonts w:ascii="Calibri" w:eastAsia="Times New Roman" w:hAnsi="Calibri" w:cs="Calibri"/>
          <w:lang w:val="sv-SE"/>
        </w:rPr>
        <w:t>. När det gäller bidraget för grönt resande kan individuellt stöd beviljas för högst sex (6) resdagar, medan stöd kan beviljas för högst två (2) resdagar vid resor med flyg.</w:t>
      </w:r>
    </w:p>
    <w:p w14:paraId="478CC629" w14:textId="77777777" w:rsidR="00645948" w:rsidRPr="00645948" w:rsidRDefault="00645948" w:rsidP="00645948">
      <w:pPr>
        <w:ind w:right="-143"/>
        <w:rPr>
          <w:rFonts w:ascii="Calibri" w:eastAsia="Times New Roman" w:hAnsi="Calibri" w:cs="Calibri"/>
          <w:lang w:val="sv-SE"/>
        </w:rPr>
      </w:pPr>
      <w:r w:rsidRPr="00645948">
        <w:rPr>
          <w:rFonts w:ascii="Calibri" w:hAnsi="Calibri"/>
          <w:lang w:val="sv-SE"/>
        </w:rPr>
        <w:t>Om det är fråga om ett ungdomsutbyte eller en ungdomsverksamhet, fyller gruppens ansvariga person i och undertecknar blanketten. I mobilitetsprojekt för ungdomsarbetare och i DiscoverEU-inkluderingsinsatsen fyller varje deltagare som har rest grönt i uppgifterna för egen del och undertecknar blanketten.</w:t>
      </w:r>
    </w:p>
    <w:p w14:paraId="7E9AF3EC" w14:textId="77777777" w:rsidR="00645948" w:rsidRPr="00645948" w:rsidRDefault="00645948" w:rsidP="00645948">
      <w:pPr>
        <w:ind w:right="-143"/>
        <w:rPr>
          <w:rFonts w:ascii="Calibri" w:eastAsia="Times New Roman" w:hAnsi="Calibri" w:cs="Calibri"/>
          <w:lang w:val="sv-SE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645948" w:rsidRPr="0029524E" w14:paraId="44EAEE23" w14:textId="77777777" w:rsidTr="003C4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8CAD8E" w14:textId="77777777" w:rsidR="00645948" w:rsidRPr="00CD591C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proofErr w:type="spellStart"/>
            <w:r>
              <w:rPr>
                <w:rFonts w:ascii="Calibri" w:hAnsi="Calibri"/>
              </w:rPr>
              <w:lastRenderedPageBreak/>
              <w:t>Uppgifter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om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grönt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resande</w:t>
            </w:r>
            <w:proofErr w:type="spellEnd"/>
          </w:p>
        </w:tc>
      </w:tr>
      <w:tr w:rsidR="00645948" w:rsidRPr="0029524E" w14:paraId="295CE67A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3BE8E7C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Organisation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</w:tcPr>
          <w:p w14:paraId="406CCF63" w14:textId="77777777" w:rsidR="00645948" w:rsidRPr="0029524E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6F93F3B5" w14:textId="77777777" w:rsidTr="003C4ADE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C02A42B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Projektnummer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</w:tcPr>
          <w:p w14:paraId="3C60FB42" w14:textId="77777777" w:rsidR="00645948" w:rsidRPr="0029524E" w:rsidRDefault="00645948" w:rsidP="003C4AD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40C9B614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9F953B4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Gruppens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ansvariga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person: </w:t>
            </w:r>
          </w:p>
        </w:tc>
        <w:tc>
          <w:tcPr>
            <w:tcW w:w="6521" w:type="dxa"/>
          </w:tcPr>
          <w:p w14:paraId="0D0CD811" w14:textId="77777777" w:rsidR="00645948" w:rsidRPr="0029524E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1EFAB59B" w14:textId="77777777" w:rsidTr="003C4ADE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55AF60F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Deltagaren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/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deltagarna</w:t>
            </w:r>
            <w:proofErr w:type="spellEnd"/>
          </w:p>
        </w:tc>
        <w:tc>
          <w:tcPr>
            <w:tcW w:w="6521" w:type="dxa"/>
          </w:tcPr>
          <w:p w14:paraId="5D9E5A4A" w14:textId="77777777" w:rsidR="00645948" w:rsidRPr="0029524E" w:rsidRDefault="00645948" w:rsidP="003C4AD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49CCE44F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1315C44B" w14:textId="77777777" w:rsidR="00645948" w:rsidRPr="0052282C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Resplan</w:t>
            </w:r>
            <w:proofErr w:type="spellEnd"/>
          </w:p>
          <w:p w14:paraId="45182193" w14:textId="77777777" w:rsidR="00645948" w:rsidRPr="0052282C" w:rsidRDefault="00645948" w:rsidP="003C4ADE">
            <w:pPr>
              <w:ind w:right="-143"/>
              <w:rPr>
                <w:rFonts w:ascii="Calibri" w:hAnsi="Calibri" w:cs="Calibri"/>
                <w:i/>
                <w:iCs/>
                <w:lang w:bidi="fi-FI"/>
              </w:rPr>
            </w:pPr>
          </w:p>
        </w:tc>
      </w:tr>
      <w:tr w:rsidR="00645948" w:rsidRPr="0029524E" w14:paraId="750D633B" w14:textId="77777777" w:rsidTr="003C4ADE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45F97B8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Antal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resdagar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724C52B2" w14:textId="77777777" w:rsidR="00645948" w:rsidRPr="0029524E" w:rsidRDefault="00645948" w:rsidP="003C4AD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5EDBFB5B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DA4D648" w14:textId="77777777" w:rsidR="00645948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Resrutt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(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varifrån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–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vart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):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  <w:p w14:paraId="57BD47C5" w14:textId="77777777" w:rsidR="00645948" w:rsidRPr="00CB54B1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</w:p>
        </w:tc>
        <w:tc>
          <w:tcPr>
            <w:tcW w:w="6521" w:type="dxa"/>
          </w:tcPr>
          <w:p w14:paraId="13773293" w14:textId="77777777" w:rsidR="00645948" w:rsidRPr="00CA669E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29524E" w14:paraId="0A2978D4" w14:textId="77777777" w:rsidTr="003C4ADE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846B69D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Resesätt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(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transportmedel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):</w:t>
            </w:r>
            <w:r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4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</w:tc>
        <w:tc>
          <w:tcPr>
            <w:tcW w:w="6521" w:type="dxa"/>
          </w:tcPr>
          <w:p w14:paraId="0BD875BD" w14:textId="77777777" w:rsidR="00645948" w:rsidRDefault="00645948" w:rsidP="003C4AD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45948" w:rsidRPr="0069058A" w14:paraId="0A7960B5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40D1416" w14:textId="77777777" w:rsidR="00645948" w:rsidRPr="00645948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/>
              </w:rPr>
            </w:pPr>
            <w:r w:rsidRPr="00645948">
              <w:rPr>
                <w:rFonts w:ascii="Calibri" w:hAnsi="Calibri"/>
                <w:i/>
                <w:color w:val="000000" w:themeColor="text1"/>
                <w:lang w:val="sv-SE"/>
              </w:rPr>
              <w:t>Längden på den resa som genomförs med låga utsläpp (i kilometer):</w:t>
            </w:r>
          </w:p>
        </w:tc>
        <w:tc>
          <w:tcPr>
            <w:tcW w:w="6521" w:type="dxa"/>
          </w:tcPr>
          <w:p w14:paraId="34C87D3D" w14:textId="77777777" w:rsidR="00645948" w:rsidRPr="00645948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lang w:val="sv-SE"/>
              </w:rPr>
            </w:pPr>
          </w:p>
        </w:tc>
      </w:tr>
    </w:tbl>
    <w:p w14:paraId="6D7FC788" w14:textId="77777777" w:rsidR="00645948" w:rsidRPr="00645948" w:rsidRDefault="00645948" w:rsidP="00645948">
      <w:pPr>
        <w:ind w:right="-143"/>
        <w:rPr>
          <w:rFonts w:ascii="Calibri" w:hAnsi="Calibri" w:cs="Calibri"/>
          <w:lang w:val="sv-SE" w:bidi="fi-FI"/>
        </w:rPr>
      </w:pPr>
    </w:p>
    <w:p w14:paraId="5A16AD0F" w14:textId="77777777" w:rsidR="00645948" w:rsidRPr="0029524E" w:rsidRDefault="00645948" w:rsidP="00645948">
      <w:pPr>
        <w:ind w:right="-143"/>
        <w:rPr>
          <w:rFonts w:ascii="Calibri" w:hAnsi="Calibri" w:cs="Calibri"/>
        </w:rPr>
      </w:pPr>
      <w:proofErr w:type="spellStart"/>
      <w:r>
        <w:rPr>
          <w:rFonts w:ascii="Calibri" w:hAnsi="Calibri"/>
        </w:rPr>
        <w:t>Den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undertecknade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försäkran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är</w:t>
      </w:r>
      <w:proofErr w:type="spellEnd"/>
      <w:r>
        <w:rPr>
          <w:rFonts w:ascii="Calibri" w:hAnsi="Calibri"/>
        </w:rPr>
        <w:t xml:space="preserve">: </w:t>
      </w:r>
    </w:p>
    <w:p w14:paraId="32F9EDA5" w14:textId="77777777" w:rsidR="00645948" w:rsidRPr="0029524E" w:rsidRDefault="00645948" w:rsidP="00645948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</w:rPr>
      </w:pPr>
      <w:proofErr w:type="spellStart"/>
      <w:r>
        <w:rPr>
          <w:rFonts w:ascii="Calibri" w:hAnsi="Calibri"/>
          <w:b/>
        </w:rPr>
        <w:t>Deltagarens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försäkran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om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grönt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resande</w:t>
      </w:r>
      <w:proofErr w:type="spellEnd"/>
    </w:p>
    <w:p w14:paraId="391E9A93" w14:textId="77777777" w:rsidR="00645948" w:rsidRPr="00645948" w:rsidRDefault="00645948" w:rsidP="0064594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/>
        </w:rPr>
      </w:pPr>
      <w:r w:rsidRPr="00645948">
        <w:rPr>
          <w:rFonts w:ascii="Calibri" w:hAnsi="Calibri"/>
          <w:lang w:val="sv-SE"/>
        </w:rPr>
        <w:t>Deltagaren/gruppen har även lämnat in resekvitton till den samordnande instansen för att verifiera det gröna resandet.</w:t>
      </w:r>
    </w:p>
    <w:p w14:paraId="661CC5C1" w14:textId="77777777" w:rsidR="00645948" w:rsidRPr="0029524E" w:rsidRDefault="00645948" w:rsidP="00645948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</w:rPr>
      </w:pPr>
      <w:proofErr w:type="spellStart"/>
      <w:r>
        <w:rPr>
          <w:rFonts w:ascii="Calibri" w:hAnsi="Calibri"/>
          <w:b/>
        </w:rPr>
        <w:t>Organisationens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verifikation</w:t>
      </w:r>
      <w:proofErr w:type="spellEnd"/>
      <w:r>
        <w:rPr>
          <w:rFonts w:ascii="Calibri" w:hAnsi="Calibri"/>
          <w:b/>
        </w:rPr>
        <w:t xml:space="preserve"> av </w:t>
      </w:r>
      <w:proofErr w:type="spellStart"/>
      <w:r>
        <w:rPr>
          <w:rFonts w:ascii="Calibri" w:hAnsi="Calibri"/>
          <w:b/>
        </w:rPr>
        <w:t>grönt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resande</w:t>
      </w:r>
      <w:proofErr w:type="spellEnd"/>
    </w:p>
    <w:p w14:paraId="78DB5A79" w14:textId="77777777" w:rsidR="00645948" w:rsidRPr="00645948" w:rsidRDefault="00645948" w:rsidP="0064594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/>
        </w:rPr>
      </w:pPr>
      <w:r w:rsidRPr="00645948">
        <w:rPr>
          <w:rFonts w:ascii="Calibri" w:hAnsi="Calibri"/>
          <w:lang w:val="sv-SE"/>
        </w:rPr>
        <w:t>Organisationen ska spara den undertecknade försäkran (elektronisk kopia) för en eventuell kontroll från det nationella programkontoret.</w:t>
      </w:r>
    </w:p>
    <w:p w14:paraId="122ABA3D" w14:textId="77777777" w:rsidR="00645948" w:rsidRPr="00645948" w:rsidRDefault="00645948" w:rsidP="00645948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/>
        </w:rPr>
      </w:pPr>
      <w:r w:rsidRPr="00645948">
        <w:rPr>
          <w:rFonts w:ascii="Calibri" w:hAnsi="Calibri"/>
          <w:lang w:val="sv-SE"/>
        </w:rPr>
        <w:t>Försäkran skickas inte in som bilaga till slutrapporten.</w:t>
      </w:r>
    </w:p>
    <w:p w14:paraId="0C376764" w14:textId="77777777" w:rsidR="00645948" w:rsidRPr="00645948" w:rsidRDefault="00645948" w:rsidP="00645948">
      <w:pPr>
        <w:pStyle w:val="Luettelokappale"/>
        <w:ind w:left="1440" w:right="-143"/>
        <w:rPr>
          <w:rFonts w:ascii="Calibri" w:hAnsi="Calibri" w:cs="Calibri"/>
          <w:lang w:val="sv-SE" w:bidi="fi-F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645948" w:rsidRPr="0069058A" w14:paraId="69B06C22" w14:textId="77777777" w:rsidTr="003C4ADE">
        <w:trPr>
          <w:trHeight w:val="516"/>
        </w:trPr>
        <w:tc>
          <w:tcPr>
            <w:tcW w:w="10060" w:type="dxa"/>
            <w:gridSpan w:val="2"/>
          </w:tcPr>
          <w:p w14:paraId="448627C4" w14:textId="77777777" w:rsidR="00645948" w:rsidRPr="00645948" w:rsidRDefault="00645948" w:rsidP="003C4ADE">
            <w:pPr>
              <w:ind w:right="-143"/>
              <w:rPr>
                <w:rFonts w:ascii="Calibri" w:hAnsi="Calibri" w:cs="Calibri"/>
                <w:b/>
                <w:bCs/>
                <w:lang w:val="sv-SE"/>
              </w:rPr>
            </w:pPr>
            <w:r w:rsidRPr="00645948">
              <w:rPr>
                <w:rFonts w:ascii="Calibri" w:hAnsi="Calibri"/>
                <w:b/>
                <w:i/>
                <w:lang w:val="sv-SE"/>
              </w:rPr>
              <w:t xml:space="preserve">Mobilitetsprojekt för ungdomsarbetare och DiscoverEU-inkluderingsinsatsen: </w:t>
            </w:r>
            <w:r w:rsidRPr="00645948">
              <w:rPr>
                <w:rFonts w:ascii="Calibri" w:hAnsi="Calibri"/>
                <w:b/>
                <w:i/>
                <w:lang w:val="sv-SE"/>
              </w:rPr>
              <w:br/>
              <w:t>Jag, den undertecknade, har förbundit mig att följa villkoren för grönt resande.</w:t>
            </w:r>
          </w:p>
        </w:tc>
      </w:tr>
      <w:tr w:rsidR="00645948" w14:paraId="120A9DB8" w14:textId="77777777" w:rsidTr="003C4ADE">
        <w:tc>
          <w:tcPr>
            <w:tcW w:w="1555" w:type="dxa"/>
            <w:shd w:val="clear" w:color="auto" w:fill="F2F2F2" w:themeFill="background1" w:themeFillShade="F2"/>
          </w:tcPr>
          <w:p w14:paraId="30313DB4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</w:rPr>
              <w:t xml:space="preserve">Datum </w:t>
            </w:r>
            <w:proofErr w:type="spellStart"/>
            <w:r>
              <w:rPr>
                <w:rFonts w:ascii="Calibri" w:hAnsi="Calibri"/>
              </w:rPr>
              <w:t>dd</w:t>
            </w:r>
            <w:proofErr w:type="spellEnd"/>
            <w:r>
              <w:rPr>
                <w:rFonts w:ascii="Calibri" w:hAnsi="Calibri"/>
              </w:rPr>
              <w:t>/mm/</w:t>
            </w:r>
            <w:proofErr w:type="spellStart"/>
            <w:r>
              <w:rPr>
                <w:rFonts w:ascii="Calibri" w:hAnsi="Calibri"/>
              </w:rPr>
              <w:t>åååå</w:t>
            </w:r>
            <w:proofErr w:type="spellEnd"/>
            <w:r>
              <w:rPr>
                <w:rFonts w:ascii="Calibri" w:hAnsi="Calibri"/>
              </w:rPr>
              <w:t>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6C18E4B3" w14:textId="77777777" w:rsidR="00645948" w:rsidRDefault="00645948" w:rsidP="003C4ADE">
            <w:pPr>
              <w:ind w:right="-143"/>
              <w:rPr>
                <w:rFonts w:ascii="Calibri" w:hAnsi="Calibri" w:cs="Calibri"/>
                <w:b/>
                <w:bCs/>
              </w:rPr>
            </w:pPr>
          </w:p>
        </w:tc>
      </w:tr>
      <w:tr w:rsidR="00645948" w14:paraId="79CDCDFF" w14:textId="77777777" w:rsidTr="003C4ADE">
        <w:tc>
          <w:tcPr>
            <w:tcW w:w="1555" w:type="dxa"/>
          </w:tcPr>
          <w:p w14:paraId="3C514488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/>
                <w:b/>
                <w:i/>
              </w:rPr>
              <w:lastRenderedPageBreak/>
              <w:t>Plats</w:t>
            </w:r>
            <w:proofErr w:type="spellEnd"/>
            <w:r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505" w:type="dxa"/>
          </w:tcPr>
          <w:p w14:paraId="14BEE116" w14:textId="77777777" w:rsidR="00645948" w:rsidRPr="00011861" w:rsidRDefault="00645948" w:rsidP="003C4ADE">
            <w:pPr>
              <w:ind w:right="-143"/>
              <w:rPr>
                <w:rFonts w:ascii="Calibri" w:hAnsi="Calibri" w:cs="Calibri"/>
              </w:rPr>
            </w:pPr>
          </w:p>
        </w:tc>
      </w:tr>
      <w:tr w:rsidR="00645948" w14:paraId="6D18F964" w14:textId="77777777" w:rsidTr="003C4ADE">
        <w:tc>
          <w:tcPr>
            <w:tcW w:w="1555" w:type="dxa"/>
            <w:shd w:val="clear" w:color="auto" w:fill="F2F2F2" w:themeFill="background1" w:themeFillShade="F2"/>
          </w:tcPr>
          <w:p w14:paraId="6764BB00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/>
                <w:b/>
                <w:i/>
              </w:rPr>
              <w:t>Underskrift</w:t>
            </w:r>
            <w:proofErr w:type="spellEnd"/>
            <w:r>
              <w:rPr>
                <w:rFonts w:ascii="Calibri" w:hAnsi="Calibri"/>
                <w:b/>
                <w:i/>
              </w:rPr>
              <w:t>: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14:paraId="1E66E983" w14:textId="77777777" w:rsidR="00645948" w:rsidRPr="00011861" w:rsidRDefault="00645948" w:rsidP="003C4AD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72245102" w14:textId="77777777" w:rsidR="00645948" w:rsidRPr="00F333CE" w:rsidRDefault="00645948" w:rsidP="00645948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645948" w:rsidRPr="0069058A" w14:paraId="455E740E" w14:textId="77777777" w:rsidTr="003C4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7644B847" w14:textId="77777777" w:rsidR="00645948" w:rsidRPr="00645948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lang w:val="sv-SE"/>
              </w:rPr>
            </w:pPr>
            <w:r w:rsidRPr="00645948">
              <w:rPr>
                <w:rFonts w:ascii="Calibri" w:hAnsi="Calibri"/>
                <w:i/>
                <w:lang w:val="sv-SE"/>
              </w:rPr>
              <w:t xml:space="preserve">Ungdomsutbyte och ungdomsverksamhet: </w:t>
            </w:r>
            <w:r w:rsidRPr="00645948">
              <w:rPr>
                <w:rFonts w:ascii="Calibri" w:hAnsi="Calibri"/>
                <w:i/>
                <w:lang w:val="sv-SE"/>
              </w:rPr>
              <w:br/>
              <w:t>Jag, den undertecknade, försäkrar på vår grupps vägnar att gruppen har förbundit sig att följa villkoren för grönt resande.</w:t>
            </w:r>
          </w:p>
        </w:tc>
      </w:tr>
      <w:tr w:rsidR="00645948" w14:paraId="39BF13FB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3970517" w14:textId="77777777" w:rsidR="00645948" w:rsidRPr="0052282C" w:rsidRDefault="00645948" w:rsidP="003C4AD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>
              <w:rPr>
                <w:rFonts w:ascii="Calibri" w:hAnsi="Calibri"/>
              </w:rPr>
              <w:t xml:space="preserve">Datum </w:t>
            </w:r>
            <w:proofErr w:type="spellStart"/>
            <w:r>
              <w:rPr>
                <w:rFonts w:ascii="Calibri" w:hAnsi="Calibri"/>
              </w:rPr>
              <w:t>dd</w:t>
            </w:r>
            <w:proofErr w:type="spellEnd"/>
            <w:r>
              <w:rPr>
                <w:rFonts w:ascii="Calibri" w:hAnsi="Calibri"/>
              </w:rPr>
              <w:t>/mm/</w:t>
            </w:r>
            <w:proofErr w:type="spellStart"/>
            <w:r>
              <w:rPr>
                <w:rFonts w:ascii="Calibri" w:hAnsi="Calibri"/>
              </w:rPr>
              <w:t>åååå</w:t>
            </w:r>
            <w:proofErr w:type="spellEnd"/>
            <w:r>
              <w:rPr>
                <w:rFonts w:ascii="Calibri" w:hAnsi="Calibri"/>
              </w:rPr>
              <w:t>:</w:t>
            </w:r>
          </w:p>
        </w:tc>
        <w:tc>
          <w:tcPr>
            <w:tcW w:w="8505" w:type="dxa"/>
          </w:tcPr>
          <w:p w14:paraId="63AB328C" w14:textId="77777777" w:rsidR="00645948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</w:tr>
      <w:tr w:rsidR="00645948" w14:paraId="281606C2" w14:textId="77777777" w:rsidTr="003C4A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26E45F8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/>
                <w:i/>
              </w:rPr>
              <w:t>Plats</w:t>
            </w:r>
            <w:proofErr w:type="spellEnd"/>
            <w:r>
              <w:rPr>
                <w:rFonts w:ascii="Calibri" w:hAnsi="Calibri"/>
                <w:i/>
              </w:rPr>
              <w:t>:</w:t>
            </w:r>
          </w:p>
        </w:tc>
        <w:tc>
          <w:tcPr>
            <w:tcW w:w="8505" w:type="dxa"/>
          </w:tcPr>
          <w:p w14:paraId="0B7F275E" w14:textId="77777777" w:rsidR="00645948" w:rsidRPr="00011861" w:rsidRDefault="00645948" w:rsidP="003C4AD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645948" w14:paraId="03BBD3E0" w14:textId="77777777" w:rsidTr="003C4A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00E107F" w14:textId="77777777" w:rsidR="00645948" w:rsidRPr="009B5DF7" w:rsidRDefault="00645948" w:rsidP="003C4ADE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/>
                <w:i/>
              </w:rPr>
              <w:t>Underskrift</w:t>
            </w:r>
            <w:proofErr w:type="spellEnd"/>
            <w:r>
              <w:rPr>
                <w:rFonts w:ascii="Calibri" w:hAnsi="Calibri"/>
                <w:i/>
              </w:rPr>
              <w:t>:</w:t>
            </w:r>
          </w:p>
        </w:tc>
        <w:tc>
          <w:tcPr>
            <w:tcW w:w="8505" w:type="dxa"/>
          </w:tcPr>
          <w:p w14:paraId="669BD80A" w14:textId="77777777" w:rsidR="00645948" w:rsidRPr="00011861" w:rsidRDefault="00645948" w:rsidP="003C4AD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57BBDC7D" w14:textId="77777777" w:rsidR="00645948" w:rsidRPr="00F333CE" w:rsidRDefault="00645948" w:rsidP="00645948">
      <w:pPr>
        <w:ind w:right="-143"/>
        <w:rPr>
          <w:rFonts w:ascii="Calibri" w:hAnsi="Calibri" w:cs="Calibri"/>
        </w:rPr>
      </w:pPr>
    </w:p>
    <w:p w14:paraId="5846AD88" w14:textId="77777777" w:rsidR="00645948" w:rsidRPr="00B75ED5" w:rsidRDefault="00645948" w:rsidP="00B75ED5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</w:p>
    <w:sectPr w:rsidR="00645948" w:rsidRPr="00B75ED5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2054" w14:textId="77777777" w:rsidR="00832A07" w:rsidRDefault="00832A07">
      <w:pPr>
        <w:spacing w:line="240" w:lineRule="auto"/>
      </w:pPr>
      <w:r>
        <w:separator/>
      </w:r>
    </w:p>
  </w:endnote>
  <w:endnote w:type="continuationSeparator" w:id="0">
    <w:p w14:paraId="2CA4CB75" w14:textId="77777777" w:rsidR="00832A07" w:rsidRDefault="00832A07">
      <w:pPr>
        <w:spacing w:line="240" w:lineRule="auto"/>
      </w:pPr>
      <w:r>
        <w:continuationSeparator/>
      </w:r>
    </w:p>
  </w:endnote>
  <w:endnote w:type="continuationNotice" w:id="1">
    <w:p w14:paraId="217F5AD6" w14:textId="77777777" w:rsidR="00832A07" w:rsidRDefault="00832A0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0A263FF6" w:rsidR="005C6D45" w:rsidRPr="00436B72" w:rsidRDefault="008F4DC2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F2A2BE0" wp14:editId="240591E4">
              <wp:simplePos x="0" y="0"/>
              <wp:positionH relativeFrom="column">
                <wp:posOffset>3041015</wp:posOffset>
              </wp:positionH>
              <wp:positionV relativeFrom="paragraph">
                <wp:posOffset>-753745</wp:posOffset>
              </wp:positionV>
              <wp:extent cx="3533775" cy="732155"/>
              <wp:effectExtent l="0" t="0" r="9525" b="0"/>
              <wp:wrapTight wrapText="bothSides">
                <wp:wrapPolygon edited="0">
                  <wp:start x="12576" y="3372"/>
                  <wp:lineTo x="12576" y="10116"/>
                  <wp:lineTo x="12925" y="13488"/>
                  <wp:lineTo x="13624" y="13488"/>
                  <wp:lineTo x="13624" y="17984"/>
                  <wp:lineTo x="21542" y="17984"/>
                  <wp:lineTo x="21542" y="14050"/>
                  <wp:lineTo x="21309" y="13488"/>
                  <wp:lineTo x="20494" y="13488"/>
                  <wp:lineTo x="21542" y="8430"/>
                  <wp:lineTo x="21425" y="5058"/>
                  <wp:lineTo x="13973" y="3372"/>
                  <wp:lineTo x="12576" y="3372"/>
                </wp:wrapPolygon>
              </wp:wrapTight>
              <wp:docPr id="983669981" name="Kuv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33775" cy="732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B42" w14:textId="77777777" w:rsidR="00832A07" w:rsidRDefault="00832A07">
      <w:pPr>
        <w:spacing w:line="240" w:lineRule="auto"/>
      </w:pPr>
      <w:bookmarkStart w:id="0" w:name="_Hlk192072354"/>
      <w:bookmarkEnd w:id="0"/>
      <w:r>
        <w:separator/>
      </w:r>
    </w:p>
  </w:footnote>
  <w:footnote w:type="continuationSeparator" w:id="0">
    <w:p w14:paraId="52BD6E94" w14:textId="77777777" w:rsidR="00832A07" w:rsidRDefault="00832A07">
      <w:pPr>
        <w:spacing w:line="240" w:lineRule="auto"/>
      </w:pPr>
      <w:r>
        <w:continuationSeparator/>
      </w:r>
    </w:p>
  </w:footnote>
  <w:footnote w:type="continuationNotice" w:id="1">
    <w:p w14:paraId="0E968C67" w14:textId="77777777" w:rsidR="00832A07" w:rsidRDefault="00832A07">
      <w:pPr>
        <w:spacing w:before="0" w:line="240" w:lineRule="auto"/>
      </w:pPr>
    </w:p>
  </w:footnote>
  <w:footnote w:id="2">
    <w:p w14:paraId="5D069661" w14:textId="77777777" w:rsidR="00645948" w:rsidRPr="00645948" w:rsidRDefault="00645948" w:rsidP="00645948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A94430">
        <w:rPr>
          <w:rStyle w:val="Alaviitteenviite"/>
          <w:rFonts w:ascii="Calibri" w:hAnsi="Calibri" w:cs="Calibri"/>
          <w:sz w:val="18"/>
          <w:szCs w:val="18"/>
        </w:rPr>
        <w:footnoteRef/>
      </w:r>
      <w:r w:rsidRPr="00645948">
        <w:rPr>
          <w:sz w:val="18"/>
          <w:szCs w:val="18"/>
          <w:lang w:val="sv-SE"/>
        </w:rPr>
        <w:t xml:space="preserve"> Resebidrag kan fås för högst sex (6) resdagar</w:t>
      </w:r>
    </w:p>
  </w:footnote>
  <w:footnote w:id="3">
    <w:p w14:paraId="60C3E173" w14:textId="77777777" w:rsidR="00645948" w:rsidRPr="00645948" w:rsidRDefault="00645948" w:rsidP="00645948">
      <w:pPr>
        <w:pStyle w:val="Alaviitteenteksti"/>
        <w:rPr>
          <w:sz w:val="18"/>
          <w:szCs w:val="18"/>
          <w:lang w:val="sv-SE"/>
        </w:rPr>
      </w:pPr>
      <w:r w:rsidRPr="00A94430">
        <w:rPr>
          <w:rStyle w:val="Alaviitteenviite"/>
          <w:rFonts w:ascii="Calibri" w:hAnsi="Calibri" w:cs="Calibri"/>
          <w:sz w:val="18"/>
          <w:szCs w:val="18"/>
        </w:rPr>
        <w:footnoteRef/>
      </w:r>
      <w:r w:rsidRPr="00645948">
        <w:rPr>
          <w:sz w:val="18"/>
          <w:szCs w:val="18"/>
          <w:lang w:val="sv-SE"/>
        </w:rPr>
        <w:t xml:space="preserve"> Ange resrutt (varifrån–vart)</w:t>
      </w:r>
      <w:r w:rsidRPr="00645948">
        <w:rPr>
          <w:i/>
          <w:sz w:val="18"/>
          <w:szCs w:val="18"/>
          <w:lang w:val="sv-SE"/>
        </w:rPr>
        <w:t xml:space="preserve"> </w:t>
      </w:r>
    </w:p>
  </w:footnote>
  <w:footnote w:id="4">
    <w:p w14:paraId="55ACED4A" w14:textId="77777777" w:rsidR="00645948" w:rsidRPr="00645948" w:rsidRDefault="00645948" w:rsidP="00645948">
      <w:pPr>
        <w:pStyle w:val="Alaviitteenteksti"/>
        <w:rPr>
          <w:sz w:val="18"/>
          <w:szCs w:val="18"/>
          <w:lang w:val="sv-SE"/>
        </w:rPr>
      </w:pPr>
      <w:r w:rsidRPr="00A94430">
        <w:rPr>
          <w:rStyle w:val="Alaviitteenviite"/>
          <w:rFonts w:ascii="Calibri" w:hAnsi="Calibri" w:cs="Calibri"/>
          <w:sz w:val="18"/>
          <w:szCs w:val="18"/>
        </w:rPr>
        <w:footnoteRef/>
      </w:r>
      <w:r w:rsidRPr="00645948">
        <w:rPr>
          <w:sz w:val="18"/>
          <w:szCs w:val="18"/>
          <w:lang w:val="sv-SE"/>
        </w:rPr>
        <w:t xml:space="preserve"> Huvudsakliga transportmedel för grönt resande</w:t>
      </w:r>
    </w:p>
    <w:p w14:paraId="66181B07" w14:textId="77777777" w:rsidR="00645948" w:rsidRPr="00645948" w:rsidRDefault="00645948" w:rsidP="00645948">
      <w:pPr>
        <w:pStyle w:val="Alaviitteenteksti"/>
        <w:rPr>
          <w:lang w:val="sv-S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62C3EE54" w:rsidR="00062020" w:rsidRDefault="008F4DC2" w:rsidP="00EB64BE">
    <w:pPr>
      <w:pStyle w:val="Yltunniste"/>
      <w:ind w:left="-284"/>
    </w:pPr>
    <w:r>
      <w:rPr>
        <w:noProof/>
      </w:rPr>
      <w:drawing>
        <wp:inline distT="0" distB="0" distL="0" distR="0" wp14:anchorId="134D9B93" wp14:editId="663C9D1F">
          <wp:extent cx="1887450" cy="285750"/>
          <wp:effectExtent l="0" t="0" r="0" b="0"/>
          <wp:docPr id="896464195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259" cy="287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F08E1C" w14:textId="77777777" w:rsidR="00AE368D" w:rsidRPr="00AE368D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sv-SE"/>
      </w:rPr>
    </w:pPr>
    <w:r w:rsidRPr="00AE368D">
      <w:rPr>
        <w:rFonts w:ascii="Calibri" w:hAnsi="Calibri"/>
        <w:i/>
        <w:iCs/>
        <w:sz w:val="22"/>
        <w:lang w:val="sv-SE"/>
      </w:rPr>
      <w:t xml:space="preserve">Erasmus+ </w:t>
    </w:r>
    <w:r w:rsidR="00D056DD" w:rsidRPr="00AE368D">
      <w:rPr>
        <w:rFonts w:ascii="Calibri" w:hAnsi="Calibri"/>
        <w:i/>
        <w:iCs/>
        <w:sz w:val="22"/>
        <w:lang w:val="sv-SE"/>
      </w:rPr>
      <w:br/>
    </w:r>
    <w:r w:rsidR="00501933" w:rsidRPr="00AE368D">
      <w:rPr>
        <w:rFonts w:ascii="Calibri" w:hAnsi="Calibri"/>
        <w:i/>
        <w:iCs/>
        <w:sz w:val="22"/>
        <w:lang w:val="sv-SE"/>
      </w:rPr>
      <w:t>Försäkran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–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Grönt resande</w:t>
    </w:r>
    <w:r w:rsidR="00D056DD" w:rsidRPr="00AE368D">
      <w:rPr>
        <w:rFonts w:ascii="Calibri" w:hAnsi="Calibri"/>
        <w:i/>
        <w:iCs/>
        <w:sz w:val="22"/>
        <w:lang w:val="sv-SE"/>
      </w:rPr>
      <w:t xml:space="preserve"> </w:t>
    </w:r>
  </w:p>
  <w:p w14:paraId="78B30074" w14:textId="7377F3B9" w:rsidR="005B6403" w:rsidRPr="00AE368D" w:rsidRDefault="00AE368D" w:rsidP="00D056DD">
    <w:pPr>
      <w:pStyle w:val="Yltunniste"/>
      <w:ind w:left="6663" w:right="-284"/>
      <w:rPr>
        <w:rFonts w:ascii="Calibri" w:hAnsi="Calibri"/>
        <w:sz w:val="22"/>
        <w:lang w:val="sv-SE"/>
      </w:rPr>
    </w:pPr>
    <w:r w:rsidRPr="00AE368D">
      <w:rPr>
        <w:rFonts w:ascii="Calibri" w:hAnsi="Calibri"/>
        <w:sz w:val="22"/>
        <w:lang w:val="sv-SE"/>
      </w:rPr>
      <w:t xml:space="preserve">Uppdaterad </w:t>
    </w:r>
    <w:r w:rsidR="0069058A">
      <w:rPr>
        <w:rFonts w:ascii="Calibri" w:hAnsi="Calibri"/>
        <w:sz w:val="22"/>
        <w:lang w:val="sv-SE"/>
      </w:rPr>
      <w:t>9</w:t>
    </w:r>
    <w:r w:rsidRPr="00AE368D">
      <w:rPr>
        <w:rFonts w:ascii="Calibri" w:hAnsi="Calibri"/>
        <w:sz w:val="22"/>
        <w:lang w:val="sv-SE"/>
      </w:rPr>
      <w:t>.</w:t>
    </w:r>
    <w:r w:rsidR="00645948">
      <w:rPr>
        <w:rFonts w:ascii="Calibri" w:hAnsi="Calibri"/>
        <w:sz w:val="22"/>
        <w:lang w:val="sv-SE"/>
      </w:rPr>
      <w:t>7</w:t>
    </w:r>
    <w:r w:rsidRPr="00AE368D">
      <w:rPr>
        <w:rFonts w:ascii="Calibri" w:hAnsi="Calibri"/>
        <w:sz w:val="22"/>
        <w:lang w:val="sv-SE"/>
      </w:rPr>
      <w:t>.2026</w:t>
    </w:r>
    <w:r w:rsidR="005B6403" w:rsidRPr="00AE368D">
      <w:rPr>
        <w:rFonts w:ascii="Calibri" w:hAnsi="Calibri"/>
        <w:sz w:val="22"/>
        <w:lang w:val="sv-S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749E"/>
    <w:rsid w:val="00007904"/>
    <w:rsid w:val="00011861"/>
    <w:rsid w:val="00016748"/>
    <w:rsid w:val="000218E6"/>
    <w:rsid w:val="00025284"/>
    <w:rsid w:val="00026696"/>
    <w:rsid w:val="00040758"/>
    <w:rsid w:val="000424E1"/>
    <w:rsid w:val="00062020"/>
    <w:rsid w:val="0006567E"/>
    <w:rsid w:val="000675AF"/>
    <w:rsid w:val="000759F1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40B1"/>
    <w:rsid w:val="001748B4"/>
    <w:rsid w:val="00174E7A"/>
    <w:rsid w:val="00175643"/>
    <w:rsid w:val="00176282"/>
    <w:rsid w:val="00180A0B"/>
    <w:rsid w:val="00180D75"/>
    <w:rsid w:val="001B1994"/>
    <w:rsid w:val="001B2338"/>
    <w:rsid w:val="001B46E9"/>
    <w:rsid w:val="001C6186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9524E"/>
    <w:rsid w:val="00295335"/>
    <w:rsid w:val="002A4AF3"/>
    <w:rsid w:val="002A7D84"/>
    <w:rsid w:val="002C1BEB"/>
    <w:rsid w:val="002C438C"/>
    <w:rsid w:val="002D245E"/>
    <w:rsid w:val="002E78EB"/>
    <w:rsid w:val="002F167A"/>
    <w:rsid w:val="002F25A8"/>
    <w:rsid w:val="00300FF6"/>
    <w:rsid w:val="00304993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801C0"/>
    <w:rsid w:val="003B08F8"/>
    <w:rsid w:val="003C7BD7"/>
    <w:rsid w:val="003E6946"/>
    <w:rsid w:val="003F033F"/>
    <w:rsid w:val="003F705D"/>
    <w:rsid w:val="00406A44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27F"/>
    <w:rsid w:val="004C2ED4"/>
    <w:rsid w:val="004E0176"/>
    <w:rsid w:val="004E2B5B"/>
    <w:rsid w:val="004F05F9"/>
    <w:rsid w:val="004F54D4"/>
    <w:rsid w:val="004F6586"/>
    <w:rsid w:val="00501543"/>
    <w:rsid w:val="00501933"/>
    <w:rsid w:val="0050215D"/>
    <w:rsid w:val="00511912"/>
    <w:rsid w:val="00512AFE"/>
    <w:rsid w:val="00513280"/>
    <w:rsid w:val="00525F20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E056B"/>
    <w:rsid w:val="005E2533"/>
    <w:rsid w:val="005F5D5D"/>
    <w:rsid w:val="005F64DB"/>
    <w:rsid w:val="00606B66"/>
    <w:rsid w:val="00614792"/>
    <w:rsid w:val="00617D63"/>
    <w:rsid w:val="00622525"/>
    <w:rsid w:val="00643D1A"/>
    <w:rsid w:val="00645948"/>
    <w:rsid w:val="00646B8D"/>
    <w:rsid w:val="00674588"/>
    <w:rsid w:val="006766C6"/>
    <w:rsid w:val="00687284"/>
    <w:rsid w:val="0069058A"/>
    <w:rsid w:val="00693BA9"/>
    <w:rsid w:val="006A7B57"/>
    <w:rsid w:val="006B1BE7"/>
    <w:rsid w:val="006B20A0"/>
    <w:rsid w:val="006C12A3"/>
    <w:rsid w:val="006C4723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3562D"/>
    <w:rsid w:val="0074030C"/>
    <w:rsid w:val="00741888"/>
    <w:rsid w:val="00743EB5"/>
    <w:rsid w:val="00754D32"/>
    <w:rsid w:val="00772567"/>
    <w:rsid w:val="00783E84"/>
    <w:rsid w:val="007915D8"/>
    <w:rsid w:val="007A7086"/>
    <w:rsid w:val="007A77A2"/>
    <w:rsid w:val="007B07DE"/>
    <w:rsid w:val="007B2D9C"/>
    <w:rsid w:val="007C3B8E"/>
    <w:rsid w:val="007D58FA"/>
    <w:rsid w:val="007E088D"/>
    <w:rsid w:val="007E6C8D"/>
    <w:rsid w:val="007F0342"/>
    <w:rsid w:val="007F0E8B"/>
    <w:rsid w:val="007F7E7C"/>
    <w:rsid w:val="0082639B"/>
    <w:rsid w:val="008270A2"/>
    <w:rsid w:val="00832A07"/>
    <w:rsid w:val="0083427C"/>
    <w:rsid w:val="00853F77"/>
    <w:rsid w:val="008738F6"/>
    <w:rsid w:val="00876137"/>
    <w:rsid w:val="00877640"/>
    <w:rsid w:val="00884901"/>
    <w:rsid w:val="00885CE1"/>
    <w:rsid w:val="008907FF"/>
    <w:rsid w:val="00890A6E"/>
    <w:rsid w:val="00891FF1"/>
    <w:rsid w:val="0089226B"/>
    <w:rsid w:val="00892815"/>
    <w:rsid w:val="008A213B"/>
    <w:rsid w:val="008B696C"/>
    <w:rsid w:val="008B6BEE"/>
    <w:rsid w:val="008C08EB"/>
    <w:rsid w:val="008C3159"/>
    <w:rsid w:val="008C47C3"/>
    <w:rsid w:val="008D1E79"/>
    <w:rsid w:val="008D52D7"/>
    <w:rsid w:val="008D77AA"/>
    <w:rsid w:val="008F04F0"/>
    <w:rsid w:val="008F4DC2"/>
    <w:rsid w:val="008F78D7"/>
    <w:rsid w:val="00911222"/>
    <w:rsid w:val="0091134B"/>
    <w:rsid w:val="00914ADC"/>
    <w:rsid w:val="009200C1"/>
    <w:rsid w:val="00941013"/>
    <w:rsid w:val="00956705"/>
    <w:rsid w:val="00980085"/>
    <w:rsid w:val="0098602D"/>
    <w:rsid w:val="00986B41"/>
    <w:rsid w:val="00997127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369F"/>
    <w:rsid w:val="00A443B0"/>
    <w:rsid w:val="00A54951"/>
    <w:rsid w:val="00A6331A"/>
    <w:rsid w:val="00A65E8A"/>
    <w:rsid w:val="00A83314"/>
    <w:rsid w:val="00A87896"/>
    <w:rsid w:val="00A920E4"/>
    <w:rsid w:val="00A940ED"/>
    <w:rsid w:val="00AC1EE7"/>
    <w:rsid w:val="00AD478A"/>
    <w:rsid w:val="00AE1C64"/>
    <w:rsid w:val="00AE368D"/>
    <w:rsid w:val="00AE3C7D"/>
    <w:rsid w:val="00AE5E4B"/>
    <w:rsid w:val="00B21024"/>
    <w:rsid w:val="00B40217"/>
    <w:rsid w:val="00B430DB"/>
    <w:rsid w:val="00B570D7"/>
    <w:rsid w:val="00B650C6"/>
    <w:rsid w:val="00B67F52"/>
    <w:rsid w:val="00B75ED5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27E49"/>
    <w:rsid w:val="00C30889"/>
    <w:rsid w:val="00C32384"/>
    <w:rsid w:val="00C47262"/>
    <w:rsid w:val="00C55094"/>
    <w:rsid w:val="00C55846"/>
    <w:rsid w:val="00C56814"/>
    <w:rsid w:val="00C76E36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47442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C4879"/>
    <w:rsid w:val="00DC57C8"/>
    <w:rsid w:val="00DC71A1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265CF"/>
    <w:rsid w:val="00F31BC7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132B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474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2026-07-02T05:46:00Z</dcterms:created>
  <dcterms:modified xsi:type="dcterms:W3CDTF">2026-07-09T12:36:00Z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