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8714D" w14:textId="4DFEA3F1" w:rsidR="00E27B61" w:rsidRDefault="00E27B61" w:rsidP="00362CD6">
      <w:pPr>
        <w:pStyle w:val="Otsikko"/>
        <w:rPr>
          <w:rFonts w:asciiTheme="minorHAnsi" w:hAnsiTheme="minorHAnsi" w:cstheme="minorHAnsi"/>
          <w:b w:val="0"/>
          <w:bCs/>
          <w:sz w:val="22"/>
          <w:szCs w:val="22"/>
        </w:rPr>
      </w:pPr>
    </w:p>
    <w:p w14:paraId="6CDA62E3" w14:textId="18512656" w:rsidR="00F81BF9" w:rsidRPr="004E325B" w:rsidRDefault="00D97105" w:rsidP="00362CD6">
      <w:pPr>
        <w:pStyle w:val="Otsikko"/>
        <w:rPr>
          <w:lang w:val="sv-SE"/>
        </w:rPr>
      </w:pPr>
      <w:r>
        <w:rPr>
          <w:bCs/>
          <w:lang w:val="sv-FI"/>
        </w:rPr>
        <w:t>Information till den registrerade före mottagandet av samtycke</w:t>
      </w:r>
    </w:p>
    <w:p w14:paraId="111081F9" w14:textId="77777777" w:rsidR="00F81BF9" w:rsidRPr="004E325B" w:rsidRDefault="00F81BF9" w:rsidP="00362CD6">
      <w:pPr>
        <w:pStyle w:val="Default"/>
        <w:rPr>
          <w:rFonts w:asciiTheme="minorHAnsi" w:hAnsiTheme="minorHAnsi" w:cstheme="minorHAnsi"/>
          <w:b/>
          <w:sz w:val="22"/>
          <w:szCs w:val="22"/>
          <w:lang w:val="sv-SE"/>
        </w:rPr>
      </w:pPr>
    </w:p>
    <w:p w14:paraId="75332A36" w14:textId="7146A9AD" w:rsidR="00330E74" w:rsidRPr="004E325B" w:rsidRDefault="00F713BC" w:rsidP="00F713BC">
      <w:pPr>
        <w:pStyle w:val="Default"/>
        <w:jc w:val="both"/>
        <w:rPr>
          <w:rFonts w:asciiTheme="minorHAnsi" w:hAnsiTheme="minorHAnsi" w:cstheme="minorHAnsi"/>
          <w:bCs/>
          <w:i/>
          <w:iCs/>
          <w:sz w:val="22"/>
          <w:szCs w:val="22"/>
          <w:u w:val="single"/>
          <w:lang w:val="sv-SE"/>
        </w:rPr>
      </w:pPr>
      <w:r>
        <w:rPr>
          <w:rFonts w:asciiTheme="minorHAnsi" w:hAnsiTheme="minorHAnsi" w:cstheme="minorHAnsi"/>
          <w:b/>
          <w:bCs/>
          <w:i/>
          <w:iCs/>
          <w:sz w:val="22"/>
          <w:szCs w:val="22"/>
          <w:u w:val="single"/>
          <w:lang w:val="sv-FI"/>
        </w:rPr>
        <w:t>Anvisning för läroanstalter och utbildningsaktörer:</w:t>
      </w:r>
      <w:r>
        <w:rPr>
          <w:rFonts w:asciiTheme="minorHAnsi" w:hAnsiTheme="minorHAnsi" w:cstheme="minorHAnsi"/>
          <w:i/>
          <w:iCs/>
          <w:sz w:val="22"/>
          <w:szCs w:val="22"/>
          <w:u w:val="single"/>
          <w:lang w:val="sv-FI"/>
        </w:rPr>
        <w:t xml:space="preserve"> Denna dokumentmall är avsedd som dokumentmall för utbildningsaktörens och/eller läroanstaltens egen blankett. Du kan utnyttja innehållen i dokumentmallen genom att ladda ner dokumentmallen och ändra dess innehåll. Du kan ändra uppgifterna i sidhuvudena och -fötterna och lägga till exempelvis uppgifter om utbildningsaktören eller läroanstalten eller en logotyp genom att klicka på sidhuvudet. </w:t>
      </w:r>
    </w:p>
    <w:p w14:paraId="30968B44" w14:textId="77777777" w:rsidR="00330E74" w:rsidRPr="004E325B" w:rsidRDefault="00330E74" w:rsidP="00F713BC">
      <w:pPr>
        <w:pStyle w:val="Default"/>
        <w:jc w:val="both"/>
        <w:rPr>
          <w:rFonts w:asciiTheme="minorHAnsi" w:hAnsiTheme="minorHAnsi" w:cstheme="minorHAnsi"/>
          <w:bCs/>
          <w:i/>
          <w:iCs/>
          <w:sz w:val="22"/>
          <w:szCs w:val="22"/>
          <w:highlight w:val="yellow"/>
          <w:u w:val="single"/>
          <w:lang w:val="sv-SE"/>
        </w:rPr>
      </w:pPr>
    </w:p>
    <w:p w14:paraId="71F124A2" w14:textId="2C33FC26" w:rsidR="00330E74" w:rsidRPr="004E325B" w:rsidRDefault="00F713BC" w:rsidP="00F713BC">
      <w:pPr>
        <w:pStyle w:val="Default"/>
        <w:jc w:val="both"/>
        <w:rPr>
          <w:rFonts w:asciiTheme="minorHAnsi" w:hAnsiTheme="minorHAnsi" w:cstheme="minorHAnsi"/>
          <w:bCs/>
          <w:i/>
          <w:iCs/>
          <w:sz w:val="22"/>
          <w:szCs w:val="22"/>
          <w:u w:val="single"/>
          <w:lang w:val="sv-SE"/>
        </w:rPr>
      </w:pPr>
      <w:r>
        <w:rPr>
          <w:rFonts w:asciiTheme="minorHAnsi" w:hAnsiTheme="minorHAnsi" w:cstheme="minorHAnsi"/>
          <w:i/>
          <w:iCs/>
          <w:sz w:val="22"/>
          <w:szCs w:val="22"/>
          <w:u w:val="single"/>
          <w:lang w:val="sv-FI"/>
        </w:rPr>
        <w:t>Du kan ändra texten i dokumentmallen så att den passar läroanstaltens eget bruk</w:t>
      </w:r>
      <w:r>
        <w:rPr>
          <w:rFonts w:asciiTheme="minorHAnsi" w:hAnsiTheme="minorHAnsi" w:cstheme="minorHAnsi"/>
          <w:i/>
          <w:iCs/>
          <w:sz w:val="22"/>
          <w:szCs w:val="22"/>
          <w:highlight w:val="yellow"/>
          <w:u w:val="single"/>
          <w:lang w:val="sv-FI"/>
        </w:rPr>
        <w:t>. Organisationsspecifika rubriker och stycken som är avsedda att ändras är markerade med gul bakgrundsfärg i</w:t>
      </w:r>
      <w:r>
        <w:rPr>
          <w:rFonts w:asciiTheme="minorHAnsi" w:hAnsiTheme="minorHAnsi" w:cstheme="minorHAnsi"/>
          <w:i/>
          <w:iCs/>
          <w:sz w:val="22"/>
          <w:szCs w:val="22"/>
          <w:u w:val="single"/>
          <w:lang w:val="sv-FI"/>
        </w:rPr>
        <w:t xml:space="preserve">dokumentet, men du kan också göra andra nödvändiga ändringar i dokumentets innehåll. I dokumentmallen beaktas som </w:t>
      </w:r>
      <w:proofErr w:type="gramStart"/>
      <w:r>
        <w:rPr>
          <w:rFonts w:asciiTheme="minorHAnsi" w:hAnsiTheme="minorHAnsi" w:cstheme="minorHAnsi"/>
          <w:i/>
          <w:iCs/>
          <w:sz w:val="22"/>
          <w:szCs w:val="22"/>
          <w:u w:val="single"/>
          <w:lang w:val="sv-FI"/>
        </w:rPr>
        <w:t>standard situationer</w:t>
      </w:r>
      <w:proofErr w:type="gramEnd"/>
      <w:r>
        <w:rPr>
          <w:rFonts w:asciiTheme="minorHAnsi" w:hAnsiTheme="minorHAnsi" w:cstheme="minorHAnsi"/>
          <w:i/>
          <w:iCs/>
          <w:sz w:val="22"/>
          <w:szCs w:val="22"/>
          <w:u w:val="single"/>
          <w:lang w:val="sv-FI"/>
        </w:rPr>
        <w:t xml:space="preserve"> som gäller lagring av uppgifter inom både det fria bildningsarbetet och den grundläggande konstundervisningen. Vid behov kan du ta bort överflödiga innehåll från dokumentet. Ta slutligen bort denna kursiva instruktionstext från blankettversionen för den studerande och/eller den minderårigas vårdnadshavare. Det finns markerad instruktionstext också längre fram på sida 9 och framåt. </w:t>
      </w:r>
    </w:p>
    <w:p w14:paraId="3276808D" w14:textId="372BC66B" w:rsidR="00937DE4" w:rsidRPr="004E325B" w:rsidRDefault="004065AF" w:rsidP="00362CD6">
      <w:pPr>
        <w:pStyle w:val="Default"/>
        <w:jc w:val="both"/>
        <w:rPr>
          <w:rFonts w:asciiTheme="majorHAnsi" w:hAnsiTheme="majorHAnsi" w:cstheme="majorHAnsi"/>
          <w:b/>
          <w:bCs/>
          <w:color w:val="000000" w:themeColor="text1"/>
          <w:sz w:val="28"/>
          <w:szCs w:val="28"/>
          <w:lang w:val="sv-SE"/>
        </w:rPr>
      </w:pPr>
      <w:r>
        <w:rPr>
          <w:rFonts w:asciiTheme="majorHAnsi" w:hAnsiTheme="majorHAnsi"/>
          <w:sz w:val="22"/>
          <w:szCs w:val="22"/>
          <w:lang w:val="sv-FI"/>
        </w:rPr>
        <w:br/>
      </w:r>
      <w:r>
        <w:rPr>
          <w:rFonts w:asciiTheme="majorHAnsi" w:hAnsiTheme="majorHAnsi"/>
          <w:b/>
          <w:bCs/>
          <w:color w:val="000000" w:themeColor="text1"/>
          <w:sz w:val="28"/>
          <w:szCs w:val="28"/>
          <w:lang w:val="sv-FI"/>
        </w:rPr>
        <w:t>Uppgifter som hör till den grundläggande konstundervisningen och det fria bildningsarbetet i informationsresursen KOSKI</w:t>
      </w:r>
    </w:p>
    <w:p w14:paraId="71E4E445" w14:textId="1F555F50" w:rsidR="009E0277" w:rsidRPr="004E325B" w:rsidRDefault="00362CD6" w:rsidP="00362CD6">
      <w:pPr>
        <w:pStyle w:val="Default"/>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br/>
        <w:t xml:space="preserve">I den nationella informationsresursen för undervisning och utbildning som administreras av Utbildningsstyrelsen (nedan informationsresursen KOSKI eller KOSKI-tjänsten) kan man föra in uppgifter som föreskrivs i lagen om nationella studie- och examensregister (884/2017). För att främja identifiering och erkännande av kunnande kan även uppgifter om studieprestationer inom det fria bildningsarbetet och den grundläggande konstundervisningen föras in i informationsresursen. Ändringen stöder för sin del reformen av det kontinuerliga lärandet och målet är att göra individens kunnande som förvärvats på olika sätt synligt i arbetslivet och utbildningssystemet. En studerande, vars uppgifter har sparats i informationsresursen KOSKI, kan utnyttja och dela sina uppgifter från tjänsten Min Studieinfo till exempel till en annan läroanstalt eller en arbetsgivare för identifiering och erkännande av kunnande. Till skillnad från andra uppgifter som lagras i informationsresursen grundar sig lagringen av uppgifter inom fritt bildningsarbete enligt 9 d § i lagen och uppgifter om grundläggande konstundervisning enligt 9 e § på ömsesidig frivillighet som gäller utbildningsaktören och den studerande. </w:t>
      </w:r>
    </w:p>
    <w:p w14:paraId="20F6C6D9" w14:textId="77777777" w:rsidR="009E0277" w:rsidRPr="004E325B" w:rsidRDefault="009E0277" w:rsidP="00362CD6">
      <w:pPr>
        <w:pStyle w:val="Default"/>
        <w:jc w:val="both"/>
        <w:rPr>
          <w:rFonts w:asciiTheme="minorHAnsi" w:hAnsiTheme="minorHAnsi" w:cstheme="minorHAnsi"/>
          <w:color w:val="000000" w:themeColor="text1"/>
          <w:sz w:val="22"/>
          <w:szCs w:val="22"/>
          <w:lang w:val="sv-SE"/>
        </w:rPr>
      </w:pPr>
    </w:p>
    <w:p w14:paraId="6F0DE1CF" w14:textId="25D142DF" w:rsidR="009E0277" w:rsidRPr="004E325B" w:rsidRDefault="009E0277" w:rsidP="00362CD6">
      <w:pPr>
        <w:pStyle w:val="Default"/>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t>Huvudmannen för en läroanstalt som avses i lagen om fritt bildningsarbete (nedan utbildningsaktör) kan besluta att erbjuda införande i informationsresursen till studerande och/eller avläggare av kompetensmärke som deltar i utbildningen när det är fråga om</w:t>
      </w:r>
    </w:p>
    <w:p w14:paraId="609923A6" w14:textId="77777777" w:rsidR="009E0277" w:rsidRPr="004E325B" w:rsidRDefault="009E0277" w:rsidP="00362CD6">
      <w:pPr>
        <w:pStyle w:val="Default"/>
        <w:jc w:val="both"/>
        <w:rPr>
          <w:rFonts w:asciiTheme="minorHAnsi" w:hAnsiTheme="minorHAnsi" w:cstheme="minorHAnsi"/>
          <w:color w:val="000000" w:themeColor="text1"/>
          <w:sz w:val="22"/>
          <w:szCs w:val="22"/>
          <w:lang w:val="sv-SE"/>
        </w:rPr>
      </w:pPr>
    </w:p>
    <w:p w14:paraId="606206FF" w14:textId="65E016C7" w:rsidR="009E0277" w:rsidRPr="004E325B" w:rsidRDefault="00E27B61" w:rsidP="00362CD6">
      <w:pPr>
        <w:pStyle w:val="Default"/>
        <w:numPr>
          <w:ilvl w:val="0"/>
          <w:numId w:val="26"/>
        </w:numPr>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t xml:space="preserve">utbildning med fri inriktning som beskrivits och bedömts kompetensbaserat inom det fria bildningsarbetet (9 d §) från och med 1.8.2021, </w:t>
      </w:r>
    </w:p>
    <w:p w14:paraId="181A0CDB" w14:textId="77777777" w:rsidR="009E0277" w:rsidRPr="004E325B" w:rsidRDefault="009E0277" w:rsidP="00362CD6">
      <w:pPr>
        <w:pStyle w:val="Default"/>
        <w:ind w:left="720"/>
        <w:jc w:val="both"/>
        <w:rPr>
          <w:rFonts w:asciiTheme="minorHAnsi" w:hAnsiTheme="minorHAnsi" w:cstheme="minorHAnsi"/>
          <w:color w:val="000000" w:themeColor="text1"/>
          <w:sz w:val="22"/>
          <w:szCs w:val="22"/>
          <w:lang w:val="sv-SE"/>
        </w:rPr>
      </w:pPr>
    </w:p>
    <w:p w14:paraId="618C7CAE" w14:textId="1353CC76" w:rsidR="009E0277" w:rsidRPr="004E325B" w:rsidRDefault="00F12C67" w:rsidP="00362CD6">
      <w:pPr>
        <w:pStyle w:val="Default"/>
        <w:numPr>
          <w:ilvl w:val="0"/>
          <w:numId w:val="26"/>
        </w:numPr>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t>eller det nationella kompetensmärket för grundläggande färdigheter (9 d §) från och med 1.1.2024.</w:t>
      </w:r>
    </w:p>
    <w:p w14:paraId="1A1F5472" w14:textId="77777777" w:rsidR="009E0277" w:rsidRPr="004E325B" w:rsidRDefault="009E0277" w:rsidP="00362CD6">
      <w:pPr>
        <w:ind w:left="360"/>
        <w:rPr>
          <w:rFonts w:cstheme="minorHAnsi"/>
          <w:color w:val="000000" w:themeColor="text1"/>
          <w:lang w:val="sv-SE"/>
        </w:rPr>
      </w:pPr>
    </w:p>
    <w:p w14:paraId="59EC6AF2" w14:textId="1823ABB5" w:rsidR="009E0277" w:rsidRPr="004E325B" w:rsidRDefault="009E0277" w:rsidP="00362CD6">
      <w:pPr>
        <w:rPr>
          <w:rFonts w:cstheme="minorHAnsi"/>
          <w:color w:val="000000" w:themeColor="text1"/>
          <w:lang w:val="sv-SE"/>
        </w:rPr>
      </w:pPr>
      <w:r>
        <w:rPr>
          <w:rFonts w:cstheme="minorHAnsi"/>
          <w:color w:val="000000" w:themeColor="text1"/>
          <w:lang w:val="sv-FI"/>
        </w:rPr>
        <w:t xml:space="preserve">En utbildningsanordnare som avses i lagen om grundläggande konstundervisning (nedan utbildningsaktör) kan besluta att erbjuda införande i informationsresursen för studerande som deltar i samma utbildning och som studerar konstartspecifika (9 e §): </w:t>
      </w:r>
    </w:p>
    <w:p w14:paraId="6CE6379D" w14:textId="77777777" w:rsidR="009E0277" w:rsidRPr="004E325B" w:rsidRDefault="009E0277" w:rsidP="00362CD6">
      <w:pPr>
        <w:rPr>
          <w:rFonts w:cstheme="minorHAnsi"/>
          <w:color w:val="000000" w:themeColor="text1"/>
          <w:lang w:val="sv-SE"/>
        </w:rPr>
      </w:pPr>
    </w:p>
    <w:p w14:paraId="330D90FA" w14:textId="2051881D" w:rsidR="009F3105" w:rsidRPr="004E325B" w:rsidRDefault="009E0277" w:rsidP="00362CD6">
      <w:pPr>
        <w:pStyle w:val="Default"/>
        <w:numPr>
          <w:ilvl w:val="0"/>
          <w:numId w:val="26"/>
        </w:numPr>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t xml:space="preserve">grundstudier och/eller fördjupade studier enligt grunderna för läroplanen för den fördjupade lärokursen i grundläggande konstundervisning från och med 1.1.2023, </w:t>
      </w:r>
    </w:p>
    <w:p w14:paraId="2D260CA8" w14:textId="77777777" w:rsidR="009E0277" w:rsidRPr="004E325B" w:rsidRDefault="009E0277" w:rsidP="00362CD6">
      <w:pPr>
        <w:ind w:left="360"/>
        <w:rPr>
          <w:rFonts w:cstheme="minorHAnsi"/>
          <w:color w:val="000000" w:themeColor="text1"/>
          <w:lang w:val="sv-SE"/>
        </w:rPr>
      </w:pPr>
    </w:p>
    <w:p w14:paraId="0296509E" w14:textId="411353E9" w:rsidR="009E0277" w:rsidRPr="004E325B" w:rsidRDefault="00F12C67" w:rsidP="00362CD6">
      <w:pPr>
        <w:pStyle w:val="Default"/>
        <w:numPr>
          <w:ilvl w:val="0"/>
          <w:numId w:val="26"/>
        </w:numPr>
        <w:jc w:val="both"/>
        <w:rPr>
          <w:rFonts w:asciiTheme="minorHAnsi" w:hAnsiTheme="minorHAnsi" w:cstheme="minorHAnsi"/>
          <w:color w:val="000000" w:themeColor="text1"/>
          <w:sz w:val="22"/>
          <w:szCs w:val="22"/>
          <w:lang w:val="sv-SE"/>
        </w:rPr>
      </w:pPr>
      <w:r>
        <w:rPr>
          <w:rFonts w:asciiTheme="minorHAnsi" w:hAnsiTheme="minorHAnsi" w:cstheme="minorHAnsi"/>
          <w:color w:val="000000" w:themeColor="text1"/>
          <w:sz w:val="22"/>
          <w:szCs w:val="22"/>
          <w:lang w:val="sv-FI"/>
        </w:rPr>
        <w:t xml:space="preserve">eller gemensamma studier och/eller temastudier enligt grunderna för den allmänna lärokursen i grundläggande konstundervisning från och med 1.1.2023. </w:t>
      </w:r>
    </w:p>
    <w:p w14:paraId="09A18D37" w14:textId="77777777" w:rsidR="00B815EF" w:rsidRPr="004E325B" w:rsidRDefault="00B815EF" w:rsidP="00362CD6">
      <w:pPr>
        <w:pStyle w:val="Default"/>
        <w:ind w:left="720"/>
        <w:jc w:val="both"/>
        <w:rPr>
          <w:rFonts w:asciiTheme="minorHAnsi" w:hAnsiTheme="minorHAnsi" w:cstheme="minorHAnsi"/>
          <w:color w:val="000000" w:themeColor="text1"/>
          <w:sz w:val="22"/>
          <w:szCs w:val="22"/>
          <w:lang w:val="sv-SE"/>
        </w:rPr>
      </w:pPr>
    </w:p>
    <w:p w14:paraId="660EDC2D" w14:textId="5196D3F9" w:rsidR="00E27B61" w:rsidRPr="004E325B" w:rsidRDefault="009E0277"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Beslutet är en frivillig möjlighet för utbildningsaktören. Utbildningsaktören bestämmer själv varifrån och i vilka utbildningar eller kompetensmärken som den anordnar möjligheten erbjuds för studerande som deltar i samma utbildning. En utbildningsaktör som beslutar att börja föra in dessa uppgifter i utbildningen inom det fria bildningsarbetet eller den grundläggande konstundervisningen som han eller hon ordnar, eller i den grundläggande konstundervisning som han eller hon anskaffar, blir för första gången efter att ha börjat ta emot samtycken och föra in uppgifter även gemensamt personuppgiftsansvarig för informationsresursen och ansvarar för de skyldigheter som hör till den som gemensamt personuppgiftsansvarig.</w:t>
      </w:r>
    </w:p>
    <w:p w14:paraId="636921AC" w14:textId="77777777" w:rsidR="009E0277" w:rsidRPr="004E325B" w:rsidRDefault="009E0277" w:rsidP="00362CD6">
      <w:pPr>
        <w:rPr>
          <w:rFonts w:asciiTheme="minorHAnsi" w:hAnsiTheme="minorHAnsi" w:cstheme="minorHAnsi"/>
          <w:color w:val="000000" w:themeColor="text1"/>
          <w:lang w:val="sv-SE"/>
        </w:rPr>
      </w:pPr>
    </w:p>
    <w:p w14:paraId="3C9684FC" w14:textId="48623D4A" w:rsidR="00FA5348" w:rsidRPr="004E325B" w:rsidRDefault="00FA5348" w:rsidP="00362CD6">
      <w:pPr>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Införande av uppgifter förutsätter samtycke som ges frivilligt</w:t>
      </w:r>
    </w:p>
    <w:p w14:paraId="2DB6886F" w14:textId="77777777" w:rsidR="004E165C" w:rsidRPr="004E325B" w:rsidRDefault="004E165C" w:rsidP="00362CD6">
      <w:pPr>
        <w:jc w:val="both"/>
        <w:rPr>
          <w:rFonts w:asciiTheme="minorHAnsi" w:hAnsiTheme="minorHAnsi" w:cstheme="minorHAnsi"/>
          <w:color w:val="000000" w:themeColor="text1"/>
          <w:lang w:val="sv-SE"/>
        </w:rPr>
      </w:pPr>
    </w:p>
    <w:p w14:paraId="27EA5FC0" w14:textId="0851304C" w:rsidR="00FA5348" w:rsidRPr="004E325B" w:rsidRDefault="00E27B61"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En lagstadgad förutsättning för införandet av uppgifter är att den studerande eller en minderårig elevs vårdnadshavare samtycker till att uppgifterna om utbildningen eller kompetensmärket i fråga förs in. </w:t>
      </w:r>
    </w:p>
    <w:p w14:paraId="622FC423" w14:textId="77777777" w:rsidR="00FA5348" w:rsidRPr="004E325B" w:rsidRDefault="00FA5348" w:rsidP="00362CD6">
      <w:pPr>
        <w:jc w:val="both"/>
        <w:rPr>
          <w:rFonts w:asciiTheme="minorHAnsi" w:hAnsiTheme="minorHAnsi" w:cstheme="minorHAnsi"/>
          <w:color w:val="000000" w:themeColor="text1"/>
          <w:lang w:val="sv-SE"/>
        </w:rPr>
      </w:pPr>
    </w:p>
    <w:p w14:paraId="58494A23" w14:textId="6568025E" w:rsidR="00FA5348" w:rsidRPr="004E325B" w:rsidRDefault="00FA5348"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Samtycket är en möjlig rättslig grund för behandlingen av personuppgifter. Samtycket ger den registrerade möjligheten att övervaka behandlingen av sina personuppgifter och påverka behandlingen av personuppgifter genom att återkalla samtycket. För att ett samtycke ska vara giltigt ska det vara en specifik, medveten, genuint frivillig och entydig viljeyttring. Den registrerade kan ge sitt samtycke för ett förutbestämt, uttryckligt och lagligt ändamål. </w:t>
      </w:r>
    </w:p>
    <w:p w14:paraId="2FC9F893" w14:textId="77777777" w:rsidR="00FA5348" w:rsidRPr="004E325B" w:rsidRDefault="00FA5348" w:rsidP="00362CD6">
      <w:pPr>
        <w:jc w:val="both"/>
        <w:rPr>
          <w:rFonts w:asciiTheme="minorHAnsi" w:hAnsiTheme="minorHAnsi" w:cstheme="minorHAnsi"/>
          <w:color w:val="000000" w:themeColor="text1"/>
          <w:lang w:val="sv-SE"/>
        </w:rPr>
      </w:pPr>
    </w:p>
    <w:p w14:paraId="4AB76368" w14:textId="4FF356D2" w:rsidR="00FA5348" w:rsidRPr="004E325B" w:rsidRDefault="00FA5348"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Uppgifterna kan föras in endast om den studerande själv vill och ger sitt skriftliga samtycke till det. Att ge samtycke är inte en förutsättning för att delta i utbildningen och det påverkar inte den bedömning eller de betyg som eleven får. Det ska vara möjligt att vägra att ge samtycke. Samtycke kan inte anses ha getts frivilligt om den registrerade inte har en verklig möjlighet till fritt val och om han eller hon inte senare kan vägra att ge samtycke eller återkalla det utan att det orsakar honom eller henne olägenhet.</w:t>
      </w:r>
    </w:p>
    <w:p w14:paraId="3AF24D54" w14:textId="77777777" w:rsidR="00937DE4" w:rsidRPr="004E325B" w:rsidRDefault="00937DE4" w:rsidP="00362CD6">
      <w:pPr>
        <w:jc w:val="both"/>
        <w:rPr>
          <w:rFonts w:asciiTheme="minorHAnsi" w:hAnsiTheme="minorHAnsi" w:cstheme="minorHAnsi"/>
          <w:color w:val="000000" w:themeColor="text1"/>
          <w:lang w:val="sv-SE"/>
        </w:rPr>
      </w:pPr>
    </w:p>
    <w:p w14:paraId="3EB8F237" w14:textId="5B33B75A" w:rsidR="00937DE4" w:rsidRPr="004E325B" w:rsidRDefault="00937DE4" w:rsidP="00362CD6">
      <w:pPr>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Begäran om samtycke förutsätter att den registrerade informeras</w:t>
      </w:r>
    </w:p>
    <w:p w14:paraId="5501BCE8" w14:textId="77777777" w:rsidR="00937DE4" w:rsidRPr="004E325B" w:rsidRDefault="00937DE4" w:rsidP="00362CD6">
      <w:pPr>
        <w:jc w:val="both"/>
        <w:rPr>
          <w:rFonts w:asciiTheme="minorHAnsi" w:hAnsiTheme="minorHAnsi" w:cstheme="minorHAnsi"/>
          <w:color w:val="000000" w:themeColor="text1"/>
          <w:lang w:val="sv-SE"/>
        </w:rPr>
      </w:pPr>
    </w:p>
    <w:p w14:paraId="74A17148" w14:textId="1A17725A" w:rsidR="00937DE4" w:rsidRPr="004E325B" w:rsidRDefault="00E27B61"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Begäran om samtycke förutsätter också att utbildningsaktören informerar den registrerade och att personen vet var uppgifterna förs in, vem som kan behandla dem efter att de förts in och hur personen senare kan administrera utlämnandet av uppgifter i tjänsten Min Studieinfo. Personen ska också informeras om myndigheternas (FPA, Statistikcentralen) rätt att få information samt om hur denne senare kan återkalla sitt samtycke. </w:t>
      </w:r>
    </w:p>
    <w:p w14:paraId="46E0EFED" w14:textId="77777777" w:rsidR="00F12C67" w:rsidRPr="004E325B" w:rsidRDefault="00F12C67" w:rsidP="00362CD6">
      <w:pPr>
        <w:jc w:val="both"/>
        <w:rPr>
          <w:rFonts w:asciiTheme="minorHAnsi" w:hAnsiTheme="minorHAnsi" w:cstheme="minorHAnsi"/>
          <w:color w:val="000000" w:themeColor="text1"/>
          <w:lang w:val="sv-SE"/>
        </w:rPr>
      </w:pPr>
    </w:p>
    <w:p w14:paraId="40C59B66" w14:textId="77777777" w:rsidR="00F12C67" w:rsidRPr="004E325B" w:rsidRDefault="00F12C67" w:rsidP="00362CD6">
      <w:pPr>
        <w:rPr>
          <w:rFonts w:asciiTheme="majorHAnsi" w:hAnsiTheme="majorHAnsi" w:cstheme="majorHAnsi"/>
          <w:sz w:val="24"/>
          <w:szCs w:val="24"/>
          <w:lang w:val="sv-SE"/>
        </w:rPr>
      </w:pPr>
      <w:r>
        <w:rPr>
          <w:rFonts w:asciiTheme="majorHAnsi" w:hAnsiTheme="majorHAnsi" w:cstheme="majorHAnsi"/>
          <w:sz w:val="24"/>
          <w:szCs w:val="24"/>
          <w:lang w:val="sv-FI"/>
        </w:rPr>
        <w:t>Varför utgår införandet av uppgifter på den registrerades frivilliga och uttryckliga samtycke?</w:t>
      </w:r>
    </w:p>
    <w:p w14:paraId="4967105A" w14:textId="1985ED12" w:rsidR="00F12C67" w:rsidRPr="004E325B" w:rsidRDefault="00362CD6" w:rsidP="00362CD6">
      <w:pPr>
        <w:jc w:val="both"/>
        <w:rPr>
          <w:rFonts w:asciiTheme="minorHAnsi" w:hAnsiTheme="minorHAnsi" w:cstheme="minorHAnsi"/>
          <w:lang w:val="sv-SE"/>
        </w:rPr>
      </w:pPr>
      <w:r>
        <w:rPr>
          <w:lang w:val="sv-FI"/>
        </w:rPr>
        <w:br/>
      </w:r>
      <w:r>
        <w:rPr>
          <w:rFonts w:asciiTheme="minorHAnsi" w:hAnsiTheme="minorHAnsi"/>
          <w:lang w:val="sv-FI"/>
        </w:rPr>
        <w:t>Uppgifterna om utbildningar med fri inriktning inom det fria bildningsarbetet kan innehålla kursinformation som kan ge indirekta ledtrådar om personens privatliv. Någon kursinformation kan ge indikationer om en persons sjukdom, funktionsnedsättning, politiska åsikter, verksamhet i en fackförening eller religiösa eller filosofiska övertygelse. Därför föreslås det i regeringens proposition (RP 19/2021) att införande av uppgifter om utbildning med fri inriktning i informationsresursen ska vara bunden till personens eget samtycke. Därmed är ingen person skyldig att föra in de kurser som han eller hon har avlagt inom det fria bildningsarbetet i informationsresursen.</w:t>
      </w:r>
      <w:r>
        <w:rPr>
          <w:lang w:val="sv-FI"/>
        </w:rPr>
        <w:t xml:space="preserve"> På motsvarande sätt </w:t>
      </w:r>
      <w:r>
        <w:rPr>
          <w:rFonts w:asciiTheme="minorHAnsi" w:hAnsiTheme="minorHAnsi"/>
          <w:lang w:val="sv-FI"/>
        </w:rPr>
        <w:t>fungerar även samtycket från en person som har avlagt kompetensmärket som en skyddsåtgärd för behandlingen av personuppgifter (RP 68/2023).</w:t>
      </w:r>
    </w:p>
    <w:p w14:paraId="11EB3885" w14:textId="77777777" w:rsidR="00F12C67" w:rsidRPr="004E325B" w:rsidRDefault="00F12C67" w:rsidP="00362CD6">
      <w:pPr>
        <w:jc w:val="both"/>
        <w:rPr>
          <w:rFonts w:asciiTheme="minorHAnsi" w:hAnsiTheme="minorHAnsi" w:cstheme="minorHAnsi"/>
          <w:lang w:val="sv-SE"/>
        </w:rPr>
      </w:pPr>
    </w:p>
    <w:p w14:paraId="07E40868" w14:textId="77777777" w:rsidR="00F12C67" w:rsidRPr="004E325B" w:rsidRDefault="00F12C67" w:rsidP="00362CD6">
      <w:pPr>
        <w:jc w:val="both"/>
        <w:rPr>
          <w:rFonts w:asciiTheme="minorHAnsi" w:hAnsiTheme="minorHAnsi" w:cstheme="minorHAnsi"/>
          <w:lang w:val="sv-SE"/>
        </w:rPr>
      </w:pPr>
      <w:r>
        <w:rPr>
          <w:rFonts w:asciiTheme="minorHAnsi" w:hAnsiTheme="minorHAnsi"/>
          <w:lang w:val="sv-FI"/>
        </w:rPr>
        <w:t>Uppgifter om den grundläggande konstundervisningen kan vara sekretessbelagda om de gäller fritidssysselsättningar på det sätt som avses i 24 § 1 mom. 32 punkten i lagen om offentlighet i myndigheternas verksamhet.</w:t>
      </w:r>
      <w:r>
        <w:rPr>
          <w:lang w:val="sv-FI"/>
        </w:rPr>
        <w:t xml:space="preserve"> </w:t>
      </w:r>
      <w:r>
        <w:rPr>
          <w:rFonts w:asciiTheme="minorHAnsi" w:hAnsiTheme="minorHAnsi"/>
          <w:lang w:val="sv-FI"/>
        </w:rPr>
        <w:t>Personens samtycke fungerar som en skyddsåtgärd för behandlingen av personuppgifter. (RP 160/2022)</w:t>
      </w:r>
    </w:p>
    <w:p w14:paraId="2F5A92FC" w14:textId="77777777" w:rsidR="00F12C67" w:rsidRPr="004E325B" w:rsidRDefault="00F12C67" w:rsidP="00362CD6">
      <w:pPr>
        <w:jc w:val="both"/>
        <w:rPr>
          <w:rFonts w:asciiTheme="minorHAnsi" w:hAnsiTheme="minorHAnsi" w:cstheme="minorHAnsi"/>
          <w:color w:val="000000" w:themeColor="text1"/>
          <w:lang w:val="sv-SE"/>
        </w:rPr>
      </w:pPr>
    </w:p>
    <w:p w14:paraId="176773F3" w14:textId="77777777" w:rsidR="00F12C67" w:rsidRPr="004E325B" w:rsidRDefault="00F12C67" w:rsidP="00362CD6">
      <w:pPr>
        <w:jc w:val="both"/>
        <w:rPr>
          <w:rFonts w:asciiTheme="minorHAnsi" w:hAnsiTheme="minorHAnsi" w:cstheme="minorHAnsi"/>
          <w:color w:val="000000" w:themeColor="text1"/>
          <w:lang w:val="sv-SE"/>
        </w:rPr>
      </w:pPr>
    </w:p>
    <w:p w14:paraId="743D4D2D" w14:textId="77777777" w:rsidR="004E165C" w:rsidRPr="004E325B" w:rsidRDefault="004E165C" w:rsidP="00362CD6">
      <w:pPr>
        <w:jc w:val="both"/>
        <w:rPr>
          <w:rFonts w:asciiTheme="minorHAnsi" w:hAnsiTheme="minorHAnsi" w:cstheme="minorHAnsi"/>
          <w:color w:val="000000" w:themeColor="text1"/>
          <w:lang w:val="sv-SE"/>
        </w:rPr>
      </w:pPr>
    </w:p>
    <w:p w14:paraId="57C19673" w14:textId="77777777" w:rsidR="004E165C" w:rsidRPr="004E325B" w:rsidRDefault="004E165C" w:rsidP="00362CD6">
      <w:pPr>
        <w:jc w:val="both"/>
        <w:rPr>
          <w:rFonts w:asciiTheme="minorHAnsi" w:hAnsiTheme="minorHAnsi" w:cstheme="minorHAnsi"/>
          <w:color w:val="000000" w:themeColor="text1"/>
          <w:lang w:val="sv-SE"/>
        </w:rPr>
      </w:pPr>
    </w:p>
    <w:p w14:paraId="2ADB4FD4" w14:textId="77777777" w:rsidR="004E165C" w:rsidRPr="004E325B" w:rsidRDefault="004E165C" w:rsidP="00362CD6">
      <w:pPr>
        <w:jc w:val="both"/>
        <w:rPr>
          <w:rFonts w:asciiTheme="minorHAnsi" w:hAnsiTheme="minorHAnsi" w:cstheme="minorHAnsi"/>
          <w:color w:val="000000" w:themeColor="text1"/>
          <w:lang w:val="sv-SE"/>
        </w:rPr>
      </w:pPr>
    </w:p>
    <w:p w14:paraId="5286BC42" w14:textId="6AAF19C4" w:rsidR="00F12C67" w:rsidRPr="004E325B" w:rsidRDefault="00F12C67" w:rsidP="00362CD6">
      <w:pPr>
        <w:jc w:val="both"/>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Den studerande och en minderårig elevs vårdnadshavare kan se de uppgifter som sparats i informationsresursen i tjänsten Min Studieinfo</w:t>
      </w:r>
    </w:p>
    <w:p w14:paraId="7ABCEDA3" w14:textId="77777777" w:rsidR="009E0277" w:rsidRPr="004E325B" w:rsidRDefault="009E0277" w:rsidP="00362CD6">
      <w:pPr>
        <w:jc w:val="both"/>
        <w:rPr>
          <w:rFonts w:asciiTheme="minorHAnsi" w:hAnsiTheme="minorHAnsi" w:cstheme="minorHAnsi"/>
          <w:color w:val="000000" w:themeColor="text1"/>
          <w:lang w:val="sv-SE"/>
        </w:rPr>
      </w:pPr>
    </w:p>
    <w:p w14:paraId="213E5178" w14:textId="398E5DD1" w:rsidR="00362CD6" w:rsidRPr="004E325B" w:rsidRDefault="009E0277"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De uppgifter som sparas i informationsresursen KOSKI kan omedelbart granskas efter införandet av den studerande och en minderårig elevs vårdnadshavare i tjänsten Min Studieinfo, där uppgifterna finns i avsnittet Mina studieprestationer. Du måste logga in för att komma åt tjänsterna. Vid inloggningen används Suomi.fi-identifikation, så du behöver bankkoder, ett mobilcertifikat eller ett identitetskort med chip. I tjänsten kan den studerande välja en länk som kan delas med en tredje part, till exempel med läroanstalten eller arbetsgivaren (</w:t>
      </w:r>
      <w:r>
        <w:rPr>
          <w:rFonts w:asciiTheme="minorHAnsi" w:hAnsiTheme="minorHAnsi" w:cstheme="minorHAnsi"/>
          <w:i/>
          <w:iCs/>
          <w:color w:val="000000" w:themeColor="text1"/>
          <w:lang w:val="sv-FI"/>
        </w:rPr>
        <w:t xml:space="preserve">nedan länken för </w:t>
      </w:r>
      <w:proofErr w:type="gramStart"/>
      <w:r>
        <w:rPr>
          <w:rFonts w:asciiTheme="minorHAnsi" w:hAnsiTheme="minorHAnsi" w:cstheme="minorHAnsi"/>
          <w:i/>
          <w:iCs/>
          <w:color w:val="000000" w:themeColor="text1"/>
          <w:lang w:val="sv-FI"/>
        </w:rPr>
        <w:t>prestationsdelning</w:t>
      </w:r>
      <w:r>
        <w:rPr>
          <w:rFonts w:asciiTheme="minorHAnsi" w:hAnsiTheme="minorHAnsi" w:cstheme="minorHAnsi"/>
          <w:color w:val="000000" w:themeColor="text1"/>
          <w:lang w:val="sv-FI"/>
        </w:rPr>
        <w:t xml:space="preserve"> )</w:t>
      </w:r>
      <w:proofErr w:type="gramEnd"/>
      <w:r>
        <w:rPr>
          <w:rFonts w:asciiTheme="minorHAnsi" w:hAnsiTheme="minorHAnsi" w:cstheme="minorHAnsi"/>
          <w:color w:val="000000" w:themeColor="text1"/>
          <w:lang w:val="sv-FI"/>
        </w:rPr>
        <w:t xml:space="preserve"> till exempel för erkännande och identifiering av kunnande. </w:t>
      </w:r>
    </w:p>
    <w:p w14:paraId="0F6DBEC1" w14:textId="77777777" w:rsidR="00362CD6" w:rsidRPr="004E325B" w:rsidRDefault="00362CD6" w:rsidP="00362CD6">
      <w:pPr>
        <w:jc w:val="both"/>
        <w:rPr>
          <w:rFonts w:asciiTheme="minorHAnsi" w:hAnsiTheme="minorHAnsi" w:cstheme="minorHAnsi"/>
          <w:color w:val="000000" w:themeColor="text1"/>
          <w:lang w:val="sv-SE"/>
        </w:rPr>
      </w:pPr>
    </w:p>
    <w:p w14:paraId="0D76CA39" w14:textId="4938E60B" w:rsidR="004D012D" w:rsidRPr="004E325B" w:rsidRDefault="004D012D" w:rsidP="00362CD6">
      <w:pPr>
        <w:jc w:val="both"/>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Informationsresursens gemensamma personuppgiftsansvariga</w:t>
      </w:r>
    </w:p>
    <w:p w14:paraId="0DC6961C" w14:textId="523D5F88" w:rsidR="0084662B" w:rsidRPr="004E325B" w:rsidRDefault="00362CD6" w:rsidP="00362CD6">
      <w:pPr>
        <w:jc w:val="both"/>
        <w:rPr>
          <w:lang w:val="sv-SE"/>
        </w:rPr>
      </w:pPr>
      <w:r>
        <w:rPr>
          <w:color w:val="000000" w:themeColor="text1"/>
          <w:lang w:val="sv-FI"/>
        </w:rPr>
        <w:br/>
      </w:r>
      <w:r>
        <w:rPr>
          <w:lang w:val="sv-FI"/>
        </w:rPr>
        <w:t xml:space="preserve">I lagen om nationella studie- och examensregister föreskrivs om informationsresursens personuppgiftsansvariga. Informationsresursens gemensamma personuppgiftsansvariga är de huvudmän för läroanstalter inom det fria bildningsarbetet som avses i lagen om fritt bildningsarbete, de utbildningsanordnare som avses i lagen om grundläggande konstundervisning samt Utbildningsstyrelsen. </w:t>
      </w:r>
    </w:p>
    <w:p w14:paraId="6286C562" w14:textId="77777777" w:rsidR="00E537E3" w:rsidRPr="004E325B" w:rsidRDefault="00E537E3" w:rsidP="00362CD6">
      <w:pPr>
        <w:jc w:val="both"/>
        <w:rPr>
          <w:lang w:val="sv-SE"/>
        </w:rPr>
      </w:pPr>
    </w:p>
    <w:p w14:paraId="7DE0D56B" w14:textId="77777777" w:rsidR="00E537E3" w:rsidRPr="004E325B" w:rsidRDefault="0084662B" w:rsidP="00362CD6">
      <w:pPr>
        <w:jc w:val="both"/>
        <w:rPr>
          <w:lang w:val="sv-SE"/>
        </w:rPr>
      </w:pPr>
      <w:r>
        <w:rPr>
          <w:lang w:val="sv-FI"/>
        </w:rPr>
        <w:t>Anordnare av grundläggande konstundervisning, såsom kommuner, kan också skaffa de tjänster som avses i lagen om grundläggande konstundervisning från ett offentligt eller privat samfund eller en stiftelse. Utbildningsanordnaren svarar då för att de tjänster som den anskaffar ordnas i enlighet med lagen. Den läroanstalt från vilken utbildningsaktören anskaffar grundläggande konstundervisning fungerar eller kan då fungera som personuppgiftsbiträde för utbildningsanordnarens räkning, men avtalsläroanstalten eller dess huvudman är emellertid inte den gemensamt personuppgiftsansvarige för informationsresursen som avses i lagen.</w:t>
      </w:r>
    </w:p>
    <w:p w14:paraId="723FC171" w14:textId="35685911" w:rsidR="00362CD6" w:rsidRPr="004E325B" w:rsidRDefault="00E537E3" w:rsidP="00362CD6">
      <w:pPr>
        <w:jc w:val="both"/>
        <w:rPr>
          <w:lang w:val="sv-SE"/>
        </w:rPr>
      </w:pPr>
      <w:r>
        <w:rPr>
          <w:lang w:val="sv-FI"/>
        </w:rPr>
        <w:t xml:space="preserve">  </w:t>
      </w:r>
      <w:r>
        <w:rPr>
          <w:lang w:val="sv-FI"/>
        </w:rPr>
        <w:br/>
        <w:t>Utbildningsstyrelsen svarar för informationsresursens allmänna funktion och för de tekniska förutsättningarna för att föra in, behandla och lämna ut uppgifter.</w:t>
      </w:r>
    </w:p>
    <w:p w14:paraId="668C7F7E" w14:textId="77777777" w:rsidR="00362CD6" w:rsidRPr="004E325B" w:rsidRDefault="0084662B" w:rsidP="00362CD6">
      <w:pPr>
        <w:jc w:val="both"/>
        <w:rPr>
          <w:lang w:val="sv-SE"/>
        </w:rPr>
      </w:pPr>
      <w:r>
        <w:rPr>
          <w:lang w:val="sv-FI"/>
        </w:rPr>
        <w:t xml:space="preserve"> </w:t>
      </w:r>
      <w:r>
        <w:rPr>
          <w:lang w:val="sv-FI"/>
        </w:rPr>
        <w:br/>
        <w:t>Utbildningsaktörer som fungerar som gemensamt personuppgiftsansvariga ansvarar för att uppgifterna är korrekta samt för den registrerades rätt till rättelse av uppgifter enligt lagen. Utbildningsaktörerna svarar i fråga om de uppgifter som de fört in för korrektheten enligt artikel 5.1 d och för den registrerades rätt till rättelse enligt artikel 16 i Europaparlamentets och rådets förordning (EU) 2016/679 om skydd för fysiska personer med avseende på behandling av personuppgifter och om det fria flödet av sådana uppgifter och om upphävande av direktiv 95/46/EG (allmän dataskyddsförordning), nedan den allmänna dataskyddsförordningen.</w:t>
      </w:r>
    </w:p>
    <w:p w14:paraId="790FCFAF" w14:textId="3703F6E4" w:rsidR="0084662B" w:rsidRPr="004E325B" w:rsidRDefault="0084662B" w:rsidP="00362CD6">
      <w:pPr>
        <w:jc w:val="both"/>
        <w:rPr>
          <w:lang w:val="sv-SE"/>
        </w:rPr>
      </w:pPr>
      <w:r>
        <w:rPr>
          <w:lang w:val="sv-FI"/>
        </w:rPr>
        <w:t xml:space="preserve"> </w:t>
      </w:r>
      <w:r>
        <w:rPr>
          <w:lang w:val="sv-FI"/>
        </w:rPr>
        <w:br/>
        <w:t xml:space="preserve">Utbildningsstyrelsen svarar för den personuppgiftsansvariges övriga skyldigheter enligt den allmänna dataskyddsförordningen och för tillgodoseendet av den registrerades övriga rättigheter. </w:t>
      </w:r>
    </w:p>
    <w:p w14:paraId="774F3FD4" w14:textId="77777777" w:rsidR="0052212E" w:rsidRPr="004E325B" w:rsidRDefault="0052212E" w:rsidP="00362CD6">
      <w:pPr>
        <w:jc w:val="both"/>
        <w:rPr>
          <w:lang w:val="sv-SE"/>
        </w:rPr>
      </w:pPr>
    </w:p>
    <w:p w14:paraId="702F2374" w14:textId="20181D61" w:rsidR="0052212E" w:rsidRPr="004E325B" w:rsidRDefault="0052212E" w:rsidP="00362CD6">
      <w:pPr>
        <w:rPr>
          <w:rFonts w:asciiTheme="majorHAnsi" w:hAnsiTheme="majorHAnsi" w:cstheme="majorHAnsi"/>
          <w:sz w:val="24"/>
          <w:szCs w:val="24"/>
          <w:lang w:val="sv-SE"/>
        </w:rPr>
      </w:pPr>
      <w:r>
        <w:rPr>
          <w:rFonts w:asciiTheme="majorHAnsi" w:hAnsiTheme="majorHAnsi" w:cstheme="majorHAnsi"/>
          <w:sz w:val="24"/>
          <w:szCs w:val="24"/>
          <w:lang w:val="sv-FI"/>
        </w:rPr>
        <w:t>Hantering av samtycken och information till den registrerade är en del av utbildningsaktörens uppgifter som gemensamt personuppgiftsansvarig</w:t>
      </w:r>
    </w:p>
    <w:p w14:paraId="1C7943B9" w14:textId="77777777" w:rsidR="00362CD6" w:rsidRPr="004E325B" w:rsidRDefault="00362CD6" w:rsidP="00362CD6">
      <w:pPr>
        <w:jc w:val="both"/>
        <w:rPr>
          <w:rFonts w:asciiTheme="minorHAnsi" w:hAnsiTheme="minorHAnsi" w:cstheme="minorHAnsi"/>
          <w:color w:val="000000" w:themeColor="text1"/>
          <w:lang w:val="sv-SE"/>
        </w:rPr>
      </w:pPr>
    </w:p>
    <w:p w14:paraId="5E534990" w14:textId="3C3A0D27" w:rsidR="00E537E3" w:rsidRPr="004E325B" w:rsidRDefault="006E7D84"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En huvudman för en </w:t>
      </w:r>
      <w:r>
        <w:rPr>
          <w:rFonts w:asciiTheme="minorHAnsi" w:hAnsiTheme="minorHAnsi" w:cstheme="minorHAnsi"/>
          <w:color w:val="000000" w:themeColor="text1"/>
          <w:highlight w:val="yellow"/>
          <w:lang w:val="sv-FI"/>
        </w:rPr>
        <w:t>läroanstalt inom det fria bildningsarbetet och/eller en anordnare av grundläggande konstundervisning som är gemensamt personuppgiftsansvarig</w:t>
      </w:r>
      <w:r>
        <w:rPr>
          <w:rFonts w:asciiTheme="minorHAnsi" w:hAnsiTheme="minorHAnsi" w:cstheme="minorHAnsi"/>
          <w:color w:val="000000" w:themeColor="text1"/>
          <w:lang w:val="sv-FI"/>
        </w:rPr>
        <w:t xml:space="preserve"> ska före mottagandet av samtycket informera den registrerade samt en minderårig elevs vårdnadshavare om behandlingen av personuppgifter och den registrerades rättigheter. Den som har gett sitt samtycke ska informeras om hur uppgifter som förs in i informationsresursen kan behandlas, lämnas ut och lagras. Denne ska informeras om myndighetens rätt att </w:t>
      </w:r>
      <w:r>
        <w:rPr>
          <w:rFonts w:asciiTheme="minorHAnsi" w:hAnsiTheme="minorHAnsi" w:cstheme="minorHAnsi"/>
          <w:color w:val="000000" w:themeColor="text1"/>
          <w:lang w:val="sv-FI"/>
        </w:rPr>
        <w:lastRenderedPageBreak/>
        <w:t>få information samt om hur den studerande kan återkalla sitt samtycke genom att meddela Utbildningsstyrelsen om detta. Utbildningsaktörer som fungerar som gemensamt personuppgiftsansvariga svarar också för att samtycken bevaras permanent efter att samtycket har getts.</w:t>
      </w:r>
    </w:p>
    <w:p w14:paraId="5A822021" w14:textId="728F2350" w:rsidR="006E7D84" w:rsidRPr="004E325B" w:rsidRDefault="006E7D84"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 </w:t>
      </w:r>
    </w:p>
    <w:p w14:paraId="6E9F7863" w14:textId="098AFED5" w:rsidR="0084662B" w:rsidRPr="004E325B" w:rsidRDefault="0084662B" w:rsidP="00362CD6">
      <w:pPr>
        <w:jc w:val="both"/>
        <w:rPr>
          <w:lang w:val="sv-SE"/>
        </w:rPr>
      </w:pPr>
      <w:r>
        <w:rPr>
          <w:lang w:val="sv-FI"/>
        </w:rPr>
        <w:t xml:space="preserve">Endast i en situation där verksamheten hos en utbildningsaktör som fungerar som gemensamt </w:t>
      </w:r>
      <w:proofErr w:type="gramStart"/>
      <w:r>
        <w:rPr>
          <w:lang w:val="sv-FI"/>
        </w:rPr>
        <w:t>personuppgiftsansvarig upphör</w:t>
      </w:r>
      <w:proofErr w:type="gramEnd"/>
      <w:r>
        <w:rPr>
          <w:lang w:val="sv-FI"/>
        </w:rPr>
        <w:t xml:space="preserve"> och den personuppgiftsansvariges uppgifter inte överförs till en annan juridisk person, är Utbildningsstyrelsen personuppgiftsansvarig för de uppgifter som sparats i datalagret i fråga samt för de samtycken som avses i 9 d § och 9 e §.</w:t>
      </w:r>
    </w:p>
    <w:p w14:paraId="4AD37319" w14:textId="77777777" w:rsidR="00E537E3" w:rsidRPr="004E325B" w:rsidRDefault="00E537E3" w:rsidP="00362CD6">
      <w:pPr>
        <w:jc w:val="both"/>
        <w:rPr>
          <w:lang w:val="sv-SE"/>
        </w:rPr>
      </w:pPr>
    </w:p>
    <w:p w14:paraId="602958F7" w14:textId="77777777" w:rsidR="002E7CF6" w:rsidRPr="004E325B" w:rsidRDefault="002E7CF6" w:rsidP="002E7CF6">
      <w:pPr>
        <w:jc w:val="both"/>
        <w:rPr>
          <w:rFonts w:asciiTheme="majorHAnsi" w:hAnsiTheme="majorHAnsi" w:cstheme="majorHAnsi"/>
          <w:b/>
          <w:bCs/>
          <w:color w:val="000000" w:themeColor="text1"/>
          <w:sz w:val="28"/>
          <w:szCs w:val="28"/>
          <w:lang w:val="sv-SE"/>
        </w:rPr>
      </w:pPr>
      <w:r>
        <w:rPr>
          <w:rFonts w:asciiTheme="majorHAnsi" w:hAnsiTheme="majorHAnsi" w:cstheme="majorHAnsi"/>
          <w:b/>
          <w:bCs/>
          <w:color w:val="000000" w:themeColor="text1"/>
          <w:sz w:val="28"/>
          <w:szCs w:val="28"/>
          <w:lang w:val="sv-FI"/>
        </w:rPr>
        <w:t>Uppgifter som förs in i informationsresursen/Personuppgifter som behandlas</w:t>
      </w:r>
    </w:p>
    <w:p w14:paraId="2D46EFA5" w14:textId="77777777" w:rsidR="002E7CF6" w:rsidRPr="004E325B" w:rsidRDefault="002E7CF6" w:rsidP="002E7CF6">
      <w:pPr>
        <w:jc w:val="both"/>
        <w:rPr>
          <w:rFonts w:asciiTheme="minorHAnsi" w:hAnsiTheme="minorHAnsi" w:cstheme="minorHAnsi"/>
          <w:color w:val="000000" w:themeColor="text1"/>
          <w:lang w:val="sv-SE"/>
        </w:rPr>
      </w:pPr>
    </w:p>
    <w:p w14:paraId="156466B5" w14:textId="77777777" w:rsidR="002E7CF6" w:rsidRPr="004E325B" w:rsidRDefault="002E7CF6" w:rsidP="002E7CF6">
      <w:pPr>
        <w:jc w:val="both"/>
        <w:rPr>
          <w:rFonts w:asciiTheme="minorHAnsi" w:hAnsiTheme="minorHAnsi" w:cstheme="minorHAnsi"/>
          <w:color w:val="000000" w:themeColor="text1"/>
          <w:lang w:val="sv-SE"/>
        </w:rPr>
      </w:pPr>
      <w:r>
        <w:rPr>
          <w:rFonts w:asciiTheme="minorHAnsi" w:hAnsiTheme="minorHAnsi"/>
          <w:color w:val="000000" w:themeColor="text1"/>
          <w:lang w:val="sv-FI"/>
        </w:rPr>
        <w:t>Det föreskrivs om de uppgifter som sparas i KOSKI-tjänsten och om det studentnummerregister som administreras av Utbildningsstyrelsen i lagen om nationella studie- och examensregister (884/2017). KOSKI-tjänsten använder elevnummerregistret som sin bakgrundstjänst.</w:t>
      </w:r>
      <w:r>
        <w:rPr>
          <w:lang w:val="sv-FI"/>
        </w:rPr>
        <w:t xml:space="preserve"> </w:t>
      </w:r>
      <w:r>
        <w:rPr>
          <w:rFonts w:asciiTheme="minorHAnsi" w:hAnsiTheme="minorHAnsi"/>
          <w:color w:val="000000" w:themeColor="text1"/>
          <w:lang w:val="sv-FI"/>
        </w:rPr>
        <w:t>Studentnumret är en permanent kod som utfärdats av Utbildningsstyrelsen och som används för att identifiera en person i Utbildningsstyrelsens tjänster.</w:t>
      </w:r>
    </w:p>
    <w:p w14:paraId="47C4F875" w14:textId="77777777" w:rsidR="002E7CF6" w:rsidRPr="004E325B" w:rsidRDefault="002E7CF6" w:rsidP="002E7CF6">
      <w:pPr>
        <w:jc w:val="both"/>
        <w:rPr>
          <w:lang w:val="sv-SE"/>
        </w:rPr>
      </w:pPr>
    </w:p>
    <w:p w14:paraId="6A7C7E03" w14:textId="77777777" w:rsidR="002E7CF6" w:rsidRPr="004E325B" w:rsidRDefault="002E7CF6" w:rsidP="002E7CF6">
      <w:pPr>
        <w:rPr>
          <w:rFonts w:asciiTheme="majorHAnsi" w:hAnsiTheme="majorHAnsi" w:cstheme="majorHAnsi"/>
          <w:sz w:val="24"/>
          <w:szCs w:val="24"/>
          <w:lang w:val="sv-SE"/>
        </w:rPr>
      </w:pPr>
      <w:bookmarkStart w:id="0" w:name="_Toc184050419"/>
      <w:r>
        <w:rPr>
          <w:rFonts w:asciiTheme="majorHAnsi" w:hAnsiTheme="majorHAnsi" w:cstheme="majorHAnsi"/>
          <w:sz w:val="24"/>
          <w:szCs w:val="24"/>
          <w:lang w:val="sv-FI"/>
        </w:rPr>
        <w:t>Uppgifter om eleven eller den studerande</w:t>
      </w:r>
      <w:bookmarkEnd w:id="0"/>
    </w:p>
    <w:p w14:paraId="44FB2D4E" w14:textId="77777777" w:rsidR="002E7CF6" w:rsidRPr="004E325B" w:rsidRDefault="002E7CF6" w:rsidP="002E7CF6">
      <w:pPr>
        <w:contextualSpacing/>
        <w:jc w:val="both"/>
        <w:rPr>
          <w:lang w:val="sv-SE"/>
        </w:rPr>
      </w:pPr>
    </w:p>
    <w:p w14:paraId="7305D89B" w14:textId="77777777" w:rsidR="002E7CF6" w:rsidRPr="004E325B" w:rsidRDefault="002E7CF6" w:rsidP="002E7CF6">
      <w:pPr>
        <w:contextualSpacing/>
        <w:jc w:val="both"/>
        <w:rPr>
          <w:lang w:val="sv-SE"/>
        </w:rPr>
      </w:pPr>
      <w:r>
        <w:rPr>
          <w:lang w:val="sv-FI"/>
        </w:rPr>
        <w:t>När utbildningsanordnaren för första gången för in uppgifter om en studerande ska följande personuppgifter sparas om eleven:</w:t>
      </w:r>
      <w:r>
        <w:rPr>
          <w:lang w:val="sv-FI"/>
        </w:rPr>
        <w:br/>
      </w:r>
    </w:p>
    <w:p w14:paraId="4253B941" w14:textId="77777777" w:rsidR="002E7CF6" w:rsidRPr="00755C68" w:rsidRDefault="002E7CF6" w:rsidP="002E7CF6">
      <w:pPr>
        <w:numPr>
          <w:ilvl w:val="0"/>
          <w:numId w:val="22"/>
        </w:numPr>
        <w:contextualSpacing/>
      </w:pPr>
      <w:r>
        <w:rPr>
          <w:lang w:val="sv-FI"/>
        </w:rPr>
        <w:t>efternamn, förnamn</w:t>
      </w:r>
    </w:p>
    <w:p w14:paraId="20F6D1B3" w14:textId="77777777" w:rsidR="002E7CF6" w:rsidRPr="004E325B" w:rsidRDefault="002E7CF6" w:rsidP="002E7CF6">
      <w:pPr>
        <w:numPr>
          <w:ilvl w:val="0"/>
          <w:numId w:val="22"/>
        </w:numPr>
        <w:contextualSpacing/>
        <w:rPr>
          <w:lang w:val="sv-SE"/>
        </w:rPr>
      </w:pPr>
      <w:r>
        <w:rPr>
          <w:lang w:val="sv-FI"/>
        </w:rPr>
        <w:t>personbeteckning eller för en person som inte har en finländsk personbeteckning, studentnumret</w:t>
      </w:r>
    </w:p>
    <w:p w14:paraId="37D786C3" w14:textId="77777777" w:rsidR="002E7CF6" w:rsidRPr="004E325B" w:rsidRDefault="002E7CF6" w:rsidP="002E7CF6">
      <w:pPr>
        <w:rPr>
          <w:lang w:val="sv-SE"/>
        </w:rPr>
      </w:pPr>
    </w:p>
    <w:p w14:paraId="31834F89" w14:textId="77777777" w:rsidR="00E537E3" w:rsidRPr="004E325B" w:rsidRDefault="002E7CF6" w:rsidP="002E7CF6">
      <w:pPr>
        <w:rPr>
          <w:lang w:val="sv-SE"/>
        </w:rPr>
      </w:pPr>
      <w:r>
        <w:rPr>
          <w:lang w:val="sv-FI"/>
        </w:rPr>
        <w:t>I samband med att prestationsuppgifterna sparas skapas dessutom ett studentnummer för eleven, om eleven inte redan har ett sådant. Mer information om Utbildningsstyrelsens studentnummerregister finns i eDuuni-wiki och i dataskyddsbeskrivningen för studentnummerregistret.</w:t>
      </w:r>
    </w:p>
    <w:p w14:paraId="6259AC4C" w14:textId="298369EC" w:rsidR="002E7CF6" w:rsidRPr="004E325B" w:rsidRDefault="002E7CF6" w:rsidP="002E7CF6">
      <w:pPr>
        <w:rPr>
          <w:lang w:val="sv-SE"/>
        </w:rPr>
      </w:pPr>
      <w:r>
        <w:rPr>
          <w:lang w:val="sv-FI"/>
        </w:rPr>
        <w:t xml:space="preserve"> </w:t>
      </w:r>
    </w:p>
    <w:p w14:paraId="2533C810" w14:textId="77777777" w:rsidR="002E7CF6" w:rsidRPr="004E325B" w:rsidRDefault="002E7CF6" w:rsidP="002E7CF6">
      <w:pPr>
        <w:rPr>
          <w:lang w:val="sv-SE"/>
        </w:rPr>
      </w:pPr>
      <w:r>
        <w:rPr>
          <w:lang w:val="sv-FI"/>
        </w:rPr>
        <w:t>Vid bildandet av ett studentnummer lagras följande uppgifter om eleven eller den studerande i studentnummerregistret:</w:t>
      </w:r>
      <w:r>
        <w:rPr>
          <w:lang w:val="sv-FI"/>
        </w:rPr>
        <w:br/>
      </w:r>
    </w:p>
    <w:p w14:paraId="4E8EC93B" w14:textId="77777777" w:rsidR="002E7CF6" w:rsidRPr="00755C68" w:rsidRDefault="002E7CF6" w:rsidP="002E7CF6">
      <w:pPr>
        <w:numPr>
          <w:ilvl w:val="0"/>
          <w:numId w:val="21"/>
        </w:numPr>
        <w:contextualSpacing/>
      </w:pPr>
      <w:r>
        <w:rPr>
          <w:lang w:val="sv-FI"/>
        </w:rPr>
        <w:t>namn</w:t>
      </w:r>
    </w:p>
    <w:p w14:paraId="56CAB7D8" w14:textId="77777777" w:rsidR="002E7CF6" w:rsidRPr="00755C68" w:rsidRDefault="002E7CF6" w:rsidP="002E7CF6">
      <w:pPr>
        <w:numPr>
          <w:ilvl w:val="0"/>
          <w:numId w:val="21"/>
        </w:numPr>
        <w:contextualSpacing/>
      </w:pPr>
      <w:r>
        <w:rPr>
          <w:lang w:val="sv-FI"/>
        </w:rPr>
        <w:t>studentnummer</w:t>
      </w:r>
    </w:p>
    <w:p w14:paraId="39FBCA63" w14:textId="77777777" w:rsidR="002E7CF6" w:rsidRPr="004E325B" w:rsidRDefault="002E7CF6" w:rsidP="002E7CF6">
      <w:pPr>
        <w:numPr>
          <w:ilvl w:val="0"/>
          <w:numId w:val="21"/>
        </w:numPr>
        <w:contextualSpacing/>
        <w:rPr>
          <w:lang w:val="sv-SE"/>
        </w:rPr>
      </w:pPr>
      <w:r>
        <w:rPr>
          <w:lang w:val="sv-FI"/>
        </w:rPr>
        <w:t>personbeteckning (endast studentnummer om personen inte har någon personbeteckning)</w:t>
      </w:r>
    </w:p>
    <w:p w14:paraId="0B90078B" w14:textId="77777777" w:rsidR="002E7CF6" w:rsidRPr="00755C68" w:rsidRDefault="002E7CF6" w:rsidP="002E7CF6">
      <w:pPr>
        <w:numPr>
          <w:ilvl w:val="0"/>
          <w:numId w:val="21"/>
        </w:numPr>
        <w:contextualSpacing/>
      </w:pPr>
      <w:r>
        <w:rPr>
          <w:lang w:val="sv-FI"/>
        </w:rPr>
        <w:t>medborgarskap</w:t>
      </w:r>
    </w:p>
    <w:p w14:paraId="2F7E0F3A" w14:textId="77777777" w:rsidR="002E7CF6" w:rsidRPr="00755C68" w:rsidRDefault="002E7CF6" w:rsidP="002E7CF6">
      <w:pPr>
        <w:numPr>
          <w:ilvl w:val="0"/>
          <w:numId w:val="21"/>
        </w:numPr>
        <w:contextualSpacing/>
      </w:pPr>
      <w:r>
        <w:rPr>
          <w:lang w:val="sv-FI"/>
        </w:rPr>
        <w:t>kön</w:t>
      </w:r>
    </w:p>
    <w:p w14:paraId="121AF299" w14:textId="77777777" w:rsidR="002E7CF6" w:rsidRPr="00755C68" w:rsidRDefault="002E7CF6" w:rsidP="002E7CF6">
      <w:pPr>
        <w:numPr>
          <w:ilvl w:val="0"/>
          <w:numId w:val="21"/>
        </w:numPr>
        <w:contextualSpacing/>
      </w:pPr>
      <w:r>
        <w:rPr>
          <w:lang w:val="sv-FI"/>
        </w:rPr>
        <w:t>modersmål</w:t>
      </w:r>
    </w:p>
    <w:p w14:paraId="2ED998D9" w14:textId="77777777" w:rsidR="002E7CF6" w:rsidRPr="00755C68" w:rsidRDefault="002E7CF6" w:rsidP="002E7CF6">
      <w:pPr>
        <w:numPr>
          <w:ilvl w:val="0"/>
          <w:numId w:val="21"/>
        </w:numPr>
        <w:contextualSpacing/>
      </w:pPr>
      <w:r>
        <w:rPr>
          <w:lang w:val="sv-FI"/>
        </w:rPr>
        <w:t>behövlig kontaktinformation</w:t>
      </w:r>
    </w:p>
    <w:p w14:paraId="6CC97853" w14:textId="77777777" w:rsidR="002E7CF6" w:rsidRPr="00755C68" w:rsidRDefault="002E7CF6" w:rsidP="002E7CF6">
      <w:pPr>
        <w:jc w:val="both"/>
      </w:pPr>
    </w:p>
    <w:p w14:paraId="0819EA89" w14:textId="77777777" w:rsidR="002E7CF6" w:rsidRPr="004E325B" w:rsidRDefault="002E7CF6" w:rsidP="002E7CF6">
      <w:pPr>
        <w:jc w:val="both"/>
        <w:rPr>
          <w:lang w:val="sv-SE"/>
        </w:rPr>
      </w:pPr>
      <w:r>
        <w:rPr>
          <w:lang w:val="sv-FI"/>
        </w:rPr>
        <w:t xml:space="preserve">Övriga uppgifter (4–7) i studentnummerregistret som administreras av Utbildningsstyrelsen kompletteras automatiskt för studerande med personbeteckning från befolkningsdatasystemet som administreras av Myndigheten för digitalisering och befolkningsdata. För studerande utan personnummer ska utbildningsanordnaren separat fylla i de övriga uppgifterna (4–7) när studentnumret skapas. Utbildningsaktörens anvisningar för detta finns i Utbildningsstyrelsens eDuuni-wiki. </w:t>
      </w:r>
    </w:p>
    <w:p w14:paraId="65475046" w14:textId="77777777" w:rsidR="002E7CF6" w:rsidRPr="004E325B" w:rsidRDefault="002E7CF6" w:rsidP="002E7CF6">
      <w:pPr>
        <w:jc w:val="both"/>
        <w:rPr>
          <w:lang w:val="sv-SE"/>
        </w:rPr>
      </w:pPr>
      <w:r>
        <w:rPr>
          <w:lang w:val="sv-FI"/>
        </w:rPr>
        <w:t>Om en studerande får en finländsk personbeteckning efter att man har fört in studierätten eller studierättigheter för honom eller henne i KOSKI-tjänsten utan personbeteckning, ska utbildningsaktören se till att personbeteckningen omedelbart kopplas till rätt person i studentnummerregistret i Studieinfo.</w:t>
      </w:r>
    </w:p>
    <w:p w14:paraId="7BDF8AB5" w14:textId="77777777" w:rsidR="002E7CF6" w:rsidRPr="004E325B" w:rsidRDefault="002E7CF6" w:rsidP="002E7CF6">
      <w:pPr>
        <w:jc w:val="both"/>
        <w:rPr>
          <w:lang w:val="sv-SE"/>
        </w:rPr>
      </w:pPr>
    </w:p>
    <w:p w14:paraId="49D93691" w14:textId="77777777" w:rsidR="002E7CF6" w:rsidRPr="004E325B" w:rsidRDefault="002E7CF6" w:rsidP="002E7CF6">
      <w:pPr>
        <w:rPr>
          <w:rFonts w:asciiTheme="majorHAnsi" w:hAnsiTheme="majorHAnsi" w:cstheme="majorHAnsi"/>
          <w:sz w:val="24"/>
          <w:szCs w:val="24"/>
          <w:lang w:val="sv-SE"/>
        </w:rPr>
      </w:pPr>
      <w:bookmarkStart w:id="1" w:name="_Toc184050420"/>
      <w:r>
        <w:rPr>
          <w:rFonts w:asciiTheme="majorHAnsi" w:hAnsiTheme="majorHAnsi" w:cstheme="majorHAnsi"/>
          <w:sz w:val="24"/>
          <w:szCs w:val="24"/>
          <w:lang w:val="sv-FI"/>
        </w:rPr>
        <w:t>Uppgifter om fritt bildningsarbete som förs in i informationsresursen KOSKI</w:t>
      </w:r>
      <w:bookmarkEnd w:id="1"/>
    </w:p>
    <w:p w14:paraId="2D0F3969" w14:textId="298336C4" w:rsidR="002E7CF6" w:rsidRPr="004E325B" w:rsidRDefault="002E7CF6" w:rsidP="002E7CF6">
      <w:pPr>
        <w:contextualSpacing/>
        <w:rPr>
          <w:lang w:val="sv-SE"/>
        </w:rPr>
      </w:pPr>
      <w:r>
        <w:rPr>
          <w:lang w:val="sv-FI"/>
        </w:rPr>
        <w:lastRenderedPageBreak/>
        <w:br/>
        <w:t>Det föreskrivs i 9 d § i lagen om nationella studie- och examensregister om det informationsinnehåll inom det fria bildningsarbetet som ska föras in. Du hittar mer information också i KOSKI-tjänstens dataskyddsbeskrivning.</w:t>
      </w:r>
      <w:r>
        <w:rPr>
          <w:lang w:val="sv-FI"/>
        </w:rPr>
        <w:br/>
      </w:r>
      <w:r>
        <w:rPr>
          <w:lang w:val="sv-FI"/>
        </w:rPr>
        <w:br/>
        <w:t>Informationsinnehållet i den fritt inriktade utbildningen är i allmänhet följande:</w:t>
      </w:r>
    </w:p>
    <w:p w14:paraId="3C1A37BA" w14:textId="77777777" w:rsidR="002E7CF6" w:rsidRPr="004E325B" w:rsidRDefault="002E7CF6" w:rsidP="002E7CF6">
      <w:pPr>
        <w:contextualSpacing/>
        <w:rPr>
          <w:lang w:val="sv-SE"/>
        </w:rPr>
      </w:pPr>
    </w:p>
    <w:p w14:paraId="54D8B874" w14:textId="77777777" w:rsidR="002E7CF6" w:rsidRPr="00755C68" w:rsidRDefault="002E7CF6" w:rsidP="002E7CF6">
      <w:pPr>
        <w:pStyle w:val="Luettelokappale"/>
        <w:numPr>
          <w:ilvl w:val="0"/>
          <w:numId w:val="24"/>
        </w:numPr>
        <w:spacing w:after="0" w:line="240" w:lineRule="auto"/>
        <w:jc w:val="both"/>
      </w:pPr>
      <w:r>
        <w:rPr>
          <w:lang w:val="sv-FI"/>
        </w:rPr>
        <w:t>utbildningens namn och omfattning;</w:t>
      </w:r>
    </w:p>
    <w:p w14:paraId="19292AD6" w14:textId="77777777" w:rsidR="002E7CF6" w:rsidRPr="00755C68" w:rsidRDefault="002E7CF6" w:rsidP="002E7CF6">
      <w:pPr>
        <w:pStyle w:val="Luettelokappale"/>
        <w:numPr>
          <w:ilvl w:val="0"/>
          <w:numId w:val="24"/>
        </w:numPr>
        <w:spacing w:after="0" w:line="240" w:lineRule="auto"/>
        <w:jc w:val="both"/>
      </w:pPr>
      <w:r>
        <w:rPr>
          <w:lang w:val="sv-FI"/>
        </w:rPr>
        <w:t>utbildningens slutdatum;</w:t>
      </w:r>
    </w:p>
    <w:p w14:paraId="5B5D0E69" w14:textId="77777777" w:rsidR="002E7CF6" w:rsidRPr="00755C68" w:rsidRDefault="002E7CF6" w:rsidP="002E7CF6">
      <w:pPr>
        <w:pStyle w:val="Luettelokappale"/>
        <w:numPr>
          <w:ilvl w:val="0"/>
          <w:numId w:val="24"/>
        </w:numPr>
        <w:spacing w:after="0" w:line="240" w:lineRule="auto"/>
        <w:jc w:val="both"/>
      </w:pPr>
      <w:r>
        <w:rPr>
          <w:lang w:val="sv-FI"/>
        </w:rPr>
        <w:t>bedömning av kunnande.</w:t>
      </w:r>
    </w:p>
    <w:p w14:paraId="1BFEB49A" w14:textId="77777777" w:rsidR="002E7CF6" w:rsidRDefault="002E7CF6" w:rsidP="002E7CF6">
      <w:pPr>
        <w:jc w:val="both"/>
      </w:pPr>
    </w:p>
    <w:p w14:paraId="15634559" w14:textId="77777777" w:rsidR="002E7CF6" w:rsidRPr="004E325B" w:rsidRDefault="002E7CF6" w:rsidP="002E7CF6">
      <w:pPr>
        <w:jc w:val="both"/>
        <w:rPr>
          <w:lang w:val="sv-SE"/>
        </w:rPr>
      </w:pPr>
      <w:r>
        <w:rPr>
          <w:lang w:val="sv-FI"/>
        </w:rPr>
        <w:t xml:space="preserve">Utbildningens startdatum är inte en lagstadgad uppgift som ska föras in, och därför innehåller alla studierättigheter information endast om utbildningens slutdatum. </w:t>
      </w:r>
      <w:bookmarkStart w:id="2" w:name="_Hlk183770916"/>
      <w:r>
        <w:rPr>
          <w:lang w:val="sv-FI"/>
        </w:rPr>
        <w:t xml:space="preserve">Studierättens varaktighet visas endast som ett dygn, även om utbildningen i verkligheten har tagit en längre tid. Uppgifterna om studierätten sparas i informationsresursen och de syns i tjänsten Min Studieinfo först när utbildningen har avslutats. </w:t>
      </w:r>
    </w:p>
    <w:bookmarkEnd w:id="2"/>
    <w:p w14:paraId="1C683329" w14:textId="77777777" w:rsidR="002E7CF6" w:rsidRPr="004E325B" w:rsidRDefault="002E7CF6" w:rsidP="002E7CF6">
      <w:pPr>
        <w:contextualSpacing/>
        <w:rPr>
          <w:lang w:val="sv-SE"/>
        </w:rPr>
      </w:pPr>
      <w:r>
        <w:rPr>
          <w:lang w:val="sv-FI"/>
        </w:rPr>
        <w:br/>
        <w:t>Informationsinnehållet i kompetensmärket är i allmänhet följande:</w:t>
      </w:r>
    </w:p>
    <w:p w14:paraId="647F7ED7" w14:textId="77777777" w:rsidR="002E7CF6" w:rsidRPr="004E325B" w:rsidRDefault="002E7CF6" w:rsidP="002E7CF6">
      <w:pPr>
        <w:contextualSpacing/>
        <w:rPr>
          <w:lang w:val="sv-SE"/>
        </w:rPr>
      </w:pPr>
    </w:p>
    <w:p w14:paraId="0A31DADF" w14:textId="77777777" w:rsidR="002E7CF6" w:rsidRPr="00755C68" w:rsidRDefault="002E7CF6" w:rsidP="002E7CF6">
      <w:pPr>
        <w:pStyle w:val="Luettelokappale"/>
        <w:numPr>
          <w:ilvl w:val="0"/>
          <w:numId w:val="25"/>
        </w:numPr>
        <w:spacing w:after="0" w:line="240" w:lineRule="auto"/>
        <w:jc w:val="both"/>
      </w:pPr>
      <w:r>
        <w:rPr>
          <w:lang w:val="sv-FI"/>
        </w:rPr>
        <w:t>kompetensmärkets namn;</w:t>
      </w:r>
    </w:p>
    <w:p w14:paraId="35A64B8B" w14:textId="77777777" w:rsidR="002E7CF6" w:rsidRPr="00755C68" w:rsidRDefault="002E7CF6" w:rsidP="002E7CF6">
      <w:pPr>
        <w:pStyle w:val="Luettelokappale"/>
        <w:numPr>
          <w:ilvl w:val="0"/>
          <w:numId w:val="25"/>
        </w:numPr>
        <w:spacing w:after="0" w:line="240" w:lineRule="auto"/>
        <w:jc w:val="both"/>
      </w:pPr>
      <w:r>
        <w:rPr>
          <w:lang w:val="sv-FI"/>
        </w:rPr>
        <w:t>datum då kompetensmärket avlagts;</w:t>
      </w:r>
    </w:p>
    <w:p w14:paraId="47ACE59E" w14:textId="77777777" w:rsidR="002E7CF6" w:rsidRPr="00755C68" w:rsidRDefault="002E7CF6" w:rsidP="002E7CF6">
      <w:pPr>
        <w:pStyle w:val="Luettelokappale"/>
        <w:numPr>
          <w:ilvl w:val="0"/>
          <w:numId w:val="25"/>
        </w:numPr>
        <w:spacing w:after="0" w:line="240" w:lineRule="auto"/>
        <w:jc w:val="both"/>
      </w:pPr>
      <w:r>
        <w:rPr>
          <w:lang w:val="sv-FI"/>
        </w:rPr>
        <w:t>bedömning av kunnande.</w:t>
      </w:r>
    </w:p>
    <w:p w14:paraId="4EF1BB3C" w14:textId="77777777" w:rsidR="002E7CF6" w:rsidRPr="004E325B" w:rsidRDefault="002E7CF6" w:rsidP="002E7CF6">
      <w:pPr>
        <w:jc w:val="both"/>
        <w:rPr>
          <w:lang w:val="sv-SE"/>
        </w:rPr>
      </w:pPr>
      <w:r>
        <w:rPr>
          <w:lang w:val="sv-FI"/>
        </w:rPr>
        <w:br/>
        <w:t xml:space="preserve">Som studierättens varaktighet visas endast ett dygn (datum då kompetensmärket avlagts). Uppgifterna om studierätten förs in i informationsresursen och de syns i tjänsten Min Studieinfo först när kompetensmärket har avlagts. </w:t>
      </w:r>
    </w:p>
    <w:p w14:paraId="2AA8C8A9" w14:textId="77777777" w:rsidR="002E7CF6" w:rsidRPr="004E325B" w:rsidRDefault="002E7CF6" w:rsidP="002E7CF6">
      <w:pPr>
        <w:rPr>
          <w:lang w:val="sv-SE"/>
        </w:rPr>
      </w:pPr>
    </w:p>
    <w:p w14:paraId="2826C966" w14:textId="77777777" w:rsidR="002E7CF6" w:rsidRPr="004E325B" w:rsidRDefault="002E7CF6" w:rsidP="002E7CF6">
      <w:pPr>
        <w:rPr>
          <w:rFonts w:asciiTheme="majorHAnsi" w:hAnsiTheme="majorHAnsi" w:cstheme="majorHAnsi"/>
          <w:sz w:val="24"/>
          <w:szCs w:val="24"/>
          <w:lang w:val="sv-SE"/>
        </w:rPr>
      </w:pPr>
      <w:bookmarkStart w:id="3" w:name="_Toc143768584"/>
      <w:bookmarkStart w:id="4" w:name="_Toc184050421"/>
      <w:r>
        <w:rPr>
          <w:rFonts w:asciiTheme="majorHAnsi" w:hAnsiTheme="majorHAnsi" w:cstheme="majorHAnsi"/>
          <w:sz w:val="24"/>
          <w:szCs w:val="24"/>
          <w:lang w:val="sv-FI"/>
        </w:rPr>
        <w:t>Uppgifter om grundläggande konstundervisning som förs in i informationsresursen KOSKI</w:t>
      </w:r>
      <w:bookmarkEnd w:id="3"/>
      <w:bookmarkEnd w:id="4"/>
    </w:p>
    <w:p w14:paraId="730904E6" w14:textId="1558946A" w:rsidR="002E7CF6" w:rsidRPr="004E325B" w:rsidRDefault="002E7CF6" w:rsidP="002E7CF6">
      <w:pPr>
        <w:contextualSpacing/>
        <w:rPr>
          <w:lang w:val="sv-SE"/>
        </w:rPr>
      </w:pPr>
      <w:r>
        <w:rPr>
          <w:lang w:val="sv-FI"/>
        </w:rPr>
        <w:br/>
        <w:t>I 9 e § i lagen om nationella studie- och examensregister föreskrivs om det informationsinnehåll som ska föras in om grundläggande konstundervisning. Du hittar mer information också i KOSKI-tjänstens dataskyddsbeskrivning.</w:t>
      </w:r>
      <w:r>
        <w:rPr>
          <w:lang w:val="sv-FI"/>
        </w:rPr>
        <w:br/>
      </w:r>
      <w:r>
        <w:rPr>
          <w:lang w:val="sv-FI"/>
        </w:rPr>
        <w:br/>
        <w:t>Informationsinnehållet är i allmänhet följande:</w:t>
      </w:r>
    </w:p>
    <w:p w14:paraId="3C0DEA42" w14:textId="77777777" w:rsidR="002E7CF6" w:rsidRPr="004E325B" w:rsidRDefault="002E7CF6" w:rsidP="002E7CF6">
      <w:pPr>
        <w:contextualSpacing/>
        <w:rPr>
          <w:lang w:val="sv-SE"/>
        </w:rPr>
      </w:pPr>
    </w:p>
    <w:p w14:paraId="7CE0C5CE" w14:textId="77777777" w:rsidR="002E7CF6" w:rsidRPr="004E325B" w:rsidRDefault="002E7CF6" w:rsidP="002E7CF6">
      <w:pPr>
        <w:numPr>
          <w:ilvl w:val="0"/>
          <w:numId w:val="23"/>
        </w:numPr>
        <w:contextualSpacing/>
        <w:rPr>
          <w:lang w:val="sv-SE"/>
        </w:rPr>
      </w:pPr>
      <w:r>
        <w:rPr>
          <w:lang w:val="sv-FI"/>
        </w:rPr>
        <w:t>utbildningens namn och omfattning i studiepoäng;</w:t>
      </w:r>
    </w:p>
    <w:p w14:paraId="56117C40" w14:textId="77777777" w:rsidR="002E7CF6" w:rsidRPr="004E325B" w:rsidRDefault="002E7CF6" w:rsidP="002E7CF6">
      <w:pPr>
        <w:numPr>
          <w:ilvl w:val="0"/>
          <w:numId w:val="23"/>
        </w:numPr>
        <w:contextualSpacing/>
        <w:rPr>
          <w:lang w:val="sv-SE"/>
        </w:rPr>
      </w:pPr>
      <w:r>
        <w:rPr>
          <w:lang w:val="sv-FI"/>
        </w:rPr>
        <w:t>datum när utbildningen har inletts och avslutats;</w:t>
      </w:r>
    </w:p>
    <w:p w14:paraId="77D88C5F" w14:textId="77777777" w:rsidR="002E7CF6" w:rsidRPr="00755C68" w:rsidRDefault="002E7CF6" w:rsidP="002E7CF6">
      <w:pPr>
        <w:numPr>
          <w:ilvl w:val="0"/>
          <w:numId w:val="23"/>
        </w:numPr>
        <w:contextualSpacing/>
      </w:pPr>
      <w:r>
        <w:rPr>
          <w:lang w:val="sv-FI"/>
        </w:rPr>
        <w:t>bedömning av kunnande.</w:t>
      </w:r>
      <w:r>
        <w:rPr>
          <w:lang w:val="sv-FI"/>
        </w:rPr>
        <w:br/>
      </w:r>
    </w:p>
    <w:p w14:paraId="498E12A5" w14:textId="77777777" w:rsidR="002E7CF6" w:rsidRPr="004E325B" w:rsidRDefault="002E7CF6" w:rsidP="002E7CF6">
      <w:pPr>
        <w:jc w:val="both"/>
        <w:rPr>
          <w:lang w:val="sv-SE"/>
        </w:rPr>
      </w:pPr>
      <w:r>
        <w:rPr>
          <w:lang w:val="sv-FI"/>
        </w:rPr>
        <w:t xml:space="preserve">Införandet av uppgifter om studierätten i informationsresursen börjar, och uppgifterna syns i tjänsten Min Studieinfo redan under undervisningen när införandet av uppgifterna har börjat för första gången efter att undervisningen har inletts. Som studierättens varaktighet visas de faktiska tidpunkter när utbildningen har inletts och avslutats. Om utbildningen fortfarande pågår och studierätten är aktiv visas varaktigheten i formatet startdatum – (tomt). </w:t>
      </w:r>
    </w:p>
    <w:p w14:paraId="10909180" w14:textId="77777777" w:rsidR="002E7CF6" w:rsidRPr="004E325B" w:rsidRDefault="002E7CF6" w:rsidP="00362CD6">
      <w:pPr>
        <w:jc w:val="both"/>
        <w:rPr>
          <w:rFonts w:asciiTheme="majorHAnsi" w:hAnsiTheme="majorHAnsi" w:cstheme="majorHAnsi"/>
          <w:sz w:val="24"/>
          <w:szCs w:val="24"/>
          <w:lang w:val="sv-SE"/>
        </w:rPr>
      </w:pPr>
    </w:p>
    <w:p w14:paraId="0572A4AE" w14:textId="77777777" w:rsidR="002E7CF6" w:rsidRPr="004E325B" w:rsidRDefault="002E7CF6" w:rsidP="002E7CF6">
      <w:pPr>
        <w:jc w:val="both"/>
        <w:rPr>
          <w:rFonts w:asciiTheme="majorHAnsi" w:hAnsiTheme="majorHAnsi" w:cstheme="majorHAnsi"/>
          <w:b/>
          <w:bCs/>
          <w:sz w:val="28"/>
          <w:szCs w:val="28"/>
          <w:lang w:val="sv-SE"/>
        </w:rPr>
      </w:pPr>
      <w:r>
        <w:rPr>
          <w:rFonts w:asciiTheme="majorHAnsi" w:hAnsiTheme="majorHAnsi" w:cstheme="majorHAnsi"/>
          <w:b/>
          <w:bCs/>
          <w:sz w:val="28"/>
          <w:szCs w:val="28"/>
          <w:lang w:val="sv-FI"/>
        </w:rPr>
        <w:t>Hur kan uppgifter som förts in i informationsresursen behandlas, lämnas ut och bevaras?</w:t>
      </w:r>
    </w:p>
    <w:p w14:paraId="1F03643E" w14:textId="77777777" w:rsidR="002E7CF6" w:rsidRPr="004E325B" w:rsidRDefault="002E7CF6" w:rsidP="00362CD6">
      <w:pPr>
        <w:jc w:val="both"/>
        <w:rPr>
          <w:rFonts w:asciiTheme="majorHAnsi" w:hAnsiTheme="majorHAnsi" w:cstheme="majorHAnsi"/>
          <w:sz w:val="24"/>
          <w:szCs w:val="24"/>
          <w:lang w:val="sv-SE"/>
        </w:rPr>
      </w:pPr>
    </w:p>
    <w:p w14:paraId="685121A9" w14:textId="152A9E30" w:rsidR="006E7D84" w:rsidRPr="004E325B" w:rsidRDefault="006E7D84" w:rsidP="00362CD6">
      <w:pPr>
        <w:jc w:val="both"/>
        <w:rPr>
          <w:rFonts w:asciiTheme="majorHAnsi" w:hAnsiTheme="majorHAnsi" w:cstheme="majorHAnsi"/>
          <w:sz w:val="24"/>
          <w:szCs w:val="24"/>
          <w:lang w:val="sv-SE"/>
        </w:rPr>
      </w:pPr>
      <w:r>
        <w:rPr>
          <w:rFonts w:asciiTheme="majorHAnsi" w:hAnsiTheme="majorHAnsi" w:cstheme="majorHAnsi"/>
          <w:sz w:val="24"/>
          <w:szCs w:val="24"/>
          <w:lang w:val="sv-FI"/>
        </w:rPr>
        <w:t xml:space="preserve">Var förs uppgifterna in? </w:t>
      </w:r>
    </w:p>
    <w:p w14:paraId="178C7091" w14:textId="77777777" w:rsidR="004E165C" w:rsidRPr="004E325B" w:rsidRDefault="004E165C" w:rsidP="00362CD6">
      <w:pPr>
        <w:jc w:val="both"/>
        <w:rPr>
          <w:lang w:val="sv-SE"/>
        </w:rPr>
      </w:pPr>
    </w:p>
    <w:p w14:paraId="1263C6EC" w14:textId="2D5F96FF" w:rsidR="006E7D84" w:rsidRPr="004E325B" w:rsidRDefault="006E7D84" w:rsidP="00362CD6">
      <w:pPr>
        <w:jc w:val="both"/>
        <w:rPr>
          <w:lang w:val="sv-SE"/>
        </w:rPr>
      </w:pPr>
      <w:r>
        <w:rPr>
          <w:lang w:val="sv-FI"/>
        </w:rPr>
        <w:t xml:space="preserve">Uppgifterna förs in i den nationella informationsresursen för undervisning och utbildning (informationsresursen KOSKI) som administreras av Utbildningsstyrelsen. I lagen om nationella studie- och </w:t>
      </w:r>
      <w:r>
        <w:rPr>
          <w:lang w:val="sv-FI"/>
        </w:rPr>
        <w:lastRenderedPageBreak/>
        <w:t xml:space="preserve">examensregister föreskrivs det vilka uppgifter som ska föras in. Införandet av uppgifter utgår för det fria bildningsarbetets del från 9 d § och för den grundläggande konstundervisningens del från 9 e §. </w:t>
      </w:r>
    </w:p>
    <w:p w14:paraId="28B63479" w14:textId="77777777" w:rsidR="00330E74" w:rsidRPr="004E325B" w:rsidRDefault="00330E74" w:rsidP="00362CD6">
      <w:pPr>
        <w:jc w:val="both"/>
        <w:rPr>
          <w:lang w:val="sv-SE"/>
        </w:rPr>
      </w:pPr>
    </w:p>
    <w:p w14:paraId="18D31804" w14:textId="77777777" w:rsidR="006E7D84" w:rsidRPr="004E325B" w:rsidRDefault="006E7D84" w:rsidP="00362CD6">
      <w:pPr>
        <w:jc w:val="both"/>
        <w:rPr>
          <w:lang w:val="sv-SE"/>
        </w:rPr>
      </w:pPr>
      <w:r>
        <w:rPr>
          <w:lang w:val="sv-FI"/>
        </w:rPr>
        <w:t>Eleven eller den studerande och en minderårig elevs vårdnadshavare kan se uppgifterna i informationsresursen i tjänsten Min Studieinfo som administreras av Utbildningsstyrelsen. Uppgifterna finns i avsnittet Mina studieprestationer. Du måste logga in för att komma åt tjänsterna. Vid inloggningen används Suomi.fi-identifikation, så du behöver bankkoder, ett mobilcertifikat eller ett identitetskort med chip.</w:t>
      </w:r>
    </w:p>
    <w:p w14:paraId="754D017B" w14:textId="77777777" w:rsidR="006E7D84" w:rsidRPr="004E325B" w:rsidRDefault="006E7D84" w:rsidP="00362CD6">
      <w:pPr>
        <w:jc w:val="both"/>
        <w:rPr>
          <w:lang w:val="sv-SE"/>
        </w:rPr>
      </w:pPr>
    </w:p>
    <w:p w14:paraId="263EB615" w14:textId="17FCE697" w:rsidR="006E7D84" w:rsidRPr="004E325B" w:rsidRDefault="006E7D84" w:rsidP="00362CD6">
      <w:pPr>
        <w:jc w:val="both"/>
        <w:rPr>
          <w:rFonts w:asciiTheme="majorHAnsi" w:hAnsiTheme="majorHAnsi" w:cstheme="majorHAnsi"/>
          <w:sz w:val="24"/>
          <w:szCs w:val="24"/>
          <w:lang w:val="sv-SE"/>
        </w:rPr>
      </w:pPr>
      <w:r>
        <w:rPr>
          <w:rFonts w:asciiTheme="majorHAnsi" w:hAnsiTheme="majorHAnsi" w:cstheme="majorHAnsi"/>
          <w:sz w:val="24"/>
          <w:szCs w:val="24"/>
          <w:lang w:val="sv-FI"/>
        </w:rPr>
        <w:t xml:space="preserve">Vem kan behandla uppgifterna efter att de har förts in? </w:t>
      </w:r>
    </w:p>
    <w:p w14:paraId="56BECB6D" w14:textId="77777777" w:rsidR="00362CD6" w:rsidRPr="004E325B" w:rsidRDefault="00362CD6" w:rsidP="00362CD6">
      <w:pPr>
        <w:jc w:val="both"/>
        <w:rPr>
          <w:lang w:val="sv-SE"/>
        </w:rPr>
      </w:pPr>
    </w:p>
    <w:p w14:paraId="6CFBDAEB" w14:textId="7327BE5C" w:rsidR="006E7D84" w:rsidRPr="004E325B" w:rsidRDefault="006E7D84" w:rsidP="00362CD6">
      <w:pPr>
        <w:jc w:val="both"/>
        <w:rPr>
          <w:lang w:val="sv-SE"/>
        </w:rPr>
      </w:pPr>
      <w:r>
        <w:rPr>
          <w:lang w:val="sv-FI"/>
        </w:rPr>
        <w:t xml:space="preserve">I fråga om fritt bildningsarbete som avses i 9 d § och i fråga om grundläggande konstundervisning som avses i 9 e § i lagen om nationella studie- och examensregister är behandlingen av personuppgifter begränsad till endast nödvändig behandling som utförs av utbildningsaktören och Utbildningsstyrelsen. Utbildningsstyrelsen och utbildningsaktören behandlar uppgifterna i egenskap av gemensamt personuppgiftsansvarig. </w:t>
      </w:r>
    </w:p>
    <w:p w14:paraId="4AAC47B8" w14:textId="377FD0BE" w:rsidR="006E7D84" w:rsidRPr="004E325B" w:rsidRDefault="006E7D84" w:rsidP="00362CD6">
      <w:pPr>
        <w:jc w:val="both"/>
        <w:rPr>
          <w:rFonts w:asciiTheme="majorHAnsi" w:hAnsiTheme="majorHAnsi" w:cstheme="majorHAnsi"/>
          <w:sz w:val="24"/>
          <w:szCs w:val="24"/>
          <w:lang w:val="sv-SE"/>
        </w:rPr>
      </w:pPr>
      <w:r>
        <w:rPr>
          <w:rFonts w:asciiTheme="majorHAnsi" w:hAnsiTheme="majorHAnsi"/>
          <w:lang w:val="sv-FI"/>
        </w:rPr>
        <w:br/>
      </w:r>
      <w:r>
        <w:rPr>
          <w:rFonts w:asciiTheme="majorHAnsi" w:hAnsiTheme="majorHAnsi"/>
          <w:sz w:val="24"/>
          <w:szCs w:val="24"/>
          <w:lang w:val="sv-FI"/>
        </w:rPr>
        <w:t>Utbildningsstyrelsen administrerar informationsresursen och svarar för att uppgifterna lämnas ut enligt lag</w:t>
      </w:r>
    </w:p>
    <w:p w14:paraId="4DF69A2F" w14:textId="77777777" w:rsidR="004E165C" w:rsidRPr="004E325B" w:rsidRDefault="004E165C" w:rsidP="00362CD6">
      <w:pPr>
        <w:jc w:val="both"/>
        <w:rPr>
          <w:lang w:val="sv-SE"/>
        </w:rPr>
      </w:pPr>
    </w:p>
    <w:p w14:paraId="4E483C41" w14:textId="01C71829" w:rsidR="006E7D84" w:rsidRPr="004E325B" w:rsidRDefault="006E7D84" w:rsidP="00362CD6">
      <w:pPr>
        <w:jc w:val="both"/>
        <w:rPr>
          <w:lang w:val="sv-SE"/>
        </w:rPr>
      </w:pPr>
      <w:r>
        <w:rPr>
          <w:lang w:val="sv-FI"/>
        </w:rPr>
        <w:t>Utbildningsstyrelsen svarar för informationsresursens allmänna funktion samt för den tekniska anslutningen för införande, behandling och utlämnande av information. De tjänsteleverantörer som deltar i administrationen och utvecklingen av KOSKI-tjänsten (personuppgiftsbiträden) kan granska personuppgifterna i KOSKI-tjänsten i informationshanteringsuppgifter som anknyter till arbetsuppgifterna som Utbildningsstyrelsens personuppgiftsansvarig.</w:t>
      </w:r>
    </w:p>
    <w:p w14:paraId="53612677" w14:textId="77777777" w:rsidR="00330E74" w:rsidRPr="004E325B" w:rsidRDefault="00330E74" w:rsidP="00362CD6">
      <w:pPr>
        <w:jc w:val="both"/>
        <w:rPr>
          <w:lang w:val="sv-SE"/>
        </w:rPr>
      </w:pPr>
    </w:p>
    <w:p w14:paraId="443C5E5B" w14:textId="141772ED" w:rsidR="006E7D84" w:rsidRPr="004E325B" w:rsidRDefault="006E7D84" w:rsidP="00362CD6">
      <w:pPr>
        <w:jc w:val="both"/>
        <w:rPr>
          <w:lang w:val="sv-SE"/>
        </w:rPr>
      </w:pPr>
      <w:r>
        <w:rPr>
          <w:lang w:val="sv-FI"/>
        </w:rPr>
        <w:t xml:space="preserve">Utbildningsstyrelsen beslutar om utlämnande av uppgifter ur informationsresursen och svarar för att utlämnandet sker på ett lagenligt sätt. Utbildningsstyrelsen får ta fram från informationsresursen informationsmaterial som behövs för utvärdering, forskning, utveckling, statistikföring och annan uppföljning samt styrning och finansiering när det gäller undervisningen och utbildningen. Det som anges ovan och som föreskrivs i 10 § 2 mom. i lagen om nationella studie- och examensregister tillämpas emellertid inte på uppgifter som avses i 9 d och 9 e §, vilket betyder att Utbildningsstyrelsen också svarar för att dessa uppgifter inte lämnas ut ur informationsresursen till sådana instanser som inte har rätt att få uppgifterna. </w:t>
      </w:r>
    </w:p>
    <w:p w14:paraId="2B832663" w14:textId="4A828E77" w:rsidR="006E7D84" w:rsidRPr="004E325B" w:rsidRDefault="006E7D84" w:rsidP="00362CD6">
      <w:pPr>
        <w:jc w:val="both"/>
        <w:rPr>
          <w:rFonts w:asciiTheme="majorHAnsi" w:hAnsiTheme="majorHAnsi" w:cstheme="majorHAnsi"/>
          <w:sz w:val="24"/>
          <w:szCs w:val="24"/>
          <w:lang w:val="sv-SE"/>
        </w:rPr>
      </w:pPr>
      <w:r>
        <w:rPr>
          <w:rFonts w:asciiTheme="majorHAnsi" w:hAnsiTheme="majorHAnsi"/>
          <w:lang w:val="sv-FI"/>
        </w:rPr>
        <w:br/>
      </w:r>
      <w:r>
        <w:rPr>
          <w:rFonts w:asciiTheme="majorHAnsi" w:hAnsiTheme="majorHAnsi"/>
          <w:sz w:val="24"/>
          <w:szCs w:val="24"/>
          <w:lang w:val="sv-FI"/>
        </w:rPr>
        <w:t xml:space="preserve">Myndigheternas rätt till information </w:t>
      </w:r>
    </w:p>
    <w:p w14:paraId="5CCDF124" w14:textId="77777777" w:rsidR="00362CD6" w:rsidRPr="004E325B" w:rsidRDefault="00362CD6" w:rsidP="00362CD6">
      <w:pPr>
        <w:jc w:val="both"/>
        <w:rPr>
          <w:lang w:val="sv-SE"/>
        </w:rPr>
      </w:pPr>
    </w:p>
    <w:p w14:paraId="61647F13" w14:textId="5C26EFE4" w:rsidR="006E7D84" w:rsidRPr="004E325B" w:rsidRDefault="006E7D84" w:rsidP="00362CD6">
      <w:pPr>
        <w:jc w:val="both"/>
        <w:rPr>
          <w:lang w:val="sv-SE"/>
        </w:rPr>
      </w:pPr>
      <w:r>
        <w:rPr>
          <w:lang w:val="sv-FI"/>
        </w:rPr>
        <w:t>Vissa myndigheter har enligt lagstiftningen rätt att få de uppgifter som förts in i informationsresursen och som avses i 9 d § eller 9 e §.  Statistikcentralen och Folkpensionsanstalten har med stöd av den lagstiftning som gäller dem möjlighet att begära samma uppgifter från informationsresursen som de har rätt att få av huvudmannen för läroanstalten och utbildningsanordnaren.</w:t>
      </w:r>
    </w:p>
    <w:p w14:paraId="60C5C3F6" w14:textId="77777777" w:rsidR="00362CD6" w:rsidRPr="004E325B" w:rsidRDefault="00362CD6" w:rsidP="00362CD6">
      <w:pPr>
        <w:jc w:val="both"/>
        <w:rPr>
          <w:lang w:val="sv-SE"/>
        </w:rPr>
      </w:pPr>
    </w:p>
    <w:p w14:paraId="676BF74F" w14:textId="77777777" w:rsidR="006E7D84" w:rsidRPr="004E325B" w:rsidRDefault="006E7D84" w:rsidP="00362CD6">
      <w:pPr>
        <w:jc w:val="both"/>
        <w:rPr>
          <w:lang w:val="sv-SE"/>
        </w:rPr>
      </w:pPr>
      <w:r>
        <w:rPr>
          <w:lang w:val="sv-FI"/>
        </w:rPr>
        <w:t xml:space="preserve">Enligt 15 § 5 punkten i statistiklagen (280/2004) är statliga myndigheter trots sekretessbestämmelserna skyldiga att lämna Statistikcentralen de personuppgifter som är nödvändiga för statistikframställningen och som beskriver en persons utbildning. </w:t>
      </w:r>
    </w:p>
    <w:p w14:paraId="56A537C3" w14:textId="77777777" w:rsidR="00362CD6" w:rsidRPr="004E325B" w:rsidRDefault="00362CD6" w:rsidP="00362CD6">
      <w:pPr>
        <w:jc w:val="both"/>
        <w:rPr>
          <w:lang w:val="sv-SE"/>
        </w:rPr>
      </w:pPr>
    </w:p>
    <w:p w14:paraId="33FB71C2" w14:textId="77777777" w:rsidR="006E7D84" w:rsidRPr="004E325B" w:rsidRDefault="006E7D84" w:rsidP="00362CD6">
      <w:pPr>
        <w:jc w:val="both"/>
        <w:rPr>
          <w:lang w:val="sv-SE"/>
        </w:rPr>
      </w:pPr>
      <w:r>
        <w:rPr>
          <w:lang w:val="sv-FI"/>
        </w:rPr>
        <w:t xml:space="preserve">41 b § 3 punkten i lagen om studiestöd (65/1994) föreskriver att för verkställigheten av studiestödet har Folkpensionsanstalten trots sekretessbestämmelserna och andra begränsningar i fråga om erhållande av uppgifter rätt att avgiftsfritt av läroanstalterna eller från Utbildningsstyrelsens eller undervisnings- och kulturministeriets informationsresurs få identifikations- och individualiseringsuppgifter för de studerande samt uppgifter om de studerandes studier och uppföljningen av studierna. </w:t>
      </w:r>
    </w:p>
    <w:p w14:paraId="428E3C76" w14:textId="77777777" w:rsidR="00362CD6" w:rsidRPr="004E325B" w:rsidRDefault="00362CD6" w:rsidP="00362CD6">
      <w:pPr>
        <w:jc w:val="both"/>
        <w:rPr>
          <w:lang w:val="sv-SE"/>
        </w:rPr>
      </w:pPr>
    </w:p>
    <w:p w14:paraId="5047F412" w14:textId="77777777" w:rsidR="006E7D84" w:rsidRPr="004E325B" w:rsidRDefault="006E7D84" w:rsidP="00362CD6">
      <w:pPr>
        <w:jc w:val="both"/>
        <w:rPr>
          <w:lang w:val="sv-SE"/>
        </w:rPr>
      </w:pPr>
      <w:r>
        <w:rPr>
          <w:lang w:val="sv-FI"/>
        </w:rPr>
        <w:lastRenderedPageBreak/>
        <w:t xml:space="preserve">Därför är det viktigt för den som ger samtycket att veta att även om uppgifter om utbildning med fri inriktning, kompetensmärken eller grundläggande konstundervisning som finns i informationsresursen KOSKI inte är heltäckande i statistik- eller beslutsfattandesyfte, kan Statistikcentralen eller Folkpensionsanstalten ändå begära uppgifter om dem, varvid Utbildningsstyrelsen är skyldig att lämna ut de begärda uppgifterna från informationsresursen. </w:t>
      </w:r>
    </w:p>
    <w:p w14:paraId="7296261F" w14:textId="77777777" w:rsidR="006E7D84" w:rsidRPr="004E325B" w:rsidRDefault="006E7D84" w:rsidP="00362CD6">
      <w:pPr>
        <w:jc w:val="both"/>
        <w:rPr>
          <w:lang w:val="sv-SE"/>
        </w:rPr>
      </w:pPr>
    </w:p>
    <w:p w14:paraId="05417411" w14:textId="77777777" w:rsidR="006E7D84" w:rsidRPr="004E325B" w:rsidRDefault="006E7D84" w:rsidP="00362CD6">
      <w:pPr>
        <w:jc w:val="both"/>
        <w:rPr>
          <w:rFonts w:asciiTheme="majorHAnsi" w:hAnsiTheme="majorHAnsi" w:cstheme="majorHAnsi"/>
          <w:sz w:val="24"/>
          <w:szCs w:val="24"/>
          <w:lang w:val="sv-SE"/>
        </w:rPr>
      </w:pPr>
      <w:r>
        <w:rPr>
          <w:rFonts w:asciiTheme="majorHAnsi" w:hAnsiTheme="majorHAnsi" w:cstheme="majorHAnsi"/>
          <w:sz w:val="24"/>
          <w:szCs w:val="24"/>
          <w:lang w:val="sv-FI"/>
        </w:rPr>
        <w:t>Utbildningsaktörerna behandlar personuppgifter och svarar för att uppgifterna är korrekta</w:t>
      </w:r>
    </w:p>
    <w:p w14:paraId="044BE23C" w14:textId="77777777" w:rsidR="00362CD6" w:rsidRPr="004E325B" w:rsidRDefault="00362CD6" w:rsidP="00362CD6">
      <w:pPr>
        <w:jc w:val="both"/>
        <w:rPr>
          <w:lang w:val="sv-SE"/>
        </w:rPr>
      </w:pPr>
    </w:p>
    <w:p w14:paraId="11F6CB6B" w14:textId="65B24D49" w:rsidR="006E7D84" w:rsidRPr="004E325B" w:rsidRDefault="006E7D84" w:rsidP="00362CD6">
      <w:pPr>
        <w:jc w:val="both"/>
        <w:rPr>
          <w:lang w:val="sv-SE"/>
        </w:rPr>
      </w:pPr>
      <w:r>
        <w:rPr>
          <w:lang w:val="sv-FI"/>
        </w:rPr>
        <w:t xml:space="preserve">Utbildningsaktörerna ansvarar för skyddet av de fysiska personer som de lagrar uppgifter om vid behandlingen av personuppgifter samt för den gemensamt personuppgiftsansvariges övriga skyldigheter enligt lagen. </w:t>
      </w:r>
    </w:p>
    <w:p w14:paraId="2C07B94E" w14:textId="77777777" w:rsidR="00E537E3" w:rsidRPr="004E325B" w:rsidRDefault="00E537E3" w:rsidP="00362CD6">
      <w:pPr>
        <w:jc w:val="both"/>
        <w:rPr>
          <w:lang w:val="sv-SE"/>
        </w:rPr>
      </w:pPr>
    </w:p>
    <w:p w14:paraId="3B0E6CF1" w14:textId="0BF86E39" w:rsidR="006E7D84" w:rsidRPr="004E325B" w:rsidRDefault="006E7D84" w:rsidP="00362CD6">
      <w:pPr>
        <w:jc w:val="both"/>
        <w:rPr>
          <w:lang w:val="sv-SE"/>
        </w:rPr>
      </w:pPr>
      <w:r>
        <w:rPr>
          <w:lang w:val="sv-FI"/>
        </w:rPr>
        <w:t xml:space="preserve">När det gäller utbildning inom det fria bildningsarbetet och kompetensmärken är behandlingen av personuppgifter som anknyter till införande av uppgifter begränsad till endast nödvändig behandling som utförs av huvudmannen för läroanstalten och Utbildningsstyrelsen. Utbildningsaktörens tjänstemän och tjänstemännen vid den läroanstalt som utbildningsaktören driver kan se och behandla uppgifter i tjänsten Administratörens Studieinfo inom ramen för sina egna giltiga, organisationsbundna behörigheter. Tjänstemännen har inte tillgång till uppgifter som förts in av andra organisationer. Utbildningsaktören svarar för att bevilja sina tjänstemän behörigheter till tjänsterna i Studieinfo enligt Utbildningsstyrelsens anvisningar för användaradministration, med beaktande av principen om uppgiftsminimering. </w:t>
      </w:r>
    </w:p>
    <w:p w14:paraId="2B824710" w14:textId="77777777" w:rsidR="00362CD6" w:rsidRPr="004E325B" w:rsidRDefault="00362CD6" w:rsidP="00362CD6">
      <w:pPr>
        <w:jc w:val="both"/>
        <w:rPr>
          <w:lang w:val="sv-SE"/>
        </w:rPr>
      </w:pPr>
    </w:p>
    <w:p w14:paraId="23323A99" w14:textId="622522EA" w:rsidR="00913FE2" w:rsidRPr="004E325B" w:rsidRDefault="00913FE2" w:rsidP="00362CD6">
      <w:pPr>
        <w:jc w:val="both"/>
        <w:rPr>
          <w:lang w:val="sv-SE"/>
        </w:rPr>
      </w:pPr>
      <w:r>
        <w:rPr>
          <w:lang w:val="sv-FI"/>
        </w:rPr>
        <w:t xml:space="preserve">För den grundläggande </w:t>
      </w:r>
      <w:proofErr w:type="spellStart"/>
      <w:r>
        <w:rPr>
          <w:lang w:val="sv-FI"/>
        </w:rPr>
        <w:t>konstundervisningens</w:t>
      </w:r>
      <w:proofErr w:type="spellEnd"/>
      <w:r>
        <w:rPr>
          <w:lang w:val="sv-FI"/>
        </w:rPr>
        <w:t xml:space="preserve"> del är behandlingen av personuppgifter som gäller införande av uppgifter begränsad till endast den nödvändiga behandling som genomförs av utbildningsanordnaren och Utbildningsstyrelsen. En anordnare av utbildning som avses i lagen om grundläggande konstundervisning, till exempel en kommun, kan själv ordna de utbildningstjänster som avses i lagen eller skaffa dem från en offentlig eller privat sammanslutning eller stiftelse. Utbildningsanordnaren svarar då för att de tjänster som den anskaffar ordnas i enlighet med lagen. En avtalsläroanstalt som är en upphandlingspartner eller dess huvudman är inte en gemensamt personuppgiftsansvarig för informationsresursen som avses i lagen. Om den avtalsläroanstalt där undervisningen ordnas och som bedömer elevens studier deltar i processen för hantering av elevernas samtycken och/eller behandling av uppgifter för utbildningsanordnarens räkning i enlighet med det avtal som ingåtts med utbildningsanordnaren, behandlar även avtalsläroanstalten uppgifterna om de elever som deltar i undervisningen för utbildningsanordnarens räkning. I dessa fall deltar eleven i grundläggande konstundervisning som anskaffats av utbildningsanordnaren, såsom kommunen, och den avtalsläroanstalt som genomför anskaffningsutbildningen fungerar som personuppgiftsbiträde för utbildningsanordnarens räkning.</w:t>
      </w:r>
    </w:p>
    <w:p w14:paraId="02264CB5" w14:textId="77777777" w:rsidR="00362CD6" w:rsidRPr="004E325B" w:rsidRDefault="00362CD6" w:rsidP="00362CD6">
      <w:pPr>
        <w:jc w:val="both"/>
        <w:rPr>
          <w:lang w:val="sv-SE"/>
        </w:rPr>
      </w:pPr>
    </w:p>
    <w:p w14:paraId="47742CCB" w14:textId="510D88E8" w:rsidR="006E7D84" w:rsidRPr="004E325B" w:rsidRDefault="006E7D84" w:rsidP="00362CD6">
      <w:pPr>
        <w:jc w:val="both"/>
        <w:rPr>
          <w:lang w:val="sv-SE"/>
        </w:rPr>
      </w:pPr>
      <w:r>
        <w:rPr>
          <w:lang w:val="sv-FI"/>
        </w:rPr>
        <w:t>Utbildningsaktörens tjänsteman och tjänstemännen vid den läroanstalt som den driver samt avtalsläroanstaltens och dess huvudmans tjänstemän kan se och behandla uppgifter i Administratörens Studieinfo-tjänst inom ramen för sina egna giltiga, organisationsbundna behörigheter. Tjänstemännen har inte tillgång till eller insyn i uppgifter som förts in av andra organisationer. Uppgifterna om de elever som deltar i avtalsläroanstaltens anskaffningsutbildning syns både för den tjänsteman vid den avtalsläroanstalt som ansvarar för undervisningen och för en huvudadministratörstjänsteman hos en utbildningsaktör som är gemensamt personuppgiftsansvarig, såsom kommunen, när uppgifterna har förts in enligt anvisningarna. Utbildningsaktören och huvudmannen för avtalsläroanstalten svarar i sina egna organisationer för att de beviljar sina tjänstemän behörigheter till tjänsterna i Studieinfo enligt Utbildningsstyrelsens anvisningar för användaradministration och med beaktande av principen om uppgiftsminimering.</w:t>
      </w:r>
    </w:p>
    <w:p w14:paraId="14EB5125" w14:textId="77777777" w:rsidR="004E165C" w:rsidRPr="004E325B" w:rsidRDefault="004E165C" w:rsidP="00362CD6">
      <w:pPr>
        <w:jc w:val="both"/>
        <w:rPr>
          <w:lang w:val="sv-SE"/>
        </w:rPr>
      </w:pPr>
    </w:p>
    <w:p w14:paraId="4EE74302" w14:textId="0D59F2C1" w:rsidR="006E7D84" w:rsidRPr="004E325B" w:rsidRDefault="006E7D84" w:rsidP="00362CD6">
      <w:pPr>
        <w:jc w:val="both"/>
        <w:rPr>
          <w:rFonts w:asciiTheme="majorHAnsi" w:hAnsiTheme="majorHAnsi" w:cstheme="majorHAnsi"/>
          <w:sz w:val="24"/>
          <w:szCs w:val="24"/>
          <w:lang w:val="sv-SE"/>
        </w:rPr>
      </w:pPr>
      <w:r>
        <w:rPr>
          <w:rFonts w:asciiTheme="majorHAnsi" w:hAnsiTheme="majorHAnsi" w:cstheme="majorHAnsi"/>
          <w:sz w:val="24"/>
          <w:szCs w:val="24"/>
          <w:lang w:val="sv-FI"/>
        </w:rPr>
        <w:t>Den studerande ser sina uppgifter och kan dela dem i Min Studieinfo-tjänsten</w:t>
      </w:r>
    </w:p>
    <w:p w14:paraId="0D716C13" w14:textId="77777777" w:rsidR="00362CD6" w:rsidRPr="004E325B" w:rsidRDefault="00362CD6" w:rsidP="00362CD6">
      <w:pPr>
        <w:jc w:val="both"/>
        <w:rPr>
          <w:lang w:val="sv-SE"/>
        </w:rPr>
      </w:pPr>
    </w:p>
    <w:p w14:paraId="10F6A593" w14:textId="12597886" w:rsidR="006E7D84" w:rsidRPr="004E325B" w:rsidRDefault="006E7D84" w:rsidP="00362CD6">
      <w:pPr>
        <w:jc w:val="both"/>
        <w:rPr>
          <w:lang w:val="sv-SE"/>
        </w:rPr>
      </w:pPr>
      <w:r>
        <w:rPr>
          <w:lang w:val="sv-FI"/>
        </w:rPr>
        <w:t xml:space="preserve">När den studerandes uppgifter har sparats i informationsresursen KOSKI för första gången syns de omedelbart även i Min Studieinfo-tjänsten. När du har loggat in i avsnittet Mina studieprestationer kan du </w:t>
      </w:r>
      <w:r>
        <w:rPr>
          <w:lang w:val="sv-FI"/>
        </w:rPr>
        <w:lastRenderedPageBreak/>
        <w:t xml:space="preserve">granska dina prestationsuppgifter. I anslutning till uppgifter som förts in med ditt samtycke ser du en anteckning om att uppgifterna om studieprestationen i fråga har förts in med ditt samtycke. </w:t>
      </w:r>
    </w:p>
    <w:p w14:paraId="613AA761" w14:textId="7ED4DD20" w:rsidR="006E7D84" w:rsidRPr="004E325B" w:rsidRDefault="006E7D84" w:rsidP="00362CD6">
      <w:pPr>
        <w:jc w:val="both"/>
        <w:rPr>
          <w:lang w:val="sv-SE"/>
        </w:rPr>
      </w:pPr>
      <w:r>
        <w:rPr>
          <w:lang w:val="sv-FI"/>
        </w:rPr>
        <w:t xml:space="preserve">Den studerande beslutar själv om huruvida hans eller hennes prestationsuppgifter ska delas med tredje part. På Studieinfos webbplats hittar du anvisningar för hur du kan skapa en länk för prestationsdelning som kan delas med tredje part för att dela dina egna studieuppgifter. </w:t>
      </w:r>
    </w:p>
    <w:p w14:paraId="40D59707" w14:textId="77777777" w:rsidR="004E165C" w:rsidRPr="004E325B" w:rsidRDefault="004E165C" w:rsidP="00362CD6">
      <w:pPr>
        <w:jc w:val="both"/>
        <w:rPr>
          <w:lang w:val="sv-SE"/>
        </w:rPr>
      </w:pPr>
    </w:p>
    <w:p w14:paraId="2234302C" w14:textId="77777777" w:rsidR="006E7D84" w:rsidRPr="004E325B" w:rsidRDefault="006E7D84" w:rsidP="00362CD6">
      <w:pPr>
        <w:jc w:val="both"/>
        <w:rPr>
          <w:lang w:val="sv-SE"/>
        </w:rPr>
      </w:pPr>
      <w:r>
        <w:rPr>
          <w:lang w:val="sv-FI"/>
        </w:rPr>
        <w:t>Observera dock att om de införda uppgifterna på grund av den registrerades egen vilja skulle ha använts till exempel som en del av genomförandet av andra studier, kan det utgöra ett sådant motiverat skäl för Utbildningsstyrelsens och utbildningsaktörens behandling att uppgifterna inte längre kan raderas även om samtycket återkallas. Ett sådant fortsatt utnyttjande anses vara om den studerande själv i Min Studieinfo-tjänsten har skapat en länk för prestationsdelning som innehåller prestationsuppgifterna i fråga, som har kunnat delas med tredje part och som har kunnat utnyttjas för att erkänna och identifiera kunnande.</w:t>
      </w:r>
    </w:p>
    <w:p w14:paraId="420FEC0A" w14:textId="77777777" w:rsidR="004E165C" w:rsidRPr="004E325B" w:rsidRDefault="004E165C" w:rsidP="00362CD6">
      <w:pPr>
        <w:jc w:val="both"/>
        <w:rPr>
          <w:lang w:val="sv-SE"/>
        </w:rPr>
      </w:pPr>
    </w:p>
    <w:p w14:paraId="3B702407" w14:textId="77777777" w:rsidR="00AD15A7" w:rsidRPr="004E325B" w:rsidRDefault="006E7D84" w:rsidP="00362CD6">
      <w:pPr>
        <w:jc w:val="both"/>
        <w:rPr>
          <w:lang w:val="sv-SE"/>
        </w:rPr>
      </w:pPr>
      <w:r>
        <w:rPr>
          <w:lang w:val="sv-FI"/>
        </w:rPr>
        <w:t>I tjänsten Min Studieinfo hittar den studerande också en knapp i anslutning till sina prestationsuppgifter. Genom att klicka på knappen kan man återkalla det samtycke som getts. Om man klickar på knappen raderas uppgifterna permanent från informationsresursen och det går inte längre att återställa uppgifterna efter återkallandet. Utbildningsstyrelsen får information om återkallandet och meddelar utbildningsaktören om detta. Då är utbildningsaktörens uppgift att se till att samma uppgifter inte förs in på nytt i informationsresursen. Alternativt kan återkallandet av samtycket meddelas med en blankett som det finns mer information om i KOSKI-tjänstens dataskyddsbeskrivning.</w:t>
      </w:r>
    </w:p>
    <w:p w14:paraId="592A8165" w14:textId="77777777" w:rsidR="00E537E3" w:rsidRPr="004E325B" w:rsidRDefault="00E537E3" w:rsidP="00362CD6">
      <w:pPr>
        <w:jc w:val="both"/>
        <w:rPr>
          <w:lang w:val="sv-SE"/>
        </w:rPr>
      </w:pPr>
    </w:p>
    <w:p w14:paraId="483C5EDA" w14:textId="77777777" w:rsidR="00E537E3" w:rsidRPr="004E325B" w:rsidRDefault="00E537E3" w:rsidP="00E537E3">
      <w:pPr>
        <w:jc w:val="both"/>
        <w:rPr>
          <w:rFonts w:asciiTheme="majorHAnsi" w:hAnsiTheme="majorHAnsi" w:cstheme="majorHAnsi"/>
          <w:sz w:val="24"/>
          <w:szCs w:val="24"/>
          <w:lang w:val="sv-SE"/>
        </w:rPr>
      </w:pPr>
      <w:r>
        <w:rPr>
          <w:rFonts w:asciiTheme="majorHAnsi" w:hAnsiTheme="majorHAnsi" w:cstheme="majorHAnsi"/>
          <w:sz w:val="24"/>
          <w:szCs w:val="24"/>
          <w:lang w:val="sv-FI"/>
        </w:rPr>
        <w:t>Hur länge bevaras uppgifterna i informationsresursen?</w:t>
      </w:r>
    </w:p>
    <w:p w14:paraId="4F0FAB1C" w14:textId="77777777" w:rsidR="00E537E3" w:rsidRPr="004E325B" w:rsidRDefault="00E537E3" w:rsidP="00E537E3">
      <w:pPr>
        <w:jc w:val="both"/>
        <w:rPr>
          <w:lang w:val="sv-SE"/>
        </w:rPr>
      </w:pPr>
    </w:p>
    <w:p w14:paraId="272429D0" w14:textId="77777777" w:rsidR="00E537E3" w:rsidRPr="004E325B" w:rsidRDefault="00E537E3" w:rsidP="00E537E3">
      <w:pPr>
        <w:jc w:val="both"/>
        <w:rPr>
          <w:lang w:val="sv-SE"/>
        </w:rPr>
      </w:pPr>
      <w:r>
        <w:rPr>
          <w:lang w:val="sv-FI"/>
        </w:rPr>
        <w:t xml:space="preserve">I lagen om nationella studie- och examensregister föreskrivs om bevaringstiden för uppgifter som har förts in i informationsresursen, och enligt 11 § i lagen ska de uppgifter som förs in i informationsresursen bevaras permanent. </w:t>
      </w:r>
    </w:p>
    <w:p w14:paraId="3164E5D5" w14:textId="77777777" w:rsidR="00E537E3" w:rsidRPr="004E325B" w:rsidRDefault="00E537E3" w:rsidP="00E537E3">
      <w:pPr>
        <w:jc w:val="both"/>
        <w:rPr>
          <w:lang w:val="sv-SE"/>
        </w:rPr>
      </w:pPr>
    </w:p>
    <w:p w14:paraId="06D1EAFC" w14:textId="77777777" w:rsidR="00E537E3" w:rsidRPr="004E325B" w:rsidRDefault="00E537E3" w:rsidP="00E537E3">
      <w:pPr>
        <w:jc w:val="both"/>
        <w:rPr>
          <w:lang w:val="sv-SE"/>
        </w:rPr>
      </w:pPr>
      <w:r>
        <w:rPr>
          <w:lang w:val="sv-FI"/>
        </w:rPr>
        <w:t>Om eleven eller den studerande emellertid utövar sin rätt att återkalla sitt samtycke och uppgifterna raderas, raderas prestationsuppgifterna i fråga i denna situation permanent från informationsresursen på det sätt som beskrivs i KOSKI-tjänstens dataskyddsbeskrivning. Därefter finns det inte längre någon information i informationsresursen om vilka prestationsuppgifter elevens eller den studerandes studierätt har haft. Raderingen av uppgifter gäller emellertid endast uppgifter i informationsresursen, inte läroanstaltens eget studieadministrationssystem.</w:t>
      </w:r>
    </w:p>
    <w:p w14:paraId="3E30676A" w14:textId="77777777" w:rsidR="00E537E3" w:rsidRPr="004E325B" w:rsidRDefault="00E537E3" w:rsidP="00E537E3">
      <w:pPr>
        <w:jc w:val="both"/>
        <w:rPr>
          <w:rFonts w:asciiTheme="minorHAnsi" w:hAnsiTheme="minorHAnsi" w:cstheme="minorHAnsi"/>
          <w:color w:val="000000" w:themeColor="text1"/>
          <w:lang w:val="sv-SE"/>
        </w:rPr>
      </w:pPr>
    </w:p>
    <w:p w14:paraId="61FC2B3E" w14:textId="77777777" w:rsidR="00E537E3" w:rsidRPr="004E325B" w:rsidRDefault="00E537E3" w:rsidP="00E537E3">
      <w:pPr>
        <w:jc w:val="both"/>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Ytterligare information</w:t>
      </w:r>
    </w:p>
    <w:p w14:paraId="2213CC48" w14:textId="77777777" w:rsidR="00E537E3" w:rsidRPr="004E325B" w:rsidRDefault="00E537E3" w:rsidP="00E537E3">
      <w:pPr>
        <w:jc w:val="both"/>
        <w:rPr>
          <w:rFonts w:asciiTheme="minorHAnsi" w:hAnsiTheme="minorHAnsi" w:cstheme="minorHAnsi"/>
          <w:color w:val="000000" w:themeColor="text1"/>
          <w:lang w:val="sv-SE"/>
        </w:rPr>
      </w:pPr>
    </w:p>
    <w:p w14:paraId="6C90A911" w14:textId="77777777" w:rsidR="00E537E3" w:rsidRPr="004E325B" w:rsidRDefault="00E537E3" w:rsidP="00E537E3">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Uppgifterna i informationsresursen KOSKI bevaras i Amazon Web Services-tjänsteleverantörens datacenter i EU-området. Uppgifterna överförs inte utanför EU eller </w:t>
      </w:r>
      <w:proofErr w:type="gramStart"/>
      <w:r>
        <w:rPr>
          <w:rFonts w:asciiTheme="minorHAnsi" w:hAnsiTheme="minorHAnsi" w:cstheme="minorHAnsi"/>
          <w:color w:val="000000" w:themeColor="text1"/>
          <w:lang w:val="sv-FI"/>
        </w:rPr>
        <w:t>Europeiska</w:t>
      </w:r>
      <w:proofErr w:type="gramEnd"/>
      <w:r>
        <w:rPr>
          <w:rFonts w:asciiTheme="minorHAnsi" w:hAnsiTheme="minorHAnsi" w:cstheme="minorHAnsi"/>
          <w:color w:val="000000" w:themeColor="text1"/>
          <w:lang w:val="sv-FI"/>
        </w:rPr>
        <w:t xml:space="preserve"> ekonomiska samarbetsområdet. Mer information om detta finns i KOSKI-tjänstens dataskyddsbeskrivning. </w:t>
      </w:r>
    </w:p>
    <w:p w14:paraId="04B2D2E3" w14:textId="77777777" w:rsidR="00E537E3" w:rsidRPr="004E325B" w:rsidRDefault="00E537E3" w:rsidP="00E537E3">
      <w:pPr>
        <w:jc w:val="both"/>
        <w:rPr>
          <w:rFonts w:asciiTheme="minorHAnsi" w:hAnsiTheme="minorHAnsi" w:cstheme="minorHAnsi"/>
          <w:color w:val="000000" w:themeColor="text1"/>
          <w:lang w:val="sv-SE"/>
        </w:rPr>
      </w:pPr>
    </w:p>
    <w:p w14:paraId="40F6698F" w14:textId="5B50FC8B" w:rsidR="00E537E3" w:rsidRPr="004E325B" w:rsidRDefault="00E537E3" w:rsidP="00E537E3">
      <w:pPr>
        <w:jc w:val="both"/>
        <w:rPr>
          <w:lang w:val="sv-SE"/>
        </w:rPr>
      </w:pPr>
      <w:r>
        <w:rPr>
          <w:rFonts w:asciiTheme="minorHAnsi" w:hAnsiTheme="minorHAnsi"/>
          <w:color w:val="000000" w:themeColor="text1"/>
          <w:lang w:val="sv-FI"/>
        </w:rPr>
        <w:t>Uppgifterna i informationsresursen KOSKI används inte för profilering och uppgifterna är inte föremål för automatiskt beslutsfattande.</w:t>
      </w:r>
      <w:r>
        <w:rPr>
          <w:lang w:val="sv-FI"/>
        </w:rPr>
        <w:t xml:space="preserve"> </w:t>
      </w:r>
      <w:r>
        <w:rPr>
          <w:rFonts w:asciiTheme="minorHAnsi" w:hAnsiTheme="minorHAnsi"/>
          <w:color w:val="000000" w:themeColor="text1"/>
          <w:lang w:val="sv-FI"/>
        </w:rPr>
        <w:t>Mer information finns i KOSKI-tjänstens dataskyddsbeskrivning</w:t>
      </w:r>
    </w:p>
    <w:p w14:paraId="4728CC18" w14:textId="6A8640C8" w:rsidR="006E7D84" w:rsidRPr="004E325B" w:rsidRDefault="00D75199" w:rsidP="00362CD6">
      <w:pPr>
        <w:jc w:val="both"/>
        <w:rPr>
          <w:lang w:val="sv-SE"/>
        </w:rPr>
      </w:pPr>
      <w:r>
        <w:rPr>
          <w:lang w:val="sv-FI"/>
        </w:rPr>
        <w:t xml:space="preserve"> </w:t>
      </w:r>
    </w:p>
    <w:p w14:paraId="19056D71" w14:textId="73E670E7" w:rsidR="00AD15A7" w:rsidRPr="004E325B" w:rsidRDefault="00AD15A7" w:rsidP="00362CD6">
      <w:pPr>
        <w:jc w:val="both"/>
        <w:rPr>
          <w:rFonts w:asciiTheme="majorHAnsi" w:hAnsiTheme="majorHAnsi" w:cstheme="majorHAnsi"/>
          <w:b/>
          <w:bCs/>
          <w:sz w:val="28"/>
          <w:szCs w:val="28"/>
          <w:lang w:val="sv-SE"/>
        </w:rPr>
      </w:pPr>
      <w:r>
        <w:rPr>
          <w:rFonts w:asciiTheme="majorHAnsi" w:hAnsiTheme="majorHAnsi" w:cstheme="majorHAnsi"/>
          <w:b/>
          <w:bCs/>
          <w:sz w:val="28"/>
          <w:szCs w:val="28"/>
          <w:lang w:val="sv-FI"/>
        </w:rPr>
        <w:t>Den registrerades rättigheter</w:t>
      </w:r>
    </w:p>
    <w:p w14:paraId="1EDCD132" w14:textId="77777777" w:rsidR="00362CD6" w:rsidRPr="004E325B" w:rsidRDefault="00362CD6" w:rsidP="00362CD6">
      <w:pPr>
        <w:jc w:val="both"/>
        <w:rPr>
          <w:rFonts w:asciiTheme="minorHAnsi" w:hAnsiTheme="minorHAnsi" w:cstheme="minorHAnsi"/>
          <w:color w:val="000000" w:themeColor="text1"/>
          <w:lang w:val="sv-SE"/>
        </w:rPr>
      </w:pPr>
    </w:p>
    <w:p w14:paraId="6C384966" w14:textId="43204610" w:rsidR="00D75199" w:rsidRPr="004E325B" w:rsidRDefault="00AD15A7"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En aktuell beskrivning av alla den registrerades rättigheter finns i KOSKI-tjänstens dataskyddsbeskrivning. Den studerande har rätt att få information om behandlingen av sina personuppgifter samt se de personuppgifter som förts in i informationsresursen för undervisning och utbildning (dataskyddsförordningen, artikel 15), rätt till rättelse av uppgifter som förts in i informationsresursen (artikel 16) samt rätt till begränsning av behandlingen av personuppgifter (artikel 18). Den studerande har dessutom rätt att göra invändningar mot behandlingen av uppgifter i enlighet med artikel 21 i dataskyddsförordningen </w:t>
      </w:r>
      <w:r>
        <w:rPr>
          <w:rFonts w:asciiTheme="minorHAnsi" w:hAnsiTheme="minorHAnsi" w:cstheme="minorHAnsi"/>
          <w:color w:val="000000" w:themeColor="text1"/>
          <w:lang w:val="sv-FI"/>
        </w:rPr>
        <w:lastRenderedPageBreak/>
        <w:t xml:space="preserve">och återkalla sitt samtycke med stöd av 9 d § i lagen om nationella studie- och examensregister (884/2017) samt eventuellt rätt till radering av uppgifter med stöd av artikel 17 i dataskyddsförordningen. Dessutom har den registrerade studeranden rätt att lämna in ett klagomål till dataombudsmannen. Samma rättigheter gäller även minderåriga elevers vårdnadshavare. </w:t>
      </w:r>
    </w:p>
    <w:p w14:paraId="41F7EB38" w14:textId="77777777" w:rsidR="00AD15A7" w:rsidRPr="004E325B" w:rsidRDefault="00AD15A7" w:rsidP="00362CD6">
      <w:pPr>
        <w:jc w:val="both"/>
        <w:rPr>
          <w:rFonts w:asciiTheme="minorHAnsi" w:hAnsiTheme="minorHAnsi" w:cstheme="minorHAnsi"/>
          <w:color w:val="000000" w:themeColor="text1"/>
          <w:lang w:val="sv-SE"/>
        </w:rPr>
      </w:pPr>
    </w:p>
    <w:p w14:paraId="4664BED2" w14:textId="58D0AAEE" w:rsidR="00D75199" w:rsidRPr="004E325B" w:rsidRDefault="00D75199" w:rsidP="00362CD6">
      <w:pPr>
        <w:jc w:val="both"/>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Den registrerades rätt att återkalla sitt samtycke / Rätt till radering av uppgifter</w:t>
      </w:r>
    </w:p>
    <w:p w14:paraId="21F9665E" w14:textId="77777777" w:rsidR="00D75199" w:rsidRPr="004E325B" w:rsidRDefault="00D75199" w:rsidP="00362CD6">
      <w:pPr>
        <w:jc w:val="both"/>
        <w:rPr>
          <w:rFonts w:asciiTheme="minorHAnsi" w:hAnsiTheme="minorHAnsi" w:cstheme="minorHAnsi"/>
          <w:color w:val="000000" w:themeColor="text1"/>
          <w:lang w:val="sv-SE"/>
        </w:rPr>
      </w:pPr>
    </w:p>
    <w:p w14:paraId="367E4881" w14:textId="789F2BF4" w:rsidR="006E2E36" w:rsidRPr="004E325B" w:rsidRDefault="006E2E36"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Om en person har gett sitt samtycke till införande av uppgifter som föreskrivs i 9 d § eller 9 e § i lagen om nationella studie- och examensregister, har den registrerade rätt att invända mot behandlingen av uppgifter om utbildningen i fråga i enlighet med artikel 21 i dataskyddsförordningen och återkalla sitt samtycke med stöd av 9 d eller 9 e § i lagen om nationella studie- och examensregister (884/2017) samt har eventuellt rätt till radering av uppgifter med stöd av artikel 17 i dataskyddsförordningen.</w:t>
      </w:r>
    </w:p>
    <w:p w14:paraId="42870DB6" w14:textId="77777777" w:rsidR="006E2E36" w:rsidRPr="004E325B" w:rsidRDefault="006E2E36" w:rsidP="00362CD6">
      <w:pPr>
        <w:jc w:val="both"/>
        <w:rPr>
          <w:rFonts w:asciiTheme="minorHAnsi" w:hAnsiTheme="minorHAnsi" w:cstheme="minorHAnsi"/>
          <w:color w:val="000000" w:themeColor="text1"/>
          <w:lang w:val="sv-SE"/>
        </w:rPr>
      </w:pPr>
    </w:p>
    <w:p w14:paraId="77D8E316" w14:textId="54F0D73E"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Samtycket kan när som helst återkallas genom att meddela Utbildningsstyrelsen som vidare ska meddela utbildningsaktören som är gemensamt personuppgiftsansvarig om återkallandet. Efter att ha mottagit underrättelse om återkallelse ser Utbildningsstyrelsen till att uppgifterna tas bort från informationsresursen och meddelar utbildningsaktören, som då ska se till att en anteckning görs i samtyckesdokumentet, och förhindrar att uppgifterna förs in på nytt i informationsresursen. Uppgifterna raderas endast från informationsresursen, inte från läroanstaltens eget studieadministrationssystem. Den studerandes rätt och metoder för radering av uppgifter beskrivs också i KOSKI-tjänstens dataskyddsbeskrivning. </w:t>
      </w:r>
    </w:p>
    <w:p w14:paraId="568CB302" w14:textId="77777777" w:rsidR="00D75199" w:rsidRPr="004E325B" w:rsidRDefault="00D75199" w:rsidP="00362CD6">
      <w:pPr>
        <w:jc w:val="both"/>
        <w:rPr>
          <w:rFonts w:asciiTheme="minorHAnsi" w:hAnsiTheme="minorHAnsi" w:cstheme="minorHAnsi"/>
          <w:color w:val="000000" w:themeColor="text1"/>
          <w:lang w:val="sv-SE"/>
        </w:rPr>
      </w:pPr>
    </w:p>
    <w:p w14:paraId="6EBC42D8" w14:textId="77777777"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Observera emellertid att om de införda uppgifterna på grund av den registrerades egen vilja har använts till exempel som en del av genomförandet av andra studier, kan detta utgöra ett sådant motiverat skäl för Utbildningsstyrelsens och läroanstaltens huvudmans behandling att uppgifterna inte längre kan raderas även om samtycket återkallas. Ett sådant fortsatt utnyttjande anses vara om eleven själv har skapat en länk för prestationsdelning i tjänsten Min Studieinfo som har kunnat delas ut till tredje part och som har kunnat utnyttjas för att erkänna och identifiera kunnande.</w:t>
      </w:r>
    </w:p>
    <w:p w14:paraId="475D409E" w14:textId="77777777" w:rsidR="00D75199" w:rsidRPr="004E325B" w:rsidRDefault="00D75199" w:rsidP="00362CD6">
      <w:pPr>
        <w:jc w:val="both"/>
        <w:rPr>
          <w:rFonts w:asciiTheme="minorHAnsi" w:hAnsiTheme="minorHAnsi" w:cstheme="minorHAnsi"/>
          <w:color w:val="000000" w:themeColor="text1"/>
          <w:lang w:val="sv-SE"/>
        </w:rPr>
      </w:pPr>
    </w:p>
    <w:p w14:paraId="5930C282" w14:textId="77DF0F66" w:rsidR="00F713BC"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När det gäller fritt bildningsarbete för minderåriga registrerade kan även barnets vårdnadshavare eller lagliga företrädare invända mot behandlingen av uppgifter. När det gäller uppgifter om grundläggande konstundervisning för barn under 15 år beslutar vårdnadshavaren eller barnets andra lagliga företrädare om att ge samtycke och återkalla det. Ett minderårigt barn som har fyllt 15 år eller hans eller hennes vårdnadshavare eller annan laglig företrädare kan när som helst återkalla samtycket till införande av uppgifter om grundläggande konstundervisning genom att meddela Utbildningsstyrelsen som vidare ska meddela utbildningsanordnaren om återkallandet.</w:t>
      </w:r>
    </w:p>
    <w:p w14:paraId="06A520C3" w14:textId="77777777" w:rsidR="00D75199" w:rsidRPr="004E325B" w:rsidRDefault="00D75199" w:rsidP="00362CD6">
      <w:pPr>
        <w:jc w:val="both"/>
        <w:rPr>
          <w:rFonts w:asciiTheme="minorHAnsi" w:hAnsiTheme="minorHAnsi" w:cstheme="minorHAnsi"/>
          <w:color w:val="000000" w:themeColor="text1"/>
          <w:lang w:val="sv-SE"/>
        </w:rPr>
      </w:pPr>
    </w:p>
    <w:p w14:paraId="07E699A8" w14:textId="7AFB025F" w:rsidR="00D75199" w:rsidRPr="004E325B" w:rsidRDefault="00D75199" w:rsidP="00362CD6">
      <w:pPr>
        <w:rPr>
          <w:rFonts w:asciiTheme="majorHAnsi" w:hAnsiTheme="majorHAnsi" w:cstheme="majorHAnsi"/>
          <w:color w:val="000000" w:themeColor="text1"/>
          <w:sz w:val="24"/>
          <w:szCs w:val="24"/>
          <w:lang w:val="sv-SE"/>
        </w:rPr>
      </w:pPr>
      <w:r>
        <w:rPr>
          <w:rFonts w:asciiTheme="majorHAnsi" w:hAnsiTheme="majorHAnsi" w:cstheme="majorHAnsi"/>
          <w:color w:val="000000" w:themeColor="text1"/>
          <w:sz w:val="24"/>
          <w:szCs w:val="24"/>
          <w:lang w:val="sv-FI"/>
        </w:rPr>
        <w:t>Hur meddelas Utbildningsstyrelsen om återkallandet av samtycket?</w:t>
      </w:r>
      <w:r>
        <w:rPr>
          <w:rFonts w:asciiTheme="majorHAnsi" w:hAnsiTheme="majorHAnsi" w:cstheme="majorHAnsi"/>
          <w:color w:val="000000" w:themeColor="text1"/>
          <w:sz w:val="24"/>
          <w:szCs w:val="24"/>
          <w:lang w:val="sv-FI"/>
        </w:rPr>
        <w:br/>
      </w:r>
    </w:p>
    <w:p w14:paraId="34A17A14" w14:textId="77777777"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Underrättelse om återkallande av samtycke görs till Utbildningsstyrelsen inloggad i tjänsten Min Studieinfo eller alternativt skriftligen med en återkallelseblankett, vars adress finns i dataskyddsbeskrivningen för informationsresursen KOSKI. </w:t>
      </w:r>
    </w:p>
    <w:p w14:paraId="31D52603" w14:textId="77777777" w:rsidR="00D75199" w:rsidRPr="004E325B" w:rsidRDefault="00D75199" w:rsidP="00362CD6">
      <w:pPr>
        <w:jc w:val="both"/>
        <w:rPr>
          <w:rFonts w:asciiTheme="minorHAnsi" w:hAnsiTheme="minorHAnsi" w:cstheme="minorHAnsi"/>
          <w:color w:val="000000" w:themeColor="text1"/>
          <w:lang w:val="sv-SE"/>
        </w:rPr>
      </w:pPr>
    </w:p>
    <w:p w14:paraId="59200546" w14:textId="77777777"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Återkallande av samtycke sker genom att logga in i tjänsten Min Studieinfo, varvid det i uppgifterna om egna studieprestationer är möjligt att återkalla samtycket för uppgifterna om studierna i fråga. </w:t>
      </w:r>
    </w:p>
    <w:p w14:paraId="3C773382" w14:textId="435EBF1B"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I anslutning till prestationsuppgifter som förts in med samtycke finns knappen Återkalla samtycke, med vilken den registrerade kan radera uppgifterna i fråga. Återkallandet av samtycket är permanent och det är inte möjligt att återställa uppgifterna efter att du har använt återkallelsefunktionen. </w:t>
      </w:r>
    </w:p>
    <w:p w14:paraId="43FFDD57" w14:textId="77777777" w:rsidR="00D75199" w:rsidRPr="004E325B" w:rsidRDefault="00D75199" w:rsidP="00362CD6">
      <w:pPr>
        <w:jc w:val="both"/>
        <w:rPr>
          <w:rFonts w:asciiTheme="minorHAnsi" w:hAnsiTheme="minorHAnsi" w:cstheme="minorHAnsi"/>
          <w:color w:val="000000" w:themeColor="text1"/>
          <w:lang w:val="sv-SE"/>
        </w:rPr>
      </w:pPr>
    </w:p>
    <w:p w14:paraId="49DB27A6" w14:textId="77777777"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Alternativt kan eleven eller dennes vårdnadshavare meddela om återkallandet med en pappersblankett, varvid uppgifterna raderas av Utbildningsstyrelsen när blanketten har tagits emot och behandlats av Utbildningsstyrelsen. Eleven och vårdnadshavaren hittar anvisningar för mottagningsadressen för blanketten </w:t>
      </w:r>
      <w:r>
        <w:rPr>
          <w:rFonts w:asciiTheme="minorHAnsi" w:hAnsiTheme="minorHAnsi" w:cstheme="minorHAnsi"/>
          <w:color w:val="000000" w:themeColor="text1"/>
          <w:lang w:val="sv-FI"/>
        </w:rPr>
        <w:lastRenderedPageBreak/>
        <w:t xml:space="preserve">och hur den ska skickas i KOSKI-tjänstens dataskyddsbeskrivning. På blanketten finns närmare anvisningar för ifyllnad. </w:t>
      </w:r>
    </w:p>
    <w:p w14:paraId="778CEB5C" w14:textId="77777777" w:rsidR="00D75199" w:rsidRPr="004E325B" w:rsidRDefault="00D75199" w:rsidP="00362CD6">
      <w:pPr>
        <w:jc w:val="both"/>
        <w:rPr>
          <w:rFonts w:asciiTheme="minorHAnsi" w:hAnsiTheme="minorHAnsi" w:cstheme="minorHAnsi"/>
          <w:color w:val="000000" w:themeColor="text1"/>
          <w:lang w:val="sv-SE"/>
        </w:rPr>
      </w:pPr>
    </w:p>
    <w:p w14:paraId="742E2360" w14:textId="77777777"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Uppgifterna raderas emellertid inte om prestationsuppgifterna i fråga har vidareutnyttjats av eleven på ett sätt som utgör ett hinder för radering av uppgifterna. Detta avser situationer där eleven på eget initiativ har skapat en sådan länk för prestationsdelning i tjänsten Min Studieinfo, där uppgifterna i fråga har inkluderats och som har kunnat utnyttjas till exempel för erkännande av kunnande och för att godkänna studier på en annan läroanstalt.  </w:t>
      </w:r>
    </w:p>
    <w:p w14:paraId="29101CED" w14:textId="77777777" w:rsidR="00D75199" w:rsidRPr="004E325B" w:rsidRDefault="00D75199" w:rsidP="00362CD6">
      <w:pPr>
        <w:jc w:val="both"/>
        <w:rPr>
          <w:rFonts w:asciiTheme="minorHAnsi" w:hAnsiTheme="minorHAnsi" w:cstheme="minorHAnsi"/>
          <w:color w:val="000000" w:themeColor="text1"/>
          <w:lang w:val="sv-SE"/>
        </w:rPr>
      </w:pPr>
    </w:p>
    <w:p w14:paraId="6A327E19" w14:textId="77777777" w:rsidR="00D7519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 xml:space="preserve">Om uppgiften inte har vidareutnyttjats kan eleven återkalla sitt samtycke i tjänsten Min Studieinfo eller genom att meddela detta på blanketten och prestationsuppgifterna i fråga tas bort från informationsresursen. Utbildningsstyrelsen tar då hand om raderingen av prestationsuppgifterna i fråga som sparats i informationsresursen KOSKI, vilket sker i Min Studieinfo efter att eleven har återkallat sitt samtycke omedelbart efter att ha använt återkallelsefunktionen. </w:t>
      </w:r>
    </w:p>
    <w:p w14:paraId="2E1C624B" w14:textId="77777777" w:rsidR="00D75199" w:rsidRPr="004E325B" w:rsidRDefault="00D75199" w:rsidP="00362CD6">
      <w:pPr>
        <w:jc w:val="both"/>
        <w:rPr>
          <w:rFonts w:asciiTheme="minorHAnsi" w:hAnsiTheme="minorHAnsi" w:cstheme="minorHAnsi"/>
          <w:color w:val="000000" w:themeColor="text1"/>
          <w:lang w:val="sv-SE"/>
        </w:rPr>
      </w:pPr>
    </w:p>
    <w:p w14:paraId="76FD2B02" w14:textId="18D32387" w:rsidR="00D10B19" w:rsidRPr="004E325B" w:rsidRDefault="00D75199" w:rsidP="00362CD6">
      <w:pPr>
        <w:jc w:val="both"/>
        <w:rPr>
          <w:rFonts w:asciiTheme="minorHAnsi" w:hAnsiTheme="minorHAnsi" w:cstheme="minorHAnsi"/>
          <w:color w:val="000000" w:themeColor="text1"/>
          <w:lang w:val="sv-SE"/>
        </w:rPr>
      </w:pPr>
      <w:r>
        <w:rPr>
          <w:rFonts w:asciiTheme="minorHAnsi" w:hAnsiTheme="minorHAnsi" w:cstheme="minorHAnsi"/>
          <w:color w:val="000000" w:themeColor="text1"/>
          <w:lang w:val="sv-FI"/>
        </w:rPr>
        <w:t>Uppgifterna raderas emellertid inte från läroanstalternas egna studieadministrationssystem, eftersom återkallandet av samtycket endast gäller uppgifter som finns i informationsresursen KOSKI.</w:t>
      </w:r>
    </w:p>
    <w:p w14:paraId="3DCC0909" w14:textId="691A5688" w:rsidR="00AD15A7" w:rsidRPr="004E325B" w:rsidRDefault="00AD15A7" w:rsidP="00362CD6">
      <w:pPr>
        <w:pStyle w:val="Kommentinteksti"/>
        <w:rPr>
          <w:sz w:val="22"/>
          <w:szCs w:val="22"/>
          <w:lang w:val="sv-SE"/>
        </w:rPr>
      </w:pPr>
    </w:p>
    <w:p w14:paraId="09D92C3D" w14:textId="52D1675D" w:rsidR="00AD15A7" w:rsidRPr="004E325B" w:rsidRDefault="00CA7F80" w:rsidP="00362CD6">
      <w:pPr>
        <w:pStyle w:val="Kommentinteksti"/>
        <w:rPr>
          <w:rFonts w:asciiTheme="majorHAnsi" w:hAnsiTheme="majorHAnsi" w:cstheme="majorHAnsi"/>
          <w:sz w:val="24"/>
          <w:szCs w:val="24"/>
          <w:lang w:val="sv-SE"/>
        </w:rPr>
      </w:pPr>
      <w:r>
        <w:rPr>
          <w:rFonts w:asciiTheme="majorHAnsi" w:hAnsiTheme="majorHAnsi" w:cstheme="majorHAnsi"/>
          <w:sz w:val="24"/>
          <w:szCs w:val="24"/>
          <w:highlight w:val="yellow"/>
          <w:lang w:val="sv-FI"/>
        </w:rPr>
        <w:t>Utbildningsaktörens och/eller läroanstaltens egen rubrik</w:t>
      </w:r>
    </w:p>
    <w:p w14:paraId="4EAC55F6" w14:textId="77777777" w:rsidR="004B30AF" w:rsidRPr="004E325B" w:rsidRDefault="004B30AF" w:rsidP="00362CD6">
      <w:pPr>
        <w:rPr>
          <w:rFonts w:asciiTheme="minorHAnsi" w:hAnsiTheme="minorHAnsi" w:cstheme="minorHAnsi"/>
          <w:color w:val="000000" w:themeColor="text1"/>
          <w:lang w:val="sv-SE"/>
        </w:rPr>
      </w:pPr>
    </w:p>
    <w:p w14:paraId="2D6D5738" w14:textId="7194A04E" w:rsidR="00CA7F80" w:rsidRPr="004E325B" w:rsidRDefault="007205FE" w:rsidP="00362CD6">
      <w:pPr>
        <w:jc w:val="both"/>
        <w:rPr>
          <w:rFonts w:asciiTheme="minorHAnsi" w:hAnsiTheme="minorHAnsi" w:cstheme="minorHAnsi"/>
          <w:i/>
          <w:iCs/>
          <w:color w:val="000000" w:themeColor="text1"/>
          <w:u w:val="single"/>
          <w:lang w:val="sv-SE"/>
        </w:rPr>
      </w:pPr>
      <w:r>
        <w:rPr>
          <w:rFonts w:asciiTheme="minorHAnsi" w:hAnsiTheme="minorHAnsi"/>
          <w:b/>
          <w:bCs/>
          <w:i/>
          <w:iCs/>
          <w:color w:val="000000" w:themeColor="text1"/>
          <w:u w:val="single"/>
          <w:lang w:val="sv-FI"/>
        </w:rPr>
        <w:t>Anvisning för läroanstalter och utbildningsaktörer:</w:t>
      </w:r>
      <w:r>
        <w:rPr>
          <w:rFonts w:asciiTheme="minorHAnsi" w:hAnsiTheme="minorHAnsi"/>
          <w:i/>
          <w:iCs/>
          <w:color w:val="000000" w:themeColor="text1"/>
          <w:u w:val="single"/>
          <w:lang w:val="sv-FI"/>
        </w:rPr>
        <w:t xml:space="preserve"> Komplettera/ändra texten så att den </w:t>
      </w:r>
      <w:r>
        <w:rPr>
          <w:rFonts w:asciiTheme="minorHAnsi" w:hAnsiTheme="minorHAnsi"/>
          <w:i/>
          <w:iCs/>
          <w:color w:val="000000" w:themeColor="text1"/>
          <w:highlight w:val="yellow"/>
          <w:u w:val="single"/>
          <w:lang w:val="sv-FI"/>
        </w:rPr>
        <w:t>passar er i de</w:t>
      </w:r>
      <w:r>
        <w:rPr>
          <w:rFonts w:asciiTheme="minorHAnsi" w:hAnsiTheme="minorHAnsi"/>
          <w:b/>
          <w:bCs/>
          <w:i/>
          <w:iCs/>
          <w:color w:val="000000" w:themeColor="text1"/>
          <w:highlight w:val="yellow"/>
          <w:u w:val="single"/>
          <w:lang w:val="sv-FI"/>
        </w:rPr>
        <w:t xml:space="preserve"> gulmarkerade </w:t>
      </w:r>
      <w:r>
        <w:rPr>
          <w:rFonts w:asciiTheme="minorHAnsi" w:hAnsiTheme="minorHAnsi"/>
          <w:i/>
          <w:iCs/>
          <w:color w:val="000000" w:themeColor="text1"/>
          <w:highlight w:val="yellow"/>
          <w:u w:val="single"/>
          <w:lang w:val="sv-FI"/>
        </w:rPr>
        <w:t>punkterna.</w:t>
      </w:r>
      <w:r>
        <w:rPr>
          <w:rFonts w:asciiTheme="minorHAnsi" w:hAnsiTheme="minorHAnsi"/>
          <w:i/>
          <w:iCs/>
          <w:color w:val="000000" w:themeColor="text1"/>
          <w:u w:val="single"/>
          <w:lang w:val="sv-FI"/>
        </w:rPr>
        <w:t xml:space="preserve"> Du kan också ta bort från texten överflödiga alternativ som utbildningsaktören inte erbjuder eller som informeringen inte gäller i ert fall.</w:t>
      </w:r>
      <w:r>
        <w:rPr>
          <w:u w:val="single"/>
          <w:lang w:val="sv-FI"/>
        </w:rPr>
        <w:t xml:space="preserve"> </w:t>
      </w:r>
      <w:r>
        <w:rPr>
          <w:i/>
          <w:iCs/>
          <w:u w:val="single"/>
          <w:lang w:val="sv-FI"/>
        </w:rPr>
        <w:t>Du</w:t>
      </w:r>
      <w:r>
        <w:rPr>
          <w:rFonts w:asciiTheme="minorHAnsi" w:hAnsiTheme="minorHAnsi"/>
          <w:i/>
          <w:iCs/>
          <w:color w:val="000000" w:themeColor="text1"/>
          <w:u w:val="single"/>
          <w:lang w:val="sv-FI"/>
        </w:rPr>
        <w:t xml:space="preserve"> kan också lägga till här annan informationstext om ämnet från läroanstalten och/eller utbildningsaktören.  Ta slutligen bort den kursiva instruktionstexten. Du kan göra informationsblanketten specifik för en utbildning eller ett kompetensmärkes eller använda samma blankett mer allmänt så att uppgifter om alla de studier som erbjuds under det aktuella läsåret anges på blanketten. Om du vill kan du också berätta för personen med vilket medium uppgifterna förs in. Du kan också flytta rubrikens och textens plats i detta avsnitt i läroanstaltens egen dokumentmall, även om den plats som reserverats för det i denna dokumentmall finns först i slutet av filen, eller lägga till det antal nya rubriker som behövs i dokumentet.   </w:t>
      </w:r>
    </w:p>
    <w:p w14:paraId="0BBD9D46" w14:textId="77777777" w:rsidR="00CA7F80" w:rsidRPr="004E325B" w:rsidRDefault="00CA7F80" w:rsidP="00362CD6">
      <w:pPr>
        <w:rPr>
          <w:rFonts w:asciiTheme="minorHAnsi" w:hAnsiTheme="minorHAnsi" w:cstheme="minorHAnsi"/>
          <w:b/>
          <w:bCs/>
          <w:color w:val="000000" w:themeColor="text1"/>
          <w:highlight w:val="yellow"/>
          <w:lang w:val="sv-SE"/>
        </w:rPr>
      </w:pPr>
    </w:p>
    <w:p w14:paraId="092EDB1E" w14:textId="5DF5972D" w:rsidR="00CA7F80" w:rsidRPr="004E325B" w:rsidRDefault="00AD15A7" w:rsidP="00362CD6">
      <w:pPr>
        <w:rPr>
          <w:rFonts w:asciiTheme="minorHAnsi" w:hAnsiTheme="minorHAnsi" w:cstheme="minorHAnsi"/>
          <w:color w:val="000000" w:themeColor="text1"/>
          <w:highlight w:val="yellow"/>
          <w:lang w:val="sv-SE"/>
        </w:rPr>
      </w:pPr>
      <w:r>
        <w:rPr>
          <w:rFonts w:asciiTheme="minorHAnsi" w:hAnsiTheme="minorHAnsi" w:cstheme="minorHAnsi"/>
          <w:b/>
          <w:bCs/>
          <w:color w:val="000000" w:themeColor="text1"/>
          <w:highlight w:val="yellow"/>
          <w:lang w:val="sv-FI"/>
        </w:rPr>
        <w:t>Utbildningsaktörens namn</w:t>
      </w:r>
      <w:r>
        <w:rPr>
          <w:rFonts w:asciiTheme="minorHAnsi" w:hAnsiTheme="minorHAnsi" w:cstheme="minorHAnsi"/>
          <w:color w:val="000000" w:themeColor="text1"/>
          <w:lang w:val="sv-FI"/>
        </w:rPr>
        <w:t xml:space="preserve"> erbjuder möjligheten att ge samtycke </w:t>
      </w:r>
      <w:r>
        <w:rPr>
          <w:lang w:val="sv-FI"/>
        </w:rPr>
        <w:t xml:space="preserve">till att uppgifter om studieuppgifter som avlagts vid </w:t>
      </w:r>
      <w:r>
        <w:rPr>
          <w:rFonts w:asciiTheme="minorHAnsi" w:hAnsiTheme="minorHAnsi" w:cstheme="minorHAnsi"/>
          <w:b/>
          <w:bCs/>
          <w:color w:val="000000" w:themeColor="text1"/>
          <w:highlight w:val="yellow"/>
          <w:lang w:val="sv-FI"/>
        </w:rPr>
        <w:t>läroanstaltens namn</w:t>
      </w:r>
      <w:r>
        <w:rPr>
          <w:lang w:val="sv-FI"/>
        </w:rPr>
        <w:t xml:space="preserve"> och som anges nedan förs in i informationsresursen.</w:t>
      </w:r>
      <w:r>
        <w:rPr>
          <w:rFonts w:asciiTheme="minorHAnsi" w:hAnsiTheme="minorHAnsi" w:cstheme="minorHAnsi"/>
          <w:color w:val="000000" w:themeColor="text1"/>
          <w:lang w:val="sv-FI"/>
        </w:rPr>
        <w:t xml:space="preserve"> </w:t>
      </w:r>
    </w:p>
    <w:p w14:paraId="327877F1" w14:textId="77777777" w:rsidR="00CA7F80" w:rsidRPr="004E325B" w:rsidRDefault="00CA7F80" w:rsidP="00362CD6">
      <w:pPr>
        <w:rPr>
          <w:rFonts w:asciiTheme="minorHAnsi" w:hAnsiTheme="minorHAnsi" w:cstheme="minorHAnsi"/>
          <w:color w:val="000000" w:themeColor="text1"/>
          <w:highlight w:val="yellow"/>
          <w:lang w:val="sv-SE"/>
        </w:rPr>
      </w:pPr>
    </w:p>
    <w:p w14:paraId="4451DE54" w14:textId="4F8CBD6F" w:rsidR="00CA7F80" w:rsidRPr="004E325B" w:rsidRDefault="00AD15A7" w:rsidP="00362CD6">
      <w:pPr>
        <w:pStyle w:val="Luettelokappale"/>
        <w:numPr>
          <w:ilvl w:val="0"/>
          <w:numId w:val="27"/>
        </w:numPr>
        <w:spacing w:after="0" w:line="240" w:lineRule="auto"/>
        <w:rPr>
          <w:rFonts w:cstheme="minorHAnsi"/>
          <w:b/>
          <w:bCs/>
          <w:color w:val="000000" w:themeColor="text1"/>
          <w:highlight w:val="yellow"/>
          <w:lang w:val="sv-SE"/>
        </w:rPr>
      </w:pPr>
      <w:r>
        <w:rPr>
          <w:rFonts w:cstheme="minorHAnsi"/>
          <w:b/>
          <w:bCs/>
          <w:color w:val="000000" w:themeColor="text1"/>
          <w:highlight w:val="yellow"/>
          <w:lang w:val="sv-FI"/>
        </w:rPr>
        <w:t>namnet på utbildningen/kursen inom det fria bildningsarbetet</w:t>
      </w:r>
    </w:p>
    <w:p w14:paraId="4E3AC229" w14:textId="4A4C4985" w:rsidR="00CA7F80" w:rsidRPr="004E325B" w:rsidRDefault="00CA7F80" w:rsidP="00362CD6">
      <w:pPr>
        <w:pStyle w:val="Luettelokappale"/>
        <w:numPr>
          <w:ilvl w:val="0"/>
          <w:numId w:val="27"/>
        </w:numPr>
        <w:spacing w:after="0" w:line="240" w:lineRule="auto"/>
        <w:rPr>
          <w:rFonts w:cstheme="minorHAnsi"/>
          <w:b/>
          <w:bCs/>
          <w:color w:val="000000" w:themeColor="text1"/>
          <w:highlight w:val="yellow"/>
          <w:lang w:val="sv-SE"/>
        </w:rPr>
      </w:pPr>
      <w:r>
        <w:rPr>
          <w:rFonts w:cstheme="minorHAnsi"/>
          <w:b/>
          <w:bCs/>
          <w:color w:val="000000" w:themeColor="text1"/>
          <w:highlight w:val="yellow"/>
          <w:lang w:val="sv-FI"/>
        </w:rPr>
        <w:t>namn på kompetensmärket inom det fria bildningsarbetet</w:t>
      </w:r>
    </w:p>
    <w:p w14:paraId="7A9589BE" w14:textId="4C4412C6" w:rsidR="007205FE" w:rsidRPr="004E325B" w:rsidRDefault="007205FE" w:rsidP="00362CD6">
      <w:pPr>
        <w:pStyle w:val="Luettelokappale"/>
        <w:numPr>
          <w:ilvl w:val="0"/>
          <w:numId w:val="27"/>
        </w:numPr>
        <w:spacing w:after="0" w:line="240" w:lineRule="auto"/>
        <w:rPr>
          <w:rFonts w:cstheme="minorHAnsi"/>
          <w:color w:val="000000" w:themeColor="text1"/>
          <w:lang w:val="sv-SE"/>
        </w:rPr>
      </w:pPr>
      <w:r>
        <w:rPr>
          <w:rFonts w:cstheme="minorHAnsi"/>
          <w:b/>
          <w:bCs/>
          <w:color w:val="000000" w:themeColor="text1"/>
          <w:highlight w:val="yellow"/>
          <w:lang w:val="sv-FI"/>
        </w:rPr>
        <w:t>konstområde</w:t>
      </w:r>
      <w:r>
        <w:rPr>
          <w:rFonts w:cstheme="minorHAnsi"/>
          <w:color w:val="000000" w:themeColor="text1"/>
          <w:lang w:val="sv-FI"/>
        </w:rPr>
        <w:t xml:space="preserve"> gemensamma studier i den allmänna lärokursen</w:t>
      </w:r>
    </w:p>
    <w:p w14:paraId="5D5B449A" w14:textId="4468DBC3" w:rsidR="007205FE" w:rsidRPr="004E325B" w:rsidRDefault="007205FE" w:rsidP="00362CD6">
      <w:pPr>
        <w:pStyle w:val="Luettelokappale"/>
        <w:numPr>
          <w:ilvl w:val="0"/>
          <w:numId w:val="27"/>
        </w:numPr>
        <w:spacing w:after="0" w:line="240" w:lineRule="auto"/>
        <w:rPr>
          <w:rFonts w:cstheme="minorHAnsi"/>
          <w:color w:val="000000" w:themeColor="text1"/>
          <w:lang w:val="sv-SE"/>
        </w:rPr>
      </w:pPr>
      <w:r>
        <w:rPr>
          <w:rFonts w:cstheme="minorHAnsi"/>
          <w:b/>
          <w:bCs/>
          <w:color w:val="000000" w:themeColor="text1"/>
          <w:highlight w:val="yellow"/>
          <w:lang w:val="sv-FI"/>
        </w:rPr>
        <w:t>konstområde</w:t>
      </w:r>
      <w:r>
        <w:rPr>
          <w:rFonts w:cstheme="minorHAnsi"/>
          <w:color w:val="000000" w:themeColor="text1"/>
          <w:lang w:val="sv-FI"/>
        </w:rPr>
        <w:t xml:space="preserve"> temastudier i den allmänna lärokursen</w:t>
      </w:r>
    </w:p>
    <w:p w14:paraId="4C8D2813" w14:textId="7CC48F5F" w:rsidR="00CA7F80" w:rsidRPr="004E325B" w:rsidRDefault="00CA7F80" w:rsidP="00362CD6">
      <w:pPr>
        <w:pStyle w:val="Luettelokappale"/>
        <w:numPr>
          <w:ilvl w:val="0"/>
          <w:numId w:val="27"/>
        </w:numPr>
        <w:spacing w:after="0" w:line="240" w:lineRule="auto"/>
        <w:rPr>
          <w:rFonts w:cstheme="minorHAnsi"/>
          <w:color w:val="000000" w:themeColor="text1"/>
          <w:lang w:val="sv-SE"/>
        </w:rPr>
      </w:pPr>
      <w:proofErr w:type="gramStart"/>
      <w:r>
        <w:rPr>
          <w:rFonts w:cstheme="minorHAnsi"/>
          <w:b/>
          <w:bCs/>
          <w:color w:val="000000" w:themeColor="text1"/>
          <w:highlight w:val="yellow"/>
          <w:lang w:val="sv-FI"/>
        </w:rPr>
        <w:t xml:space="preserve">konstområde </w:t>
      </w:r>
      <w:r>
        <w:rPr>
          <w:lang w:val="sv-FI"/>
        </w:rPr>
        <w:t xml:space="preserve"> </w:t>
      </w:r>
      <w:r>
        <w:rPr>
          <w:rFonts w:cstheme="minorHAnsi"/>
          <w:color w:val="000000" w:themeColor="text1"/>
          <w:lang w:val="sv-FI"/>
        </w:rPr>
        <w:t>grundstudierna</w:t>
      </w:r>
      <w:proofErr w:type="gramEnd"/>
      <w:r>
        <w:rPr>
          <w:rFonts w:cstheme="minorHAnsi"/>
          <w:color w:val="000000" w:themeColor="text1"/>
          <w:lang w:val="sv-FI"/>
        </w:rPr>
        <w:t xml:space="preserve"> i den fördjupade lärokursen</w:t>
      </w:r>
    </w:p>
    <w:p w14:paraId="6DCD9AE2" w14:textId="320F148E" w:rsidR="00CA7F80" w:rsidRPr="004E325B" w:rsidRDefault="00CA7F80" w:rsidP="00362CD6">
      <w:pPr>
        <w:pStyle w:val="Luettelokappale"/>
        <w:numPr>
          <w:ilvl w:val="0"/>
          <w:numId w:val="27"/>
        </w:numPr>
        <w:spacing w:after="0" w:line="240" w:lineRule="auto"/>
        <w:rPr>
          <w:rFonts w:cstheme="minorHAnsi"/>
          <w:color w:val="000000" w:themeColor="text1"/>
          <w:lang w:val="sv-SE"/>
        </w:rPr>
      </w:pPr>
      <w:r>
        <w:rPr>
          <w:rFonts w:cstheme="minorHAnsi"/>
          <w:b/>
          <w:bCs/>
          <w:color w:val="000000" w:themeColor="text1"/>
          <w:highlight w:val="yellow"/>
          <w:lang w:val="sv-FI"/>
        </w:rPr>
        <w:t>konstområde</w:t>
      </w:r>
      <w:r>
        <w:rPr>
          <w:lang w:val="sv-FI"/>
        </w:rPr>
        <w:t xml:space="preserve"> fördjupade studier i den fördjupade lärokursen</w:t>
      </w:r>
    </w:p>
    <w:p w14:paraId="49E7AE69" w14:textId="77777777" w:rsidR="004E165C" w:rsidRPr="004E325B" w:rsidRDefault="004E165C" w:rsidP="00362CD6">
      <w:pPr>
        <w:rPr>
          <w:rFonts w:cstheme="minorHAnsi"/>
          <w:color w:val="000000" w:themeColor="text1"/>
          <w:highlight w:val="yellow"/>
          <w:lang w:val="sv-SE"/>
        </w:rPr>
      </w:pPr>
    </w:p>
    <w:p w14:paraId="2494DB6F" w14:textId="095AE6A0" w:rsidR="00CA7F80" w:rsidRPr="004E325B" w:rsidRDefault="00CA7F80" w:rsidP="00362CD6">
      <w:pPr>
        <w:rPr>
          <w:rFonts w:cstheme="minorHAnsi"/>
          <w:color w:val="000000" w:themeColor="text1"/>
          <w:highlight w:val="yellow"/>
          <w:lang w:val="sv-SE"/>
        </w:rPr>
      </w:pPr>
      <w:r>
        <w:rPr>
          <w:rFonts w:cstheme="minorHAnsi"/>
          <w:color w:val="000000" w:themeColor="text1"/>
          <w:lang w:val="sv-FI"/>
        </w:rPr>
        <w:t xml:space="preserve">Uppgifterna förs in i informationsresursen för undervisning och utbildning som administreras av Utbildningsstyrelsen (informationsresursen KOSKI) från och med </w:t>
      </w:r>
      <w:r>
        <w:rPr>
          <w:rFonts w:cstheme="minorHAnsi"/>
          <w:color w:val="000000" w:themeColor="text1"/>
          <w:highlight w:val="yellow"/>
          <w:lang w:val="sv-FI"/>
        </w:rPr>
        <w:t xml:space="preserve">X.X.20XX. </w:t>
      </w:r>
    </w:p>
    <w:p w14:paraId="54D112E3" w14:textId="77777777" w:rsidR="00330E74" w:rsidRPr="004E325B" w:rsidRDefault="00330E74" w:rsidP="00362CD6">
      <w:pPr>
        <w:rPr>
          <w:rFonts w:cstheme="minorHAnsi"/>
          <w:color w:val="000000" w:themeColor="text1"/>
          <w:highlight w:val="yellow"/>
          <w:lang w:val="sv-SE"/>
        </w:rPr>
      </w:pPr>
    </w:p>
    <w:p w14:paraId="513F219A" w14:textId="42723820" w:rsidR="00330E74" w:rsidRPr="00330E74" w:rsidRDefault="00330E74" w:rsidP="00362CD6">
      <w:pPr>
        <w:rPr>
          <w:rFonts w:cstheme="minorHAnsi"/>
          <w:color w:val="000000" w:themeColor="text1"/>
        </w:rPr>
      </w:pPr>
      <w:r>
        <w:rPr>
          <w:rFonts w:cstheme="minorHAnsi"/>
          <w:color w:val="000000" w:themeColor="text1"/>
          <w:lang w:val="sv-FI"/>
        </w:rPr>
        <w:t>Uppgifterna förs in</w:t>
      </w:r>
    </w:p>
    <w:p w14:paraId="5672D671" w14:textId="77777777" w:rsidR="00CA7F80" w:rsidRDefault="00CA7F80" w:rsidP="00362CD6">
      <w:pPr>
        <w:rPr>
          <w:rFonts w:cstheme="minorHAnsi"/>
          <w:color w:val="000000" w:themeColor="text1"/>
          <w:highlight w:val="yellow"/>
        </w:rPr>
      </w:pPr>
    </w:p>
    <w:p w14:paraId="73319361" w14:textId="77777777" w:rsidR="00CA7F80" w:rsidRPr="004E325B" w:rsidRDefault="00F81BF9" w:rsidP="00362CD6">
      <w:pPr>
        <w:pStyle w:val="Luettelokappale"/>
        <w:numPr>
          <w:ilvl w:val="0"/>
          <w:numId w:val="28"/>
        </w:numPr>
        <w:spacing w:after="0" w:line="240" w:lineRule="auto"/>
        <w:rPr>
          <w:rFonts w:cstheme="minorHAnsi"/>
          <w:color w:val="000000" w:themeColor="text1"/>
          <w:lang w:val="sv-SE"/>
        </w:rPr>
      </w:pPr>
      <w:r>
        <w:rPr>
          <w:rFonts w:cstheme="minorHAnsi"/>
          <w:color w:val="000000" w:themeColor="text1"/>
          <w:highlight w:val="yellow"/>
          <w:lang w:val="sv-FI"/>
        </w:rPr>
        <w:t>med hjälp av systemintegration genom överföring</w:t>
      </w:r>
    </w:p>
    <w:p w14:paraId="5829CCB0" w14:textId="39E74C93" w:rsidR="00CA7F80" w:rsidRPr="004E325B" w:rsidRDefault="00CA7F80" w:rsidP="00362CD6">
      <w:pPr>
        <w:pStyle w:val="Luettelokappale"/>
        <w:numPr>
          <w:ilvl w:val="0"/>
          <w:numId w:val="28"/>
        </w:numPr>
        <w:spacing w:after="0" w:line="240" w:lineRule="auto"/>
        <w:rPr>
          <w:rFonts w:cstheme="minorHAnsi"/>
          <w:color w:val="000000" w:themeColor="text1"/>
          <w:lang w:val="sv-SE"/>
        </w:rPr>
      </w:pPr>
      <w:r>
        <w:rPr>
          <w:rFonts w:cstheme="minorHAnsi"/>
          <w:color w:val="000000" w:themeColor="text1"/>
          <w:highlight w:val="yellow"/>
          <w:lang w:val="sv-FI"/>
        </w:rPr>
        <w:t>Med hjälp av gränssnittet i Administratörens Studieinfo</w:t>
      </w:r>
      <w:r>
        <w:rPr>
          <w:rFonts w:cstheme="minorHAnsi"/>
          <w:color w:val="000000" w:themeColor="text1"/>
          <w:lang w:val="sv-FI"/>
        </w:rPr>
        <w:t>.</w:t>
      </w:r>
    </w:p>
    <w:p w14:paraId="0DD51FF4" w14:textId="77777777" w:rsidR="001D7C65" w:rsidRPr="004E325B" w:rsidRDefault="001D7C65" w:rsidP="00362CD6">
      <w:pPr>
        <w:rPr>
          <w:rFonts w:cstheme="minorHAnsi"/>
          <w:color w:val="000000" w:themeColor="text1"/>
          <w:lang w:val="sv-SE"/>
        </w:rPr>
      </w:pPr>
    </w:p>
    <w:p w14:paraId="03ABA4B5" w14:textId="70B36E7B" w:rsidR="00AD15A7" w:rsidRPr="004E325B" w:rsidRDefault="00CA7F80" w:rsidP="00362CD6">
      <w:pPr>
        <w:rPr>
          <w:rFonts w:cstheme="minorHAnsi"/>
          <w:color w:val="000000" w:themeColor="text1"/>
          <w:lang w:val="sv-SE"/>
        </w:rPr>
      </w:pPr>
      <w:r>
        <w:rPr>
          <w:rFonts w:cstheme="minorHAnsi"/>
          <w:color w:val="000000" w:themeColor="text1"/>
          <w:lang w:val="sv-FI"/>
        </w:rPr>
        <w:lastRenderedPageBreak/>
        <w:t xml:space="preserve">De införda uppgifterna kan granskas av eleven eller den studerande och vårdnadshavaren till en minderårig elev i tjänsten Min Studieinfo genast efter att de har förts in. </w:t>
      </w:r>
      <w:r>
        <w:rPr>
          <w:rFonts w:cstheme="minorHAnsi"/>
          <w:color w:val="000000" w:themeColor="text1"/>
          <w:lang w:val="sv-FI"/>
        </w:rPr>
        <w:br/>
      </w:r>
    </w:p>
    <w:p w14:paraId="61E814EE" w14:textId="2A2929A2" w:rsidR="005978AA" w:rsidRPr="004E325B" w:rsidRDefault="00D75199" w:rsidP="00362CD6">
      <w:pPr>
        <w:rPr>
          <w:rFonts w:asciiTheme="majorHAnsi" w:hAnsiTheme="majorHAnsi" w:cstheme="majorHAnsi"/>
          <w:bCs/>
          <w:sz w:val="24"/>
          <w:szCs w:val="24"/>
          <w:lang w:val="sv-SE"/>
        </w:rPr>
      </w:pPr>
      <w:r>
        <w:rPr>
          <w:rFonts w:asciiTheme="majorHAnsi" w:hAnsiTheme="majorHAnsi" w:cstheme="majorHAnsi"/>
          <w:sz w:val="24"/>
          <w:szCs w:val="24"/>
          <w:lang w:val="sv-FI"/>
        </w:rPr>
        <w:t>Kontaktuppgifter till personuppgiftsansvariga</w:t>
      </w:r>
    </w:p>
    <w:p w14:paraId="5587B2E3" w14:textId="77777777" w:rsidR="005978AA" w:rsidRPr="004E325B" w:rsidRDefault="005978AA" w:rsidP="00362CD6">
      <w:pPr>
        <w:rPr>
          <w:rFonts w:asciiTheme="minorHAnsi" w:hAnsiTheme="minorHAnsi" w:cstheme="minorHAnsi"/>
          <w:highlight w:val="green"/>
          <w:lang w:val="sv-SE"/>
        </w:rPr>
      </w:pPr>
    </w:p>
    <w:p w14:paraId="3F0A9FFF" w14:textId="77777777" w:rsidR="00330E74" w:rsidRDefault="00D75199" w:rsidP="00330E74">
      <w:pPr>
        <w:jc w:val="both"/>
        <w:rPr>
          <w:rFonts w:asciiTheme="minorHAnsi" w:hAnsiTheme="minorHAnsi" w:cstheme="minorHAnsi"/>
        </w:rPr>
      </w:pPr>
      <w:r>
        <w:rPr>
          <w:rFonts w:asciiTheme="minorHAnsi" w:hAnsiTheme="minorHAnsi" w:cstheme="minorHAnsi"/>
          <w:lang w:val="sv-FI"/>
        </w:rPr>
        <w:t xml:space="preserve">Du hittar Utbildningsstyrelsens aktuella kontaktuppgifter samt kontaktuppgifter till Utbildningsstyrelsens dataskyddsombud i dataskyddsbeskrivningen för informationsresursen KOSKI. </w:t>
      </w:r>
      <w:r w:rsidRPr="004E325B">
        <w:rPr>
          <w:rFonts w:asciiTheme="minorHAnsi" w:hAnsiTheme="minorHAnsi" w:cstheme="minorHAnsi"/>
        </w:rPr>
        <w:t>E-</w:t>
      </w:r>
      <w:proofErr w:type="spellStart"/>
      <w:r w:rsidRPr="004E325B">
        <w:rPr>
          <w:rFonts w:asciiTheme="minorHAnsi" w:hAnsiTheme="minorHAnsi" w:cstheme="minorHAnsi"/>
        </w:rPr>
        <w:t>postadresser</w:t>
      </w:r>
      <w:proofErr w:type="spellEnd"/>
      <w:r w:rsidRPr="004E325B">
        <w:rPr>
          <w:rFonts w:asciiTheme="minorHAnsi" w:hAnsiTheme="minorHAnsi" w:cstheme="minorHAnsi"/>
        </w:rPr>
        <w:t>: koski(a)opintopolku.fi, tietosuoja(a)oph.fi.</w:t>
      </w:r>
    </w:p>
    <w:p w14:paraId="7F5EBE57" w14:textId="15A8CEE8" w:rsidR="00362CD6" w:rsidRPr="004E325B" w:rsidRDefault="00AD15A7" w:rsidP="00330E74">
      <w:pPr>
        <w:rPr>
          <w:rFonts w:asciiTheme="minorHAnsi" w:hAnsiTheme="minorHAnsi" w:cstheme="minorHAnsi"/>
          <w:lang w:val="sv-SE"/>
        </w:rPr>
      </w:pPr>
      <w:r w:rsidRPr="004E325B">
        <w:rPr>
          <w:rFonts w:asciiTheme="minorHAnsi" w:hAnsiTheme="minorHAnsi" w:cstheme="minorHAnsi"/>
        </w:rPr>
        <w:t xml:space="preserve"> </w:t>
      </w:r>
      <w:r w:rsidRPr="004E325B">
        <w:rPr>
          <w:rFonts w:asciiTheme="minorHAnsi" w:hAnsiTheme="minorHAnsi" w:cstheme="minorHAnsi"/>
          <w:highlight w:val="green"/>
          <w:lang w:val="sv-SE"/>
        </w:rPr>
        <w:br/>
      </w:r>
      <w:r>
        <w:rPr>
          <w:rFonts w:asciiTheme="minorHAnsi" w:hAnsiTheme="minorHAnsi" w:cstheme="minorHAnsi"/>
          <w:b/>
          <w:bCs/>
          <w:highlight w:val="yellow"/>
          <w:lang w:val="sv-FI"/>
        </w:rPr>
        <w:t>Utbildningsaktörens namn</w:t>
      </w:r>
      <w:r>
        <w:rPr>
          <w:rFonts w:asciiTheme="minorHAnsi" w:hAnsiTheme="minorHAnsi" w:cstheme="minorHAnsi"/>
          <w:lang w:val="sv-FI"/>
        </w:rPr>
        <w:t xml:space="preserve"> dataskyddsombud är </w:t>
      </w:r>
      <w:r>
        <w:rPr>
          <w:rFonts w:asciiTheme="minorHAnsi" w:hAnsiTheme="minorHAnsi" w:cstheme="minorHAnsi"/>
          <w:b/>
          <w:bCs/>
          <w:highlight w:val="yellow"/>
          <w:lang w:val="sv-FI"/>
        </w:rPr>
        <w:t>namn, kontaktuppgifter</w:t>
      </w:r>
      <w:r>
        <w:rPr>
          <w:rFonts w:asciiTheme="minorHAnsi" w:hAnsiTheme="minorHAnsi" w:cstheme="minorHAnsi"/>
          <w:lang w:val="sv-FI"/>
        </w:rPr>
        <w:t xml:space="preserve">. </w:t>
      </w:r>
      <w:r>
        <w:rPr>
          <w:rFonts w:asciiTheme="minorHAnsi" w:hAnsiTheme="minorHAnsi" w:cstheme="minorHAnsi"/>
          <w:lang w:val="sv-FI"/>
        </w:rPr>
        <w:br/>
      </w:r>
    </w:p>
    <w:p w14:paraId="2D5EA104" w14:textId="11EB95D4" w:rsidR="00362CD6" w:rsidRPr="004E325B" w:rsidRDefault="00362CD6" w:rsidP="00362CD6">
      <w:pPr>
        <w:rPr>
          <w:rFonts w:asciiTheme="majorHAnsi" w:hAnsiTheme="majorHAnsi" w:cstheme="majorHAnsi"/>
          <w:sz w:val="24"/>
          <w:szCs w:val="24"/>
          <w:lang w:val="sv-SE"/>
        </w:rPr>
      </w:pPr>
      <w:r>
        <w:rPr>
          <w:rFonts w:asciiTheme="majorHAnsi" w:hAnsiTheme="majorHAnsi" w:cstheme="majorHAnsi"/>
          <w:sz w:val="24"/>
          <w:szCs w:val="24"/>
          <w:highlight w:val="yellow"/>
          <w:lang w:val="sv-FI"/>
        </w:rPr>
        <w:t>Övriga kontaktuppgifter / Övriga personuppgiftsbiträden</w:t>
      </w:r>
    </w:p>
    <w:p w14:paraId="0952FDA1" w14:textId="77777777" w:rsidR="00362CD6" w:rsidRPr="004E325B" w:rsidRDefault="00362CD6" w:rsidP="00362CD6">
      <w:pPr>
        <w:rPr>
          <w:rFonts w:asciiTheme="minorHAnsi" w:hAnsiTheme="minorHAnsi" w:cstheme="minorHAnsi"/>
          <w:lang w:val="sv-SE"/>
        </w:rPr>
      </w:pPr>
    </w:p>
    <w:p w14:paraId="2DE27B2B" w14:textId="6F6480FA" w:rsidR="001D7C65" w:rsidRPr="004E325B" w:rsidRDefault="001D7C65" w:rsidP="001D7C65">
      <w:pPr>
        <w:jc w:val="both"/>
        <w:rPr>
          <w:rFonts w:asciiTheme="minorHAnsi" w:hAnsiTheme="minorHAnsi" w:cstheme="minorHAnsi"/>
          <w:i/>
          <w:iCs/>
          <w:lang w:val="sv-SE"/>
        </w:rPr>
      </w:pPr>
      <w:r>
        <w:rPr>
          <w:rFonts w:asciiTheme="minorHAnsi" w:hAnsiTheme="minorHAnsi" w:cstheme="minorHAnsi"/>
          <w:b/>
          <w:bCs/>
          <w:i/>
          <w:iCs/>
          <w:color w:val="000000" w:themeColor="text1"/>
          <w:lang w:val="sv-FI"/>
        </w:rPr>
        <w:t xml:space="preserve">Anvisning för läroanstalter och utbildningsaktörer: </w:t>
      </w:r>
      <w:r>
        <w:rPr>
          <w:rFonts w:asciiTheme="minorHAnsi" w:hAnsiTheme="minorHAnsi" w:cstheme="minorHAnsi"/>
          <w:i/>
          <w:iCs/>
          <w:lang w:val="sv-FI"/>
        </w:rPr>
        <w:t xml:space="preserve">Komplettera här vid behov andra organisationer som behandlar personuppgifter, deras kontaktuppgifter och eventuella uppgifter om dataskyddsombud. Ta slutligen bort den kursiva instruktionstexten. Om det inte finns några andra personuppgiftsbiträdesorganisationer kan du ta bort rubriken Övriga kontaktuppgifter/Övriga personuppgiftsbiträden och instruktionstexten. Punkten nedan är särskilt avsedd för att ange uppgifter om avtalsläroanstalter inom den grundläggande konstundervisningen och deras huvudmän. </w:t>
      </w:r>
    </w:p>
    <w:p w14:paraId="2CCDD378" w14:textId="77777777" w:rsidR="004E165C" w:rsidRPr="004E325B" w:rsidRDefault="00F713BC" w:rsidP="001D7C65">
      <w:pPr>
        <w:jc w:val="both"/>
        <w:rPr>
          <w:rFonts w:asciiTheme="minorHAnsi" w:hAnsiTheme="minorHAnsi" w:cstheme="minorHAnsi"/>
          <w:i/>
          <w:iCs/>
          <w:lang w:val="sv-SE"/>
        </w:rPr>
      </w:pPr>
      <w:r>
        <w:rPr>
          <w:rFonts w:asciiTheme="minorHAnsi" w:hAnsiTheme="minorHAnsi" w:cstheme="minorHAnsi"/>
          <w:i/>
          <w:iCs/>
          <w:lang w:val="sv-FI"/>
        </w:rPr>
        <w:t xml:space="preserve"> </w:t>
      </w:r>
    </w:p>
    <w:p w14:paraId="419C9926" w14:textId="6D254DFC" w:rsidR="004E165C" w:rsidRPr="004E325B" w:rsidRDefault="004E165C" w:rsidP="004E165C">
      <w:pPr>
        <w:rPr>
          <w:rFonts w:asciiTheme="minorHAnsi" w:hAnsiTheme="minorHAnsi" w:cstheme="minorHAnsi"/>
          <w:i/>
          <w:iCs/>
          <w:lang w:val="sv-SE"/>
        </w:rPr>
      </w:pPr>
      <w:r>
        <w:rPr>
          <w:rFonts w:asciiTheme="minorHAnsi" w:hAnsiTheme="minorHAnsi" w:cstheme="minorHAnsi"/>
          <w:b/>
          <w:bCs/>
          <w:highlight w:val="yellow"/>
          <w:lang w:val="sv-FI"/>
        </w:rPr>
        <w:t>Organisationens namn</w:t>
      </w:r>
      <w:r>
        <w:rPr>
          <w:rFonts w:asciiTheme="minorHAnsi" w:hAnsiTheme="minorHAnsi" w:cstheme="minorHAnsi"/>
          <w:lang w:val="sv-FI"/>
        </w:rPr>
        <w:t xml:space="preserve"> dataskyddsombud är </w:t>
      </w:r>
      <w:r>
        <w:rPr>
          <w:rFonts w:asciiTheme="minorHAnsi" w:hAnsiTheme="minorHAnsi" w:cstheme="minorHAnsi"/>
          <w:b/>
          <w:bCs/>
          <w:highlight w:val="yellow"/>
          <w:lang w:val="sv-FI"/>
        </w:rPr>
        <w:t>namn, kontaktuppgifter</w:t>
      </w:r>
      <w:r>
        <w:rPr>
          <w:rFonts w:asciiTheme="minorHAnsi" w:hAnsiTheme="minorHAnsi" w:cstheme="minorHAnsi"/>
          <w:lang w:val="sv-FI"/>
        </w:rPr>
        <w:t>.</w:t>
      </w:r>
    </w:p>
    <w:p w14:paraId="7975CB39" w14:textId="77777777" w:rsidR="004E165C" w:rsidRPr="004E325B" w:rsidRDefault="004E165C" w:rsidP="004E165C">
      <w:pPr>
        <w:rPr>
          <w:rFonts w:asciiTheme="minorHAnsi" w:hAnsiTheme="minorHAnsi" w:cstheme="minorHAnsi"/>
          <w:i/>
          <w:iCs/>
          <w:lang w:val="sv-SE"/>
        </w:rPr>
      </w:pPr>
    </w:p>
    <w:p w14:paraId="09438359" w14:textId="4B2D9F60" w:rsidR="00F81BF9" w:rsidRPr="006E2E36" w:rsidRDefault="00F81BF9" w:rsidP="00362CD6">
      <w:pPr>
        <w:rPr>
          <w:rFonts w:asciiTheme="majorHAnsi" w:hAnsiTheme="majorHAnsi" w:cstheme="majorHAnsi"/>
          <w:bCs/>
          <w:sz w:val="24"/>
          <w:szCs w:val="24"/>
        </w:rPr>
      </w:pPr>
      <w:r>
        <w:rPr>
          <w:rFonts w:asciiTheme="majorHAnsi" w:hAnsiTheme="majorHAnsi" w:cstheme="majorHAnsi"/>
          <w:sz w:val="24"/>
          <w:szCs w:val="24"/>
          <w:lang w:val="sv-FI"/>
        </w:rPr>
        <w:t>Länkar</w:t>
      </w:r>
    </w:p>
    <w:p w14:paraId="2BEA79F0" w14:textId="77777777" w:rsidR="00E05011" w:rsidRPr="00D10B19" w:rsidRDefault="00E05011" w:rsidP="00362CD6">
      <w:pPr>
        <w:rPr>
          <w:rFonts w:asciiTheme="minorHAnsi" w:hAnsiTheme="minorHAnsi" w:cstheme="minorHAnsi"/>
          <w:highlight w:val="green"/>
        </w:rPr>
      </w:pPr>
    </w:p>
    <w:p w14:paraId="11052852" w14:textId="44379248" w:rsidR="00EF5AE8" w:rsidRPr="004E325B" w:rsidRDefault="00F81BF9" w:rsidP="00362CD6">
      <w:pPr>
        <w:pStyle w:val="Luettelokappale"/>
        <w:numPr>
          <w:ilvl w:val="0"/>
          <w:numId w:val="2"/>
        </w:numPr>
        <w:spacing w:after="0" w:line="240" w:lineRule="auto"/>
        <w:rPr>
          <w:rFonts w:cstheme="minorHAnsi"/>
          <w:color w:val="000000" w:themeColor="text1"/>
          <w:lang w:val="sv-SE"/>
        </w:rPr>
      </w:pPr>
      <w:bookmarkStart w:id="5" w:name="_Hlk529795564"/>
      <w:r>
        <w:rPr>
          <w:rFonts w:cstheme="minorHAnsi"/>
          <w:lang w:val="sv-FI"/>
        </w:rPr>
        <w:t>Information till de registrerade</w:t>
      </w:r>
      <w:r>
        <w:rPr>
          <w:rFonts w:cstheme="minorHAnsi"/>
          <w:highlight w:val="yellow"/>
          <w:lang w:val="sv-FI"/>
        </w:rPr>
        <w:t xml:space="preserve">: </w:t>
      </w:r>
      <w:r>
        <w:rPr>
          <w:rFonts w:cstheme="minorHAnsi"/>
          <w:b/>
          <w:bCs/>
          <w:highlight w:val="yellow"/>
          <w:lang w:val="sv-FI"/>
        </w:rPr>
        <w:t>Fyll i här adressen till din egen kommuns/samkommuns/privata tjänsteproducents nättjänst eller liknande kanal, där man hittar material (till exempel dataskyddsbeskrivningen) för att informera de registrerade.</w:t>
      </w:r>
      <w:r>
        <w:rPr>
          <w:rFonts w:cstheme="minorHAnsi"/>
          <w:i/>
          <w:iCs/>
          <w:highlight w:val="yellow"/>
          <w:lang w:val="sv-FI"/>
        </w:rPr>
        <w:t xml:space="preserve"> </w:t>
      </w:r>
      <w:r>
        <w:rPr>
          <w:rFonts w:cstheme="minorHAnsi"/>
          <w:color w:val="000000" w:themeColor="text1"/>
          <w:lang w:val="sv-FI"/>
        </w:rPr>
        <w:br/>
      </w:r>
    </w:p>
    <w:p w14:paraId="294312CF" w14:textId="4CA64F64" w:rsidR="00F81BF9" w:rsidRPr="004E325B" w:rsidRDefault="00E05011" w:rsidP="00362CD6">
      <w:pPr>
        <w:pStyle w:val="Luettelokappale"/>
        <w:numPr>
          <w:ilvl w:val="0"/>
          <w:numId w:val="2"/>
        </w:numPr>
        <w:spacing w:after="0" w:line="240" w:lineRule="auto"/>
        <w:rPr>
          <w:rFonts w:cstheme="minorHAnsi"/>
          <w:lang w:val="sv-SE"/>
        </w:rPr>
      </w:pPr>
      <w:bookmarkStart w:id="6" w:name="_Hlk34720562"/>
      <w:r>
        <w:rPr>
          <w:rFonts w:cstheme="minorHAnsi"/>
          <w:lang w:val="sv-FI"/>
        </w:rPr>
        <w:t xml:space="preserve">Den nationella informationsresursen för undervisning och utbildning (KOSKI): </w:t>
      </w:r>
      <w:hyperlink r:id="rId11" w:history="1">
        <w:r>
          <w:rPr>
            <w:rStyle w:val="Hyperlinkki"/>
            <w:rFonts w:cstheme="minorHAnsi"/>
            <w:lang w:val="sv-FI"/>
          </w:rPr>
          <w:t>https://www.oph.fi/fi/palvelumme/koski-palvelu</w:t>
        </w:r>
      </w:hyperlink>
      <w:r>
        <w:rPr>
          <w:rFonts w:cstheme="minorHAnsi"/>
          <w:lang w:val="sv-FI"/>
        </w:rPr>
        <w:t xml:space="preserve"> (på finska)</w:t>
      </w:r>
      <w:r>
        <w:rPr>
          <w:rFonts w:cstheme="minorHAnsi"/>
          <w:lang w:val="sv-FI"/>
        </w:rPr>
        <w:br/>
      </w:r>
      <w:hyperlink r:id="rId12" w:history="1">
        <w:r>
          <w:rPr>
            <w:rStyle w:val="Hyperlinkki"/>
            <w:rFonts w:cstheme="minorHAnsi"/>
            <w:lang w:val="sv-FI"/>
          </w:rPr>
          <w:t>https://www.oph.fi/sv/tjanster/koski-tjansten</w:t>
        </w:r>
      </w:hyperlink>
      <w:r>
        <w:rPr>
          <w:rFonts w:cstheme="minorHAnsi"/>
          <w:lang w:val="sv-FI"/>
        </w:rPr>
        <w:t xml:space="preserve"> (på svenska)</w:t>
      </w:r>
    </w:p>
    <w:p w14:paraId="2F722F2A" w14:textId="77777777" w:rsidR="00EF5AE8" w:rsidRPr="004E325B" w:rsidRDefault="00EF5AE8" w:rsidP="00362CD6">
      <w:pPr>
        <w:pStyle w:val="Luettelokappale"/>
        <w:spacing w:after="0" w:line="240" w:lineRule="auto"/>
        <w:rPr>
          <w:rFonts w:cstheme="minorHAnsi"/>
          <w:lang w:val="sv-SE"/>
        </w:rPr>
      </w:pPr>
    </w:p>
    <w:bookmarkEnd w:id="6"/>
    <w:p w14:paraId="70841F83" w14:textId="16F310C0" w:rsidR="00EF5AE8" w:rsidRPr="004E325B" w:rsidRDefault="0037247A" w:rsidP="00362CD6">
      <w:pPr>
        <w:pStyle w:val="Luettelokappale"/>
        <w:numPr>
          <w:ilvl w:val="0"/>
          <w:numId w:val="2"/>
        </w:numPr>
        <w:spacing w:after="0" w:line="240" w:lineRule="auto"/>
        <w:rPr>
          <w:rStyle w:val="Hyperlinkki"/>
          <w:rFonts w:cstheme="minorHAnsi"/>
          <w:color w:val="auto"/>
          <w:u w:val="none"/>
          <w:lang w:val="sv-SE"/>
        </w:rPr>
      </w:pPr>
      <w:r>
        <w:rPr>
          <w:rFonts w:cstheme="minorHAnsi"/>
          <w:lang w:val="sv-FI"/>
        </w:rPr>
        <w:t xml:space="preserve">Dataskyddsbeskrivning för KOSKI-tjänsten: </w:t>
      </w:r>
      <w:r>
        <w:rPr>
          <w:rFonts w:cstheme="minorHAnsi"/>
          <w:lang w:val="sv-FI"/>
        </w:rPr>
        <w:br/>
      </w:r>
      <w:hyperlink r:id="rId13" w:history="1">
        <w:r>
          <w:rPr>
            <w:rStyle w:val="Hyperlinkki"/>
            <w:rFonts w:cstheme="minorHAnsi"/>
            <w:u w:val="none"/>
            <w:lang w:val="sv-FI"/>
          </w:rPr>
          <w:t>https://opintopolku.fi/konfo/sv/sivu/dataskyddsbeskrivning-for-koski-tjansten</w:t>
        </w:r>
      </w:hyperlink>
    </w:p>
    <w:p w14:paraId="078E72C4" w14:textId="77777777" w:rsidR="00EF5AE8" w:rsidRPr="004E325B" w:rsidRDefault="00EF5AE8" w:rsidP="00362CD6">
      <w:pPr>
        <w:pStyle w:val="Luettelokappale"/>
        <w:spacing w:after="0" w:line="240" w:lineRule="auto"/>
        <w:rPr>
          <w:rStyle w:val="Hyperlinkki"/>
          <w:rFonts w:cstheme="minorHAnsi"/>
          <w:color w:val="auto"/>
          <w:u w:val="none"/>
          <w:lang w:val="sv-SE"/>
        </w:rPr>
      </w:pPr>
    </w:p>
    <w:p w14:paraId="0E8CF067" w14:textId="3ABEFAA9" w:rsidR="00342D7B" w:rsidRPr="004E325B" w:rsidRDefault="00342D7B" w:rsidP="00362CD6">
      <w:pPr>
        <w:pStyle w:val="Luettelokappale"/>
        <w:numPr>
          <w:ilvl w:val="0"/>
          <w:numId w:val="2"/>
        </w:numPr>
        <w:spacing w:after="0" w:line="240" w:lineRule="auto"/>
        <w:rPr>
          <w:rFonts w:cstheme="minorHAnsi"/>
          <w:lang w:val="sv-SE"/>
        </w:rPr>
      </w:pPr>
      <w:r>
        <w:rPr>
          <w:lang w:val="sv-FI"/>
        </w:rPr>
        <w:t xml:space="preserve">Dataskyddsbeskrivning för studentnummerregistret: </w:t>
      </w:r>
      <w:hyperlink r:id="rId14" w:history="1">
        <w:r>
          <w:rPr>
            <w:rStyle w:val="Hyperlinkki"/>
            <w:u w:val="none"/>
            <w:lang w:val="sv-FI"/>
          </w:rPr>
          <w:t>https://opintopolku.fi/konfo/sv/sivu/dataskyddsbeskrivning-av-studentnummerregistret</w:t>
        </w:r>
      </w:hyperlink>
      <w:r>
        <w:rPr>
          <w:lang w:val="sv-FI"/>
        </w:rPr>
        <w:t xml:space="preserve"> </w:t>
      </w:r>
    </w:p>
    <w:p w14:paraId="0B77E312" w14:textId="77777777" w:rsidR="00EF5AE8" w:rsidRPr="004E325B" w:rsidRDefault="00EF5AE8" w:rsidP="00362CD6">
      <w:pPr>
        <w:pStyle w:val="Luettelokappale"/>
        <w:spacing w:after="0" w:line="240" w:lineRule="auto"/>
        <w:rPr>
          <w:rStyle w:val="Hyperlinkki"/>
          <w:rFonts w:cstheme="minorHAnsi"/>
          <w:color w:val="auto"/>
          <w:u w:val="none"/>
          <w:lang w:val="sv-SE"/>
        </w:rPr>
      </w:pPr>
    </w:p>
    <w:p w14:paraId="5EF496FB" w14:textId="668126D3" w:rsidR="00EF5AE8" w:rsidRPr="004E325B" w:rsidRDefault="006E2E36" w:rsidP="00362CD6">
      <w:pPr>
        <w:pStyle w:val="Luettelokappale"/>
        <w:numPr>
          <w:ilvl w:val="0"/>
          <w:numId w:val="2"/>
        </w:numPr>
        <w:spacing w:after="0" w:line="240" w:lineRule="auto"/>
        <w:rPr>
          <w:rStyle w:val="Hyperlinkki"/>
          <w:rFonts w:cstheme="minorHAnsi"/>
          <w:color w:val="auto"/>
          <w:u w:val="none"/>
          <w:lang w:val="sv-SE"/>
        </w:rPr>
      </w:pPr>
      <w:r>
        <w:rPr>
          <w:rFonts w:cstheme="minorHAnsi"/>
          <w:lang w:val="sv-FI"/>
        </w:rPr>
        <w:t xml:space="preserve">Lagen om nationella studie- och examensregister (884/2017): </w:t>
      </w:r>
      <w:bookmarkEnd w:id="5"/>
      <w:r>
        <w:rPr>
          <w:rFonts w:cstheme="minorHAnsi"/>
          <w:lang w:val="sv-FI"/>
        </w:rPr>
        <w:br/>
      </w:r>
      <w:hyperlink r:id="rId15" w:history="1">
        <w:r>
          <w:rPr>
            <w:rStyle w:val="Hyperlinkki"/>
            <w:rFonts w:cstheme="minorHAnsi"/>
            <w:u w:val="none"/>
            <w:lang w:val="sv-FI"/>
          </w:rPr>
          <w:t>https://www.finlex.fi/sv/laki/ajantasa/2017/20170884</w:t>
        </w:r>
      </w:hyperlink>
      <w:r>
        <w:rPr>
          <w:rFonts w:cstheme="minorHAnsi"/>
          <w:lang w:val="sv-FI"/>
        </w:rPr>
        <w:br/>
      </w:r>
    </w:p>
    <w:p w14:paraId="194DF675" w14:textId="71636395" w:rsidR="00EF5AE8" w:rsidRPr="004E325B" w:rsidRDefault="00EF5AE8" w:rsidP="00362CD6">
      <w:pPr>
        <w:pStyle w:val="Luettelokappale"/>
        <w:numPr>
          <w:ilvl w:val="0"/>
          <w:numId w:val="2"/>
        </w:numPr>
        <w:spacing w:after="0" w:line="240" w:lineRule="auto"/>
        <w:rPr>
          <w:rStyle w:val="Hyperlinkki"/>
          <w:rFonts w:cstheme="minorHAnsi"/>
          <w:color w:val="auto"/>
          <w:u w:val="none"/>
          <w:lang w:val="sv-SE"/>
        </w:rPr>
      </w:pPr>
      <w:r>
        <w:rPr>
          <w:rStyle w:val="Hyperlinkki"/>
          <w:rFonts w:cstheme="minorHAnsi"/>
          <w:color w:val="auto"/>
          <w:u w:val="none"/>
          <w:lang w:val="sv-FI"/>
        </w:rPr>
        <w:t xml:space="preserve">Inloggning i tjänsten Min Studieinfo: </w:t>
      </w:r>
    </w:p>
    <w:p w14:paraId="644CC8FB" w14:textId="663521EE" w:rsidR="00EF5AE8" w:rsidRPr="004E325B" w:rsidRDefault="004E325B" w:rsidP="00362CD6">
      <w:pPr>
        <w:pStyle w:val="Luettelokappale"/>
        <w:spacing w:after="0" w:line="240" w:lineRule="auto"/>
        <w:rPr>
          <w:rStyle w:val="Hyperlinkki"/>
          <w:rFonts w:cstheme="minorHAnsi"/>
          <w:color w:val="auto"/>
          <w:u w:val="none"/>
          <w:lang w:val="sv-SE"/>
        </w:rPr>
      </w:pPr>
      <w:hyperlink r:id="rId16" w:history="1">
        <w:r w:rsidR="00E537E3">
          <w:rPr>
            <w:rStyle w:val="Hyperlinkki"/>
            <w:rFonts w:cstheme="minorHAnsi"/>
            <w:lang w:val="sv-FI"/>
          </w:rPr>
          <w:t>https://opintopolku.fi/oma-opintopolku/</w:t>
        </w:r>
      </w:hyperlink>
    </w:p>
    <w:p w14:paraId="31683986" w14:textId="77777777" w:rsidR="00345019" w:rsidRPr="004E325B" w:rsidRDefault="00345019" w:rsidP="00362CD6">
      <w:pPr>
        <w:pStyle w:val="Luettelokappale"/>
        <w:spacing w:after="0" w:line="240" w:lineRule="auto"/>
        <w:rPr>
          <w:rStyle w:val="Hyperlinkki"/>
          <w:rFonts w:cstheme="minorHAnsi"/>
          <w:color w:val="auto"/>
          <w:u w:val="none"/>
          <w:lang w:val="sv-SE"/>
        </w:rPr>
      </w:pPr>
    </w:p>
    <w:p w14:paraId="15471DBE" w14:textId="6426D4DF" w:rsidR="00EF5AE8" w:rsidRPr="004E325B" w:rsidRDefault="00EF5AE8" w:rsidP="00362CD6">
      <w:pPr>
        <w:pStyle w:val="Luettelokappale"/>
        <w:numPr>
          <w:ilvl w:val="0"/>
          <w:numId w:val="2"/>
        </w:numPr>
        <w:spacing w:after="0" w:line="240" w:lineRule="auto"/>
        <w:rPr>
          <w:rStyle w:val="Hyperlinkki"/>
          <w:rFonts w:cstheme="minorHAnsi"/>
          <w:color w:val="auto"/>
          <w:u w:val="none"/>
          <w:lang w:val="sv-SE"/>
        </w:rPr>
      </w:pPr>
      <w:r>
        <w:rPr>
          <w:rStyle w:val="Hyperlinkki"/>
          <w:rFonts w:cstheme="minorHAnsi"/>
          <w:color w:val="auto"/>
          <w:u w:val="none"/>
          <w:lang w:val="sv-FI"/>
        </w:rPr>
        <w:t xml:space="preserve">Mer information i avsnittet Mina studieprestationer: </w:t>
      </w:r>
      <w:r>
        <w:rPr>
          <w:rStyle w:val="Hyperlinkki"/>
          <w:rFonts w:cstheme="minorHAnsi"/>
          <w:color w:val="auto"/>
          <w:u w:val="none"/>
          <w:lang w:val="sv-FI"/>
        </w:rPr>
        <w:br/>
      </w:r>
      <w:hyperlink r:id="rId17" w:anchor="omat-opintosuoritukseni" w:history="1">
        <w:r>
          <w:rPr>
            <w:rStyle w:val="Hyperlinkki"/>
            <w:rFonts w:cstheme="minorHAnsi"/>
            <w:lang w:val="sv-FI"/>
          </w:rPr>
          <w:t>https://opintopolku.fi/konfo/sv/sivu/min-studieinfo#mina-studieprestationer</w:t>
        </w:r>
      </w:hyperlink>
    </w:p>
    <w:p w14:paraId="1A4AB85A" w14:textId="77777777" w:rsidR="00EF5AE8" w:rsidRPr="004E325B" w:rsidRDefault="00EF5AE8" w:rsidP="00362CD6">
      <w:pPr>
        <w:pStyle w:val="Luettelokappale"/>
        <w:spacing w:after="0" w:line="240" w:lineRule="auto"/>
        <w:rPr>
          <w:rStyle w:val="Hyperlinkki"/>
          <w:rFonts w:cstheme="minorHAnsi"/>
          <w:color w:val="auto"/>
          <w:u w:val="none"/>
          <w:lang w:val="sv-SE"/>
        </w:rPr>
      </w:pPr>
    </w:p>
    <w:p w14:paraId="678523AD" w14:textId="77777777" w:rsidR="00EF5AE8" w:rsidRPr="004E325B" w:rsidRDefault="00EF5AE8" w:rsidP="00362CD6">
      <w:pPr>
        <w:pStyle w:val="Luettelokappale"/>
        <w:numPr>
          <w:ilvl w:val="0"/>
          <w:numId w:val="2"/>
        </w:numPr>
        <w:spacing w:after="0" w:line="240" w:lineRule="auto"/>
        <w:rPr>
          <w:rFonts w:cstheme="minorHAnsi"/>
          <w:color w:val="000000" w:themeColor="text1"/>
          <w:lang w:val="sv-SE"/>
        </w:rPr>
      </w:pPr>
      <w:r>
        <w:rPr>
          <w:rFonts w:cstheme="minorHAnsi"/>
          <w:color w:val="000000" w:themeColor="text1"/>
          <w:lang w:val="sv-FI"/>
        </w:rPr>
        <w:t xml:space="preserve">Mer information om samtycke som en skyddsåtgärd för behandling av personuppgifter: </w:t>
      </w:r>
      <w:r>
        <w:rPr>
          <w:rFonts w:cstheme="minorHAnsi"/>
          <w:color w:val="000000" w:themeColor="text1"/>
          <w:lang w:val="sv-FI"/>
        </w:rPr>
        <w:br/>
      </w:r>
      <w:hyperlink r:id="rId18" w:history="1">
        <w:r>
          <w:rPr>
            <w:rStyle w:val="Hyperlinkki"/>
            <w:rFonts w:cstheme="minorHAnsi"/>
            <w:u w:val="none"/>
            <w:lang w:val="sv-FI"/>
          </w:rPr>
          <w:t>https://tietosuoja.fi/sv/samtycke-av-den-registrerade</w:t>
        </w:r>
      </w:hyperlink>
    </w:p>
    <w:p w14:paraId="54EEFB64" w14:textId="77777777" w:rsidR="00885F18" w:rsidRPr="004E325B" w:rsidRDefault="00885F18" w:rsidP="00362CD6">
      <w:pPr>
        <w:rPr>
          <w:rFonts w:asciiTheme="minorHAnsi" w:hAnsiTheme="minorHAnsi"/>
          <w:b/>
          <w:i/>
          <w:lang w:val="sv-SE"/>
        </w:rPr>
      </w:pPr>
    </w:p>
    <w:sectPr w:rsidR="00885F18" w:rsidRPr="004E325B" w:rsidSect="005932B7">
      <w:headerReference w:type="default" r:id="rId19"/>
      <w:pgSz w:w="11906" w:h="16838"/>
      <w:pgMar w:top="1417" w:right="1134" w:bottom="1417"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8E8A" w14:textId="77777777" w:rsidR="00AE6899" w:rsidRDefault="00AE6899" w:rsidP="00DC7662">
      <w:r>
        <w:separator/>
      </w:r>
    </w:p>
  </w:endnote>
  <w:endnote w:type="continuationSeparator" w:id="0">
    <w:p w14:paraId="6384EDA5" w14:textId="77777777" w:rsidR="00AE6899" w:rsidRDefault="00AE6899" w:rsidP="00DC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0428" w14:textId="77777777" w:rsidR="00AE6899" w:rsidRDefault="00AE6899" w:rsidP="00DC7662">
      <w:r>
        <w:separator/>
      </w:r>
    </w:p>
  </w:footnote>
  <w:footnote w:type="continuationSeparator" w:id="0">
    <w:p w14:paraId="552114DC" w14:textId="77777777" w:rsidR="00AE6899" w:rsidRDefault="00AE6899" w:rsidP="00DC7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2DD9" w14:textId="07400D59" w:rsidR="00330E74" w:rsidRDefault="00330E74" w:rsidP="00330E74">
    <w:pPr>
      <w:pStyle w:val="Yltunniste"/>
      <w:tabs>
        <w:tab w:val="clear" w:pos="4819"/>
        <w:tab w:val="clear" w:pos="9638"/>
      </w:tabs>
      <w:jc w:val="center"/>
    </w:pPr>
    <w:r>
      <w:rPr>
        <w:lang w:val="sv-FI"/>
      </w:rPr>
      <w:tab/>
    </w:r>
    <w:r>
      <w:rPr>
        <w:lang w:val="sv-FI"/>
      </w:rPr>
      <w:tab/>
    </w:r>
    <w:r>
      <w:rPr>
        <w:lang w:val="sv-FI"/>
      </w:rPr>
      <w:tab/>
    </w:r>
    <w:r>
      <w:rPr>
        <w:lang w:val="sv-FI"/>
      </w:rPr>
      <w:tab/>
    </w:r>
    <w:r>
      <w:rPr>
        <w:b/>
        <w:bCs/>
        <w:lang w:val="sv-FI"/>
      </w:rPr>
      <w:t>Dokumentmall</w:t>
    </w:r>
    <w:r>
      <w:rPr>
        <w:lang w:val="sv-FI"/>
      </w:rPr>
      <w:tab/>
    </w:r>
    <w:r>
      <w:rPr>
        <w:lang w:val="sv-FI"/>
      </w:rPr>
      <w:tab/>
    </w:r>
    <w:sdt>
      <w:sdtPr>
        <w:id w:val="365022388"/>
        <w:docPartObj>
          <w:docPartGallery w:val="Page Numbers (Top of Page)"/>
          <w:docPartUnique/>
        </w:docPartObj>
      </w:sdtPr>
      <w:sdtEndPr/>
      <w:sdtContent>
        <w:r>
          <w:rPr>
            <w:lang w:val="sv-FI"/>
          </w:rPr>
          <w:fldChar w:fldCharType="begin"/>
        </w:r>
        <w:r>
          <w:rPr>
            <w:lang w:val="sv-FI"/>
          </w:rPr>
          <w:instrText>PAGE   \* MERGEFORMAT</w:instrText>
        </w:r>
        <w:r>
          <w:rPr>
            <w:lang w:val="sv-FI"/>
          </w:rPr>
          <w:fldChar w:fldCharType="separate"/>
        </w:r>
        <w:r>
          <w:rPr>
            <w:lang w:val="sv-FI"/>
          </w:rPr>
          <w:t>2</w:t>
        </w:r>
        <w:r>
          <w:rPr>
            <w:lang w:val="sv-FI"/>
          </w:rPr>
          <w:fldChar w:fldCharType="end"/>
        </w:r>
        <w:r>
          <w:rPr>
            <w:lang w:val="sv-FI"/>
          </w:rPr>
          <w:t>(11)</w:t>
        </w:r>
      </w:sdtContent>
    </w:sdt>
  </w:p>
  <w:p w14:paraId="055DC0A2" w14:textId="77777777" w:rsidR="00E27B61" w:rsidRDefault="00E27B61" w:rsidP="005932B7">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541B"/>
    <w:multiLevelType w:val="hybridMultilevel"/>
    <w:tmpl w:val="E51AC68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111E4C69"/>
    <w:multiLevelType w:val="hybridMultilevel"/>
    <w:tmpl w:val="548CD6F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EC10303"/>
    <w:multiLevelType w:val="hybridMultilevel"/>
    <w:tmpl w:val="61847C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F0D61C1"/>
    <w:multiLevelType w:val="hybridMultilevel"/>
    <w:tmpl w:val="DF0C5C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3C03AC5"/>
    <w:multiLevelType w:val="hybridMultilevel"/>
    <w:tmpl w:val="ADA2BF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4A22144"/>
    <w:multiLevelType w:val="hybridMultilevel"/>
    <w:tmpl w:val="A788B3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93631E7"/>
    <w:multiLevelType w:val="hybridMultilevel"/>
    <w:tmpl w:val="5B1A9182"/>
    <w:lvl w:ilvl="0" w:tplc="C20AB440">
      <w:start w:val="1"/>
      <w:numFmt w:val="decimal"/>
      <w:lvlText w:val="%1."/>
      <w:lvlJc w:val="left"/>
      <w:pPr>
        <w:ind w:left="720" w:hanging="360"/>
      </w:pPr>
      <w:rPr>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30FD16D5"/>
    <w:multiLevelType w:val="hybridMultilevel"/>
    <w:tmpl w:val="43B4B76E"/>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3F209A1"/>
    <w:multiLevelType w:val="hybridMultilevel"/>
    <w:tmpl w:val="25E407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7B31B83"/>
    <w:multiLevelType w:val="hybridMultilevel"/>
    <w:tmpl w:val="58AAE1A8"/>
    <w:lvl w:ilvl="0" w:tplc="040B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EE67F0"/>
    <w:multiLevelType w:val="hybridMultilevel"/>
    <w:tmpl w:val="41A6C9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DE53A0"/>
    <w:multiLevelType w:val="hybridMultilevel"/>
    <w:tmpl w:val="E974979C"/>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3C873CBB"/>
    <w:multiLevelType w:val="hybridMultilevel"/>
    <w:tmpl w:val="002A900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CFF4289"/>
    <w:multiLevelType w:val="hybridMultilevel"/>
    <w:tmpl w:val="AA8AE07A"/>
    <w:lvl w:ilvl="0" w:tplc="040B0001">
      <w:start w:val="1"/>
      <w:numFmt w:val="bullet"/>
      <w:lvlText w:val=""/>
      <w:lvlJc w:val="left"/>
      <w:pPr>
        <w:ind w:left="825" w:hanging="360"/>
      </w:pPr>
      <w:rPr>
        <w:rFonts w:ascii="Symbol" w:hAnsi="Symbol" w:hint="default"/>
      </w:rPr>
    </w:lvl>
    <w:lvl w:ilvl="1" w:tplc="040B0003">
      <w:start w:val="1"/>
      <w:numFmt w:val="bullet"/>
      <w:lvlText w:val="o"/>
      <w:lvlJc w:val="left"/>
      <w:pPr>
        <w:ind w:left="1545" w:hanging="360"/>
      </w:pPr>
      <w:rPr>
        <w:rFonts w:ascii="Courier New" w:hAnsi="Courier New" w:cs="Courier New" w:hint="default"/>
      </w:rPr>
    </w:lvl>
    <w:lvl w:ilvl="2" w:tplc="040B0005">
      <w:start w:val="1"/>
      <w:numFmt w:val="bullet"/>
      <w:lvlText w:val=""/>
      <w:lvlJc w:val="left"/>
      <w:pPr>
        <w:ind w:left="2265" w:hanging="360"/>
      </w:pPr>
      <w:rPr>
        <w:rFonts w:ascii="Wingdings" w:hAnsi="Wingdings" w:hint="default"/>
      </w:rPr>
    </w:lvl>
    <w:lvl w:ilvl="3" w:tplc="040B0001">
      <w:start w:val="1"/>
      <w:numFmt w:val="bullet"/>
      <w:lvlText w:val=""/>
      <w:lvlJc w:val="left"/>
      <w:pPr>
        <w:ind w:left="2985" w:hanging="360"/>
      </w:pPr>
      <w:rPr>
        <w:rFonts w:ascii="Symbol" w:hAnsi="Symbol" w:hint="default"/>
      </w:rPr>
    </w:lvl>
    <w:lvl w:ilvl="4" w:tplc="040B0003">
      <w:start w:val="1"/>
      <w:numFmt w:val="bullet"/>
      <w:lvlText w:val="o"/>
      <w:lvlJc w:val="left"/>
      <w:pPr>
        <w:ind w:left="3705" w:hanging="360"/>
      </w:pPr>
      <w:rPr>
        <w:rFonts w:ascii="Courier New" w:hAnsi="Courier New" w:cs="Courier New" w:hint="default"/>
      </w:rPr>
    </w:lvl>
    <w:lvl w:ilvl="5" w:tplc="040B0005">
      <w:start w:val="1"/>
      <w:numFmt w:val="bullet"/>
      <w:lvlText w:val=""/>
      <w:lvlJc w:val="left"/>
      <w:pPr>
        <w:ind w:left="4425" w:hanging="360"/>
      </w:pPr>
      <w:rPr>
        <w:rFonts w:ascii="Wingdings" w:hAnsi="Wingdings" w:hint="default"/>
      </w:rPr>
    </w:lvl>
    <w:lvl w:ilvl="6" w:tplc="040B0001">
      <w:start w:val="1"/>
      <w:numFmt w:val="bullet"/>
      <w:lvlText w:val=""/>
      <w:lvlJc w:val="left"/>
      <w:pPr>
        <w:ind w:left="5145" w:hanging="360"/>
      </w:pPr>
      <w:rPr>
        <w:rFonts w:ascii="Symbol" w:hAnsi="Symbol" w:hint="default"/>
      </w:rPr>
    </w:lvl>
    <w:lvl w:ilvl="7" w:tplc="040B0003">
      <w:start w:val="1"/>
      <w:numFmt w:val="bullet"/>
      <w:lvlText w:val="o"/>
      <w:lvlJc w:val="left"/>
      <w:pPr>
        <w:ind w:left="5865" w:hanging="360"/>
      </w:pPr>
      <w:rPr>
        <w:rFonts w:ascii="Courier New" w:hAnsi="Courier New" w:cs="Courier New" w:hint="default"/>
      </w:rPr>
    </w:lvl>
    <w:lvl w:ilvl="8" w:tplc="040B0005">
      <w:start w:val="1"/>
      <w:numFmt w:val="bullet"/>
      <w:lvlText w:val=""/>
      <w:lvlJc w:val="left"/>
      <w:pPr>
        <w:ind w:left="6585" w:hanging="360"/>
      </w:pPr>
      <w:rPr>
        <w:rFonts w:ascii="Wingdings" w:hAnsi="Wingdings" w:hint="default"/>
      </w:rPr>
    </w:lvl>
  </w:abstractNum>
  <w:abstractNum w:abstractNumId="14" w15:restartNumberingAfterBreak="0">
    <w:nsid w:val="438A37FA"/>
    <w:multiLevelType w:val="hybridMultilevel"/>
    <w:tmpl w:val="BAFA9C20"/>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EBD717C"/>
    <w:multiLevelType w:val="hybridMultilevel"/>
    <w:tmpl w:val="5DD2C0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536B0A01"/>
    <w:multiLevelType w:val="hybridMultilevel"/>
    <w:tmpl w:val="7CEE398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6F65550"/>
    <w:multiLevelType w:val="hybridMultilevel"/>
    <w:tmpl w:val="35C8B856"/>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8" w15:restartNumberingAfterBreak="0">
    <w:nsid w:val="59CC3D3C"/>
    <w:multiLevelType w:val="hybridMultilevel"/>
    <w:tmpl w:val="A9744074"/>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B0812D5"/>
    <w:multiLevelType w:val="hybridMultilevel"/>
    <w:tmpl w:val="3446BD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3642FF0"/>
    <w:multiLevelType w:val="hybridMultilevel"/>
    <w:tmpl w:val="A588EB5E"/>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5C44A86"/>
    <w:multiLevelType w:val="hybridMultilevel"/>
    <w:tmpl w:val="67C442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D4C4697"/>
    <w:multiLevelType w:val="hybridMultilevel"/>
    <w:tmpl w:val="C82E06E8"/>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8D13DC9"/>
    <w:multiLevelType w:val="hybridMultilevel"/>
    <w:tmpl w:val="1BDACFBC"/>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4" w15:restartNumberingAfterBreak="0">
    <w:nsid w:val="7C76087E"/>
    <w:multiLevelType w:val="hybridMultilevel"/>
    <w:tmpl w:val="D92863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E597869"/>
    <w:multiLevelType w:val="hybridMultilevel"/>
    <w:tmpl w:val="5F083E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33174480">
    <w:abstractNumId w:val="13"/>
  </w:num>
  <w:num w:numId="2" w16cid:durableId="1391878732">
    <w:abstractNumId w:val="19"/>
  </w:num>
  <w:num w:numId="3" w16cid:durableId="508914351">
    <w:abstractNumId w:val="3"/>
  </w:num>
  <w:num w:numId="4" w16cid:durableId="138158461">
    <w:abstractNumId w:val="6"/>
  </w:num>
  <w:num w:numId="5" w16cid:durableId="366639945">
    <w:abstractNumId w:val="0"/>
  </w:num>
  <w:num w:numId="6" w16cid:durableId="1579711559">
    <w:abstractNumId w:val="23"/>
  </w:num>
  <w:num w:numId="7" w16cid:durableId="621882175">
    <w:abstractNumId w:val="2"/>
  </w:num>
  <w:num w:numId="8" w16cid:durableId="1564833614">
    <w:abstractNumId w:val="10"/>
  </w:num>
  <w:num w:numId="9" w16cid:durableId="2106607229">
    <w:abstractNumId w:val="16"/>
  </w:num>
  <w:num w:numId="10" w16cid:durableId="1347513664">
    <w:abstractNumId w:val="17"/>
  </w:num>
  <w:num w:numId="11" w16cid:durableId="830755545">
    <w:abstractNumId w:val="11"/>
  </w:num>
  <w:num w:numId="12" w16cid:durableId="1133016070">
    <w:abstractNumId w:val="12"/>
  </w:num>
  <w:num w:numId="13" w16cid:durableId="1013649625">
    <w:abstractNumId w:val="20"/>
  </w:num>
  <w:num w:numId="14" w16cid:durableId="182480828">
    <w:abstractNumId w:val="0"/>
  </w:num>
  <w:num w:numId="15" w16cid:durableId="211237474">
    <w:abstractNumId w:val="19"/>
  </w:num>
  <w:num w:numId="16" w16cid:durableId="782387078">
    <w:abstractNumId w:val="8"/>
  </w:num>
  <w:num w:numId="17" w16cid:durableId="1225028765">
    <w:abstractNumId w:val="25"/>
  </w:num>
  <w:num w:numId="18" w16cid:durableId="601761641">
    <w:abstractNumId w:val="5"/>
  </w:num>
  <w:num w:numId="19" w16cid:durableId="2064059114">
    <w:abstractNumId w:val="21"/>
  </w:num>
  <w:num w:numId="20" w16cid:durableId="364212155">
    <w:abstractNumId w:val="4"/>
  </w:num>
  <w:num w:numId="21" w16cid:durableId="1701665018">
    <w:abstractNumId w:val="14"/>
  </w:num>
  <w:num w:numId="22" w16cid:durableId="2042240777">
    <w:abstractNumId w:val="7"/>
  </w:num>
  <w:num w:numId="23" w16cid:durableId="1603876750">
    <w:abstractNumId w:val="9"/>
  </w:num>
  <w:num w:numId="24" w16cid:durableId="956761406">
    <w:abstractNumId w:val="15"/>
  </w:num>
  <w:num w:numId="25" w16cid:durableId="519203693">
    <w:abstractNumId w:val="1"/>
  </w:num>
  <w:num w:numId="26" w16cid:durableId="276063034">
    <w:abstractNumId w:val="24"/>
  </w:num>
  <w:num w:numId="27" w16cid:durableId="1010303741">
    <w:abstractNumId w:val="18"/>
  </w:num>
  <w:num w:numId="28" w16cid:durableId="770210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1304"/>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31"/>
    <w:rsid w:val="00002C42"/>
    <w:rsid w:val="00003CEF"/>
    <w:rsid w:val="00031274"/>
    <w:rsid w:val="0003277A"/>
    <w:rsid w:val="0005118B"/>
    <w:rsid w:val="00053D04"/>
    <w:rsid w:val="00082D3E"/>
    <w:rsid w:val="000851CF"/>
    <w:rsid w:val="000B630A"/>
    <w:rsid w:val="000D53C6"/>
    <w:rsid w:val="000E66CF"/>
    <w:rsid w:val="000F121E"/>
    <w:rsid w:val="00110FC4"/>
    <w:rsid w:val="0011722C"/>
    <w:rsid w:val="001312FB"/>
    <w:rsid w:val="00140900"/>
    <w:rsid w:val="00170769"/>
    <w:rsid w:val="00175749"/>
    <w:rsid w:val="00177467"/>
    <w:rsid w:val="00182EFF"/>
    <w:rsid w:val="00186B1E"/>
    <w:rsid w:val="001A4519"/>
    <w:rsid w:val="001C1929"/>
    <w:rsid w:val="001C76C2"/>
    <w:rsid w:val="001D75F3"/>
    <w:rsid w:val="001D7C65"/>
    <w:rsid w:val="001E5F76"/>
    <w:rsid w:val="001F4001"/>
    <w:rsid w:val="001F4BBF"/>
    <w:rsid w:val="00235859"/>
    <w:rsid w:val="00254C9F"/>
    <w:rsid w:val="0027233F"/>
    <w:rsid w:val="002C528F"/>
    <w:rsid w:val="002E74F5"/>
    <w:rsid w:val="002E7CF6"/>
    <w:rsid w:val="002F4120"/>
    <w:rsid w:val="00330E74"/>
    <w:rsid w:val="0034128B"/>
    <w:rsid w:val="00342D7B"/>
    <w:rsid w:val="003438A1"/>
    <w:rsid w:val="00345019"/>
    <w:rsid w:val="00362CD6"/>
    <w:rsid w:val="0037247A"/>
    <w:rsid w:val="00395025"/>
    <w:rsid w:val="003A5300"/>
    <w:rsid w:val="003B7FE1"/>
    <w:rsid w:val="003C1710"/>
    <w:rsid w:val="003E6F7F"/>
    <w:rsid w:val="003F118A"/>
    <w:rsid w:val="003F3C93"/>
    <w:rsid w:val="004065AF"/>
    <w:rsid w:val="00407782"/>
    <w:rsid w:val="00420183"/>
    <w:rsid w:val="00420E2B"/>
    <w:rsid w:val="00426CCA"/>
    <w:rsid w:val="00445B57"/>
    <w:rsid w:val="004574AF"/>
    <w:rsid w:val="00494006"/>
    <w:rsid w:val="004A6B15"/>
    <w:rsid w:val="004B30AF"/>
    <w:rsid w:val="004B38DC"/>
    <w:rsid w:val="004D012D"/>
    <w:rsid w:val="004E165C"/>
    <w:rsid w:val="004E325B"/>
    <w:rsid w:val="004F5295"/>
    <w:rsid w:val="00501ED7"/>
    <w:rsid w:val="0051180E"/>
    <w:rsid w:val="0052212E"/>
    <w:rsid w:val="00540E64"/>
    <w:rsid w:val="00543743"/>
    <w:rsid w:val="005932B7"/>
    <w:rsid w:val="00594B17"/>
    <w:rsid w:val="005978AA"/>
    <w:rsid w:val="005A61EF"/>
    <w:rsid w:val="005B2E04"/>
    <w:rsid w:val="005F0572"/>
    <w:rsid w:val="00606D0B"/>
    <w:rsid w:val="00611B29"/>
    <w:rsid w:val="00612C48"/>
    <w:rsid w:val="00646323"/>
    <w:rsid w:val="006E2E36"/>
    <w:rsid w:val="006E71D8"/>
    <w:rsid w:val="006E7D84"/>
    <w:rsid w:val="006F0449"/>
    <w:rsid w:val="007143ED"/>
    <w:rsid w:val="007205FE"/>
    <w:rsid w:val="00720AD9"/>
    <w:rsid w:val="0073367B"/>
    <w:rsid w:val="00741EEF"/>
    <w:rsid w:val="0077334C"/>
    <w:rsid w:val="007A4431"/>
    <w:rsid w:val="007B66DF"/>
    <w:rsid w:val="007B6BA8"/>
    <w:rsid w:val="007D288F"/>
    <w:rsid w:val="007E53F8"/>
    <w:rsid w:val="0081107C"/>
    <w:rsid w:val="008258F1"/>
    <w:rsid w:val="008269D5"/>
    <w:rsid w:val="00832C79"/>
    <w:rsid w:val="00841331"/>
    <w:rsid w:val="00846121"/>
    <w:rsid w:val="0084662B"/>
    <w:rsid w:val="00861386"/>
    <w:rsid w:val="00864DBA"/>
    <w:rsid w:val="008814B0"/>
    <w:rsid w:val="00885F18"/>
    <w:rsid w:val="008B167D"/>
    <w:rsid w:val="008C2BF1"/>
    <w:rsid w:val="008C3BC9"/>
    <w:rsid w:val="008E2912"/>
    <w:rsid w:val="008F576E"/>
    <w:rsid w:val="00913FE2"/>
    <w:rsid w:val="00925B6F"/>
    <w:rsid w:val="009352A9"/>
    <w:rsid w:val="00937DE4"/>
    <w:rsid w:val="00947C3D"/>
    <w:rsid w:val="00961CF2"/>
    <w:rsid w:val="00964DC9"/>
    <w:rsid w:val="0097183F"/>
    <w:rsid w:val="00986150"/>
    <w:rsid w:val="00992E1F"/>
    <w:rsid w:val="009A6F0B"/>
    <w:rsid w:val="009B6B47"/>
    <w:rsid w:val="009C6B33"/>
    <w:rsid w:val="009E0277"/>
    <w:rsid w:val="009E1965"/>
    <w:rsid w:val="009F3105"/>
    <w:rsid w:val="009F4977"/>
    <w:rsid w:val="009F5C40"/>
    <w:rsid w:val="00A40986"/>
    <w:rsid w:val="00A4390B"/>
    <w:rsid w:val="00AA0E84"/>
    <w:rsid w:val="00AA693A"/>
    <w:rsid w:val="00AC5C60"/>
    <w:rsid w:val="00AD15A7"/>
    <w:rsid w:val="00AE33FC"/>
    <w:rsid w:val="00AE61FD"/>
    <w:rsid w:val="00AE6899"/>
    <w:rsid w:val="00B04166"/>
    <w:rsid w:val="00B224B2"/>
    <w:rsid w:val="00B23F45"/>
    <w:rsid w:val="00B6250E"/>
    <w:rsid w:val="00B65251"/>
    <w:rsid w:val="00B719D1"/>
    <w:rsid w:val="00B815EF"/>
    <w:rsid w:val="00BA7119"/>
    <w:rsid w:val="00BB7A8A"/>
    <w:rsid w:val="00BC169B"/>
    <w:rsid w:val="00BC621E"/>
    <w:rsid w:val="00BF3C68"/>
    <w:rsid w:val="00C04356"/>
    <w:rsid w:val="00C25DA3"/>
    <w:rsid w:val="00C26C07"/>
    <w:rsid w:val="00C4173F"/>
    <w:rsid w:val="00C45AE0"/>
    <w:rsid w:val="00C63EC7"/>
    <w:rsid w:val="00C64887"/>
    <w:rsid w:val="00C7736A"/>
    <w:rsid w:val="00C91D45"/>
    <w:rsid w:val="00C933B5"/>
    <w:rsid w:val="00CA226E"/>
    <w:rsid w:val="00CA7F80"/>
    <w:rsid w:val="00CB149D"/>
    <w:rsid w:val="00CB707D"/>
    <w:rsid w:val="00CC1E0D"/>
    <w:rsid w:val="00CE05BD"/>
    <w:rsid w:val="00CE0FB6"/>
    <w:rsid w:val="00CE617F"/>
    <w:rsid w:val="00CF2233"/>
    <w:rsid w:val="00D10B19"/>
    <w:rsid w:val="00D22303"/>
    <w:rsid w:val="00D52432"/>
    <w:rsid w:val="00D57856"/>
    <w:rsid w:val="00D65CC3"/>
    <w:rsid w:val="00D71CA9"/>
    <w:rsid w:val="00D72F08"/>
    <w:rsid w:val="00D73E2F"/>
    <w:rsid w:val="00D7414F"/>
    <w:rsid w:val="00D75199"/>
    <w:rsid w:val="00D86414"/>
    <w:rsid w:val="00D97105"/>
    <w:rsid w:val="00D97F7E"/>
    <w:rsid w:val="00DA0294"/>
    <w:rsid w:val="00DC7662"/>
    <w:rsid w:val="00DF7674"/>
    <w:rsid w:val="00E05011"/>
    <w:rsid w:val="00E21066"/>
    <w:rsid w:val="00E27B61"/>
    <w:rsid w:val="00E34DCF"/>
    <w:rsid w:val="00E51101"/>
    <w:rsid w:val="00E537E3"/>
    <w:rsid w:val="00E71FE4"/>
    <w:rsid w:val="00E905AB"/>
    <w:rsid w:val="00EC3D12"/>
    <w:rsid w:val="00EF5AE8"/>
    <w:rsid w:val="00F12C67"/>
    <w:rsid w:val="00F14E0E"/>
    <w:rsid w:val="00F42FA1"/>
    <w:rsid w:val="00F64763"/>
    <w:rsid w:val="00F70AEF"/>
    <w:rsid w:val="00F713BC"/>
    <w:rsid w:val="00F81BF9"/>
    <w:rsid w:val="00F83E17"/>
    <w:rsid w:val="00F93350"/>
    <w:rsid w:val="00FA5348"/>
    <w:rsid w:val="00FA758E"/>
    <w:rsid w:val="00FC453D"/>
    <w:rsid w:val="07D41F8C"/>
    <w:rsid w:val="30613175"/>
    <w:rsid w:val="751A93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7ECBDCA4"/>
  <w15:chartTrackingRefBased/>
  <w15:docId w15:val="{E1A04E24-97B1-4449-9D62-10F6C5E1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4431"/>
    <w:pPr>
      <w:spacing w:after="0" w:line="240" w:lineRule="auto"/>
    </w:pPr>
    <w:rPr>
      <w:rFonts w:ascii="Calibri" w:hAnsi="Calibri" w:cs="Times New Roman"/>
    </w:rPr>
  </w:style>
  <w:style w:type="paragraph" w:styleId="Otsikko2">
    <w:name w:val="heading 2"/>
    <w:basedOn w:val="Normaali"/>
    <w:next w:val="Normaali"/>
    <w:link w:val="Otsikko2Char"/>
    <w:uiPriority w:val="9"/>
    <w:unhideWhenUsed/>
    <w:qFormat/>
    <w:rsid w:val="0052212E"/>
    <w:pPr>
      <w:keepNext/>
      <w:keepLines/>
      <w:spacing w:before="40" w:line="259" w:lineRule="auto"/>
      <w:outlineLvl w:val="1"/>
    </w:pPr>
    <w:rPr>
      <w:rFonts w:asciiTheme="majorHAnsi" w:eastAsiaTheme="majorEastAsia" w:hAnsiTheme="majorHAnsi" w:cstheme="majorBidi"/>
      <w:b/>
      <w:color w:val="2E74B5" w:themeColor="accent1" w:themeShade="BF"/>
      <w:kern w:val="2"/>
      <w:sz w:val="26"/>
      <w:szCs w:val="26"/>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A4431"/>
    <w:rPr>
      <w:color w:val="0563C1"/>
      <w:u w:val="single"/>
    </w:rPr>
  </w:style>
  <w:style w:type="paragraph" w:customStyle="1" w:styleId="paragraph">
    <w:name w:val="paragraph"/>
    <w:basedOn w:val="Normaali"/>
    <w:rsid w:val="007A4431"/>
    <w:pPr>
      <w:spacing w:before="100" w:beforeAutospacing="1" w:after="100" w:afterAutospacing="1"/>
    </w:pPr>
    <w:rPr>
      <w:lang w:eastAsia="fi-FI"/>
    </w:rPr>
  </w:style>
  <w:style w:type="character" w:customStyle="1" w:styleId="normaltextrun">
    <w:name w:val="normaltextrun"/>
    <w:basedOn w:val="Kappaleenoletusfontti"/>
    <w:rsid w:val="007A4431"/>
  </w:style>
  <w:style w:type="character" w:customStyle="1" w:styleId="spellingerror">
    <w:name w:val="spellingerror"/>
    <w:basedOn w:val="Kappaleenoletusfontti"/>
    <w:rsid w:val="007A4431"/>
  </w:style>
  <w:style w:type="character" w:customStyle="1" w:styleId="eop">
    <w:name w:val="eop"/>
    <w:basedOn w:val="Kappaleenoletusfontti"/>
    <w:rsid w:val="007A4431"/>
  </w:style>
  <w:style w:type="paragraph" w:styleId="Yltunniste">
    <w:name w:val="header"/>
    <w:basedOn w:val="Normaali"/>
    <w:link w:val="YltunnisteChar"/>
    <w:uiPriority w:val="99"/>
    <w:unhideWhenUsed/>
    <w:rsid w:val="00DC7662"/>
    <w:pPr>
      <w:tabs>
        <w:tab w:val="center" w:pos="4819"/>
        <w:tab w:val="right" w:pos="9638"/>
      </w:tabs>
    </w:pPr>
  </w:style>
  <w:style w:type="character" w:customStyle="1" w:styleId="YltunnisteChar">
    <w:name w:val="Ylätunniste Char"/>
    <w:basedOn w:val="Kappaleenoletusfontti"/>
    <w:link w:val="Yltunniste"/>
    <w:uiPriority w:val="99"/>
    <w:rsid w:val="00DC7662"/>
    <w:rPr>
      <w:rFonts w:ascii="Calibri" w:hAnsi="Calibri" w:cs="Times New Roman"/>
    </w:rPr>
  </w:style>
  <w:style w:type="paragraph" w:styleId="Alatunniste">
    <w:name w:val="footer"/>
    <w:basedOn w:val="Normaali"/>
    <w:link w:val="AlatunnisteChar"/>
    <w:unhideWhenUsed/>
    <w:rsid w:val="00DC7662"/>
    <w:pPr>
      <w:tabs>
        <w:tab w:val="center" w:pos="4819"/>
        <w:tab w:val="right" w:pos="9638"/>
      </w:tabs>
    </w:pPr>
  </w:style>
  <w:style w:type="character" w:customStyle="1" w:styleId="AlatunnisteChar">
    <w:name w:val="Alatunniste Char"/>
    <w:basedOn w:val="Kappaleenoletusfontti"/>
    <w:link w:val="Alatunniste"/>
    <w:uiPriority w:val="99"/>
    <w:rsid w:val="00DC7662"/>
    <w:rPr>
      <w:rFonts w:ascii="Calibri" w:hAnsi="Calibri" w:cs="Times New Roman"/>
    </w:rPr>
  </w:style>
  <w:style w:type="table" w:styleId="TaulukkoRuudukko">
    <w:name w:val="Table Grid"/>
    <w:basedOn w:val="Normaalitaulukko"/>
    <w:uiPriority w:val="59"/>
    <w:rsid w:val="005932B7"/>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8B167D"/>
    <w:rPr>
      <w:color w:val="808080"/>
      <w:shd w:val="clear" w:color="auto" w:fill="E6E6E6"/>
    </w:rPr>
  </w:style>
  <w:style w:type="paragraph" w:styleId="NormaaliWWW">
    <w:name w:val="Normal (Web)"/>
    <w:basedOn w:val="Normaali"/>
    <w:uiPriority w:val="99"/>
    <w:semiHidden/>
    <w:unhideWhenUsed/>
    <w:rsid w:val="00C04356"/>
    <w:pPr>
      <w:spacing w:before="100" w:beforeAutospacing="1" w:after="100" w:afterAutospacing="1"/>
    </w:pPr>
    <w:rPr>
      <w:rFonts w:ascii="Times New Roman" w:eastAsia="Times New Roman" w:hAnsi="Times New Roman"/>
      <w:sz w:val="24"/>
      <w:szCs w:val="24"/>
      <w:lang w:eastAsia="fi-FI"/>
    </w:rPr>
  </w:style>
  <w:style w:type="character" w:styleId="Voimakas">
    <w:name w:val="Strong"/>
    <w:basedOn w:val="Kappaleenoletusfontti"/>
    <w:uiPriority w:val="22"/>
    <w:qFormat/>
    <w:rsid w:val="00C04356"/>
    <w:rPr>
      <w:b/>
      <w:bCs/>
    </w:rPr>
  </w:style>
  <w:style w:type="paragraph" w:styleId="Kommentinteksti">
    <w:name w:val="annotation text"/>
    <w:basedOn w:val="Normaali"/>
    <w:link w:val="KommentintekstiChar"/>
    <w:uiPriority w:val="99"/>
    <w:semiHidden/>
    <w:unhideWhenUsed/>
    <w:rPr>
      <w:sz w:val="20"/>
      <w:szCs w:val="20"/>
    </w:rPr>
  </w:style>
  <w:style w:type="character" w:customStyle="1" w:styleId="KommentintekstiChar">
    <w:name w:val="Kommentin teksti Char"/>
    <w:basedOn w:val="Kappaleenoletusfontti"/>
    <w:link w:val="Kommentinteksti"/>
    <w:uiPriority w:val="99"/>
    <w:semiHidden/>
    <w:rPr>
      <w:rFonts w:ascii="Calibri" w:hAnsi="Calibri" w:cs="Times New Roman"/>
      <w:sz w:val="20"/>
      <w:szCs w:val="20"/>
    </w:rPr>
  </w:style>
  <w:style w:type="character" w:styleId="Kommentinviite">
    <w:name w:val="annotation reference"/>
    <w:basedOn w:val="Kappaleenoletusfontti"/>
    <w:uiPriority w:val="99"/>
    <w:unhideWhenUsed/>
    <w:rPr>
      <w:sz w:val="16"/>
      <w:szCs w:val="16"/>
    </w:rPr>
  </w:style>
  <w:style w:type="paragraph" w:styleId="Seliteteksti">
    <w:name w:val="Balloon Text"/>
    <w:basedOn w:val="Normaali"/>
    <w:link w:val="SelitetekstiChar"/>
    <w:uiPriority w:val="99"/>
    <w:semiHidden/>
    <w:unhideWhenUsed/>
    <w:rsid w:val="0011722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1722C"/>
    <w:rPr>
      <w:rFonts w:ascii="Segoe UI" w:hAnsi="Segoe UI" w:cs="Segoe UI"/>
      <w:sz w:val="18"/>
      <w:szCs w:val="18"/>
    </w:rPr>
  </w:style>
  <w:style w:type="paragraph" w:styleId="Luettelokappale">
    <w:name w:val="List Paragraph"/>
    <w:basedOn w:val="Normaali"/>
    <w:uiPriority w:val="34"/>
    <w:qFormat/>
    <w:rsid w:val="00F81BF9"/>
    <w:pPr>
      <w:spacing w:after="160" w:line="259" w:lineRule="auto"/>
      <w:ind w:left="720"/>
      <w:contextualSpacing/>
    </w:pPr>
    <w:rPr>
      <w:rFonts w:asciiTheme="minorHAnsi" w:hAnsiTheme="minorHAnsi" w:cstheme="minorBidi"/>
    </w:rPr>
  </w:style>
  <w:style w:type="paragraph" w:customStyle="1" w:styleId="Default">
    <w:name w:val="Default"/>
    <w:rsid w:val="00F81BF9"/>
    <w:pPr>
      <w:autoSpaceDE w:val="0"/>
      <w:autoSpaceDN w:val="0"/>
      <w:adjustRightInd w:val="0"/>
      <w:spacing w:after="0" w:line="240" w:lineRule="auto"/>
    </w:pPr>
    <w:rPr>
      <w:rFonts w:ascii="Corbel" w:hAnsi="Corbel" w:cs="Corbel"/>
      <w:color w:val="000000"/>
      <w:sz w:val="24"/>
      <w:szCs w:val="24"/>
    </w:rPr>
  </w:style>
  <w:style w:type="character" w:styleId="Korostus">
    <w:name w:val="Emphasis"/>
    <w:basedOn w:val="Kappaleenoletusfontti"/>
    <w:uiPriority w:val="20"/>
    <w:qFormat/>
    <w:rsid w:val="00F81BF9"/>
    <w:rPr>
      <w:i/>
      <w:iCs/>
    </w:rPr>
  </w:style>
  <w:style w:type="paragraph" w:styleId="Kommentinotsikko">
    <w:name w:val="annotation subject"/>
    <w:basedOn w:val="Kommentinteksti"/>
    <w:next w:val="Kommentinteksti"/>
    <w:link w:val="KommentinotsikkoChar"/>
    <w:uiPriority w:val="99"/>
    <w:semiHidden/>
    <w:unhideWhenUsed/>
    <w:rsid w:val="00D73E2F"/>
    <w:rPr>
      <w:b/>
      <w:bCs/>
    </w:rPr>
  </w:style>
  <w:style w:type="character" w:customStyle="1" w:styleId="KommentinotsikkoChar">
    <w:name w:val="Kommentin otsikko Char"/>
    <w:basedOn w:val="KommentintekstiChar"/>
    <w:link w:val="Kommentinotsikko"/>
    <w:uiPriority w:val="99"/>
    <w:semiHidden/>
    <w:rsid w:val="00D73E2F"/>
    <w:rPr>
      <w:rFonts w:ascii="Calibri" w:hAnsi="Calibri" w:cs="Times New Roman"/>
      <w:b/>
      <w:bCs/>
      <w:sz w:val="20"/>
      <w:szCs w:val="20"/>
    </w:rPr>
  </w:style>
  <w:style w:type="paragraph" w:styleId="Muutos">
    <w:name w:val="Revision"/>
    <w:hidden/>
    <w:uiPriority w:val="99"/>
    <w:semiHidden/>
    <w:rsid w:val="00C933B5"/>
    <w:pPr>
      <w:spacing w:after="0" w:line="240" w:lineRule="auto"/>
    </w:pPr>
    <w:rPr>
      <w:rFonts w:ascii="Calibri" w:hAnsi="Calibri" w:cs="Times New Roman"/>
    </w:rPr>
  </w:style>
  <w:style w:type="paragraph" w:styleId="Otsikko">
    <w:name w:val="Title"/>
    <w:basedOn w:val="Normaali"/>
    <w:next w:val="Normaali"/>
    <w:link w:val="OtsikkoChar"/>
    <w:uiPriority w:val="10"/>
    <w:qFormat/>
    <w:rsid w:val="000851CF"/>
    <w:pPr>
      <w:contextualSpacing/>
    </w:pPr>
    <w:rPr>
      <w:rFonts w:eastAsiaTheme="majorEastAsia" w:cstheme="majorBidi"/>
      <w:b/>
      <w:spacing w:val="-10"/>
      <w:kern w:val="28"/>
      <w:sz w:val="28"/>
      <w:szCs w:val="56"/>
    </w:rPr>
  </w:style>
  <w:style w:type="character" w:customStyle="1" w:styleId="OtsikkoChar">
    <w:name w:val="Otsikko Char"/>
    <w:basedOn w:val="Kappaleenoletusfontti"/>
    <w:link w:val="Otsikko"/>
    <w:uiPriority w:val="10"/>
    <w:rsid w:val="000851CF"/>
    <w:rPr>
      <w:rFonts w:ascii="Calibri" w:eastAsiaTheme="majorEastAsia" w:hAnsi="Calibri" w:cstheme="majorBidi"/>
      <w:b/>
      <w:spacing w:val="-10"/>
      <w:kern w:val="28"/>
      <w:sz w:val="28"/>
      <w:szCs w:val="56"/>
    </w:rPr>
  </w:style>
  <w:style w:type="character" w:styleId="AvattuHyperlinkki">
    <w:name w:val="FollowedHyperlink"/>
    <w:basedOn w:val="Kappaleenoletusfontti"/>
    <w:uiPriority w:val="99"/>
    <w:semiHidden/>
    <w:unhideWhenUsed/>
    <w:rsid w:val="007B66DF"/>
    <w:rPr>
      <w:color w:val="954F72" w:themeColor="followedHyperlink"/>
      <w:u w:val="single"/>
    </w:rPr>
  </w:style>
  <w:style w:type="character" w:customStyle="1" w:styleId="Otsikko2Char">
    <w:name w:val="Otsikko 2 Char"/>
    <w:basedOn w:val="Kappaleenoletusfontti"/>
    <w:link w:val="Otsikko2"/>
    <w:uiPriority w:val="9"/>
    <w:rsid w:val="0052212E"/>
    <w:rPr>
      <w:rFonts w:asciiTheme="majorHAnsi" w:eastAsiaTheme="majorEastAsia" w:hAnsiTheme="majorHAnsi" w:cstheme="majorBidi"/>
      <w:b/>
      <w:color w:val="2E74B5"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2913">
      <w:bodyDiv w:val="1"/>
      <w:marLeft w:val="0"/>
      <w:marRight w:val="0"/>
      <w:marTop w:val="0"/>
      <w:marBottom w:val="0"/>
      <w:divBdr>
        <w:top w:val="none" w:sz="0" w:space="0" w:color="auto"/>
        <w:left w:val="none" w:sz="0" w:space="0" w:color="auto"/>
        <w:bottom w:val="none" w:sz="0" w:space="0" w:color="auto"/>
        <w:right w:val="none" w:sz="0" w:space="0" w:color="auto"/>
      </w:divBdr>
    </w:div>
    <w:div w:id="408231555">
      <w:bodyDiv w:val="1"/>
      <w:marLeft w:val="0"/>
      <w:marRight w:val="0"/>
      <w:marTop w:val="0"/>
      <w:marBottom w:val="0"/>
      <w:divBdr>
        <w:top w:val="none" w:sz="0" w:space="0" w:color="auto"/>
        <w:left w:val="none" w:sz="0" w:space="0" w:color="auto"/>
        <w:bottom w:val="none" w:sz="0" w:space="0" w:color="auto"/>
        <w:right w:val="none" w:sz="0" w:space="0" w:color="auto"/>
      </w:divBdr>
    </w:div>
    <w:div w:id="681736719">
      <w:bodyDiv w:val="1"/>
      <w:marLeft w:val="0"/>
      <w:marRight w:val="0"/>
      <w:marTop w:val="0"/>
      <w:marBottom w:val="0"/>
      <w:divBdr>
        <w:top w:val="none" w:sz="0" w:space="0" w:color="auto"/>
        <w:left w:val="none" w:sz="0" w:space="0" w:color="auto"/>
        <w:bottom w:val="none" w:sz="0" w:space="0" w:color="auto"/>
        <w:right w:val="none" w:sz="0" w:space="0" w:color="auto"/>
      </w:divBdr>
    </w:div>
    <w:div w:id="1064330149">
      <w:bodyDiv w:val="1"/>
      <w:marLeft w:val="0"/>
      <w:marRight w:val="0"/>
      <w:marTop w:val="0"/>
      <w:marBottom w:val="0"/>
      <w:divBdr>
        <w:top w:val="none" w:sz="0" w:space="0" w:color="auto"/>
        <w:left w:val="none" w:sz="0" w:space="0" w:color="auto"/>
        <w:bottom w:val="none" w:sz="0" w:space="0" w:color="auto"/>
        <w:right w:val="none" w:sz="0" w:space="0" w:color="auto"/>
      </w:divBdr>
    </w:div>
    <w:div w:id="153938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intopolku.fi/konfo/sv/sivu/dataskyddsbeskrivning-for-koski-tjansten" TargetMode="External"/><Relationship Id="rId18" Type="http://schemas.openxmlformats.org/officeDocument/2006/relationships/hyperlink" Target="https://tietosuoja.fi/sv/samtycke-av-den-registrerad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ph.fi/sv/tjanster/koski-tjansten" TargetMode="External"/><Relationship Id="rId17" Type="http://schemas.openxmlformats.org/officeDocument/2006/relationships/hyperlink" Target="https://opintopolku.fi/konfo/sv/sivu/min-studieinfo" TargetMode="External"/><Relationship Id="rId2" Type="http://schemas.openxmlformats.org/officeDocument/2006/relationships/customXml" Target="../customXml/item2.xml"/><Relationship Id="rId16" Type="http://schemas.openxmlformats.org/officeDocument/2006/relationships/hyperlink" Target="https://opintopolku.fi/oma-opintopolk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h.fi/fi/palvelumme/koski-palvelu" TargetMode="External"/><Relationship Id="rId5" Type="http://schemas.openxmlformats.org/officeDocument/2006/relationships/numbering" Target="numbering.xml"/><Relationship Id="rId15" Type="http://schemas.openxmlformats.org/officeDocument/2006/relationships/hyperlink" Target="https://www.finlex.fi/sv/laki/ajantasa/2017/20170884"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sv/sivu/dataskyddsbeskrivning-av-studentnummerregistr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C6DDD0715EF14FB97126FFDF14143E" ma:contentTypeVersion="1" ma:contentTypeDescription="Create a new document." ma:contentTypeScope="" ma:versionID="6f78d41007d328207dc42c9f5ee70d01">
  <xsd:schema xmlns:xsd="http://www.w3.org/2001/XMLSchema" xmlns:xs="http://www.w3.org/2001/XMLSchema" xmlns:p="http://schemas.microsoft.com/office/2006/metadata/properties" xmlns:ns2="0e620e60-6291-4a4b-9a4d-b8e0d6e63237" targetNamespace="http://schemas.microsoft.com/office/2006/metadata/properties" ma:root="true" ma:fieldsID="b6c8f0f25fdce487f24708c28edf501e" ns2:_="">
    <xsd:import namespace="0e620e60-6291-4a4b-9a4d-b8e0d6e6323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20e60-6291-4a4b-9a4d-b8e0d6e632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65FC85-8D71-4CBE-81C4-794D21F94713}">
  <ds:schemaRefs>
    <ds:schemaRef ds:uri="http://schemas.microsoft.com/sharepoint/v3/contenttype/forms"/>
  </ds:schemaRefs>
</ds:datastoreItem>
</file>

<file path=customXml/itemProps2.xml><?xml version="1.0" encoding="utf-8"?>
<ds:datastoreItem xmlns:ds="http://schemas.openxmlformats.org/officeDocument/2006/customXml" ds:itemID="{54259272-F382-499E-8C42-5DCF13A7B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20e60-6291-4a4b-9a4d-b8e0d6e6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55B3AD-A9E9-4493-86D4-40E34776D5C1}">
  <ds:schemaRefs>
    <ds:schemaRef ds:uri="http://schemas.openxmlformats.org/officeDocument/2006/bibliography"/>
  </ds:schemaRefs>
</ds:datastoreItem>
</file>

<file path=customXml/itemProps4.xml><?xml version="1.0" encoding="utf-8"?>
<ds:datastoreItem xmlns:ds="http://schemas.openxmlformats.org/officeDocument/2006/customXml" ds:itemID="{25D2CBFE-2C01-48FC-89EF-16DA2C41649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e620e60-6291-4a4b-9a4d-b8e0d6e6323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4152</Words>
  <Characters>33633</Characters>
  <Application>Microsoft Office Word</Application>
  <DocSecurity>0</DocSecurity>
  <Lines>280</Lines>
  <Paragraphs>75</Paragraphs>
  <ScaleCrop>false</ScaleCrop>
  <HeadingPairs>
    <vt:vector size="2" baseType="variant">
      <vt:variant>
        <vt:lpstr>Otsikko</vt:lpstr>
      </vt:variant>
      <vt:variant>
        <vt:i4>1</vt:i4>
      </vt:variant>
    </vt:vector>
  </HeadingPairs>
  <TitlesOfParts>
    <vt:vector size="1" baseType="lpstr">
      <vt:lpstr/>
    </vt:vector>
  </TitlesOfParts>
  <Company>CSC</Company>
  <LinksUpToDate>false</LinksUpToDate>
  <CharactersWithSpaces>37710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Kukka-Maaria;Ryymin Laura</dc:creator>
  <cp:keywords/>
  <dc:description/>
  <cp:lastModifiedBy>Ryymin Laura (OPH)</cp:lastModifiedBy>
  <cp:revision>2</cp:revision>
  <dcterms:created xsi:type="dcterms:W3CDTF">2025-01-14T10:44:00Z</dcterms:created>
  <dcterms:modified xsi:type="dcterms:W3CDTF">2025-01-14T10:44:00Z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0x010100D0C6DDD0715EF14FB97126FFDF14143E</vt:lpwstr>
  </property>
</Properties>
</file>