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5E7D5" w14:textId="01B1AF2C" w:rsidR="00C71118" w:rsidRPr="00E750D7" w:rsidRDefault="00C71118" w:rsidP="00C71118">
      <w:pPr>
        <w:pStyle w:val="paragraph"/>
        <w:spacing w:before="0" w:beforeAutospacing="0" w:after="0" w:afterAutospacing="0"/>
        <w:textAlignment w:val="baseline"/>
        <w:rPr>
          <w:rFonts w:ascii="Open Sans" w:hAnsi="Open Sans" w:cs="Open Sans"/>
          <w:color w:val="2F5496"/>
        </w:rPr>
      </w:pPr>
      <w:r w:rsidRPr="00E750D7">
        <w:rPr>
          <w:rStyle w:val="normaltextrun"/>
          <w:rFonts w:ascii="Open Sans" w:hAnsi="Open Sans" w:cs="Open Sans"/>
          <w:b/>
          <w:bCs/>
          <w:color w:val="000A48"/>
        </w:rPr>
        <w:t>B</w:t>
      </w:r>
      <w:r w:rsidRPr="00E750D7">
        <w:rPr>
          <w:rStyle w:val="normaltextrun"/>
          <w:rFonts w:ascii="Open Sans" w:hAnsi="Open Sans" w:cs="Open Sans"/>
          <w:b/>
          <w:bCs/>
          <w:color w:val="000A48"/>
        </w:rPr>
        <w:t>1</w:t>
      </w:r>
      <w:r w:rsidRPr="00E750D7">
        <w:rPr>
          <w:rStyle w:val="normaltextrun"/>
          <w:rFonts w:ascii="Open Sans" w:hAnsi="Open Sans" w:cs="Open Sans"/>
          <w:b/>
          <w:bCs/>
          <w:color w:val="000A48"/>
        </w:rPr>
        <w:t>-</w:t>
      </w:r>
      <w:r w:rsidRPr="00E750D7">
        <w:rPr>
          <w:rStyle w:val="normaltextrun"/>
          <w:rFonts w:ascii="Open Sans" w:hAnsi="Open Sans" w:cs="Open Sans"/>
          <w:b/>
          <w:bCs/>
          <w:color w:val="000A48"/>
        </w:rPr>
        <w:t>ruotsi,</w:t>
      </w:r>
      <w:r w:rsidRPr="00E750D7">
        <w:rPr>
          <w:rStyle w:val="normaltextrun"/>
          <w:rFonts w:ascii="Open Sans" w:hAnsi="Open Sans" w:cs="Open Sans"/>
          <w:b/>
          <w:bCs/>
          <w:color w:val="000A48"/>
        </w:rPr>
        <w:t xml:space="preserve"> tukimateriaali, T1 </w:t>
      </w:r>
    </w:p>
    <w:p w14:paraId="6AF66C54" w14:textId="266E9884" w:rsidR="00C71118" w:rsidRPr="00E750D7" w:rsidRDefault="00C71118" w:rsidP="00C71118">
      <w:pPr>
        <w:rPr>
          <w:rFonts w:ascii="Open Sans" w:hAnsi="Open Sans" w:cs="Open Sans"/>
          <w:sz w:val="24"/>
          <w:szCs w:val="24"/>
        </w:rPr>
      </w:pPr>
      <w:r w:rsidRPr="00E750D7">
        <w:rPr>
          <w:rFonts w:ascii="Open Sans" w:eastAsia="Calibri" w:hAnsi="Open Sans" w:cs="Open Sans"/>
          <w:b/>
          <w:bCs/>
          <w:color w:val="000000" w:themeColor="text1"/>
          <w:sz w:val="24"/>
          <w:szCs w:val="24"/>
        </w:rPr>
        <w:t xml:space="preserve">Kasvu kulttuuriseen moninaisuuteen ja kielitietoisuuteen </w:t>
      </w:r>
    </w:p>
    <w:p w14:paraId="0AA6B2E1" w14:textId="02076469" w:rsidR="00C71118" w:rsidRPr="00E750D7" w:rsidRDefault="00C71118" w:rsidP="00C71118">
      <w:pPr>
        <w:jc w:val="both"/>
        <w:rPr>
          <w:rFonts w:ascii="Open Sans" w:hAnsi="Open Sans" w:cs="Open Sans"/>
          <w:sz w:val="24"/>
          <w:szCs w:val="24"/>
        </w:rPr>
      </w:pPr>
      <w:r w:rsidRPr="00E750D7">
        <w:rPr>
          <w:rFonts w:ascii="Open Sans" w:eastAsia="Arial" w:hAnsi="Open Sans" w:cs="Open Sans"/>
          <w:b/>
          <w:bCs/>
          <w:color w:val="000000" w:themeColor="text1"/>
          <w:sz w:val="24"/>
          <w:szCs w:val="24"/>
        </w:rPr>
        <w:t>Tavoite 1</w:t>
      </w:r>
    </w:p>
    <w:p w14:paraId="382905A1" w14:textId="77777777" w:rsidR="00C71118" w:rsidRPr="00E750D7" w:rsidRDefault="00C71118" w:rsidP="00C71118">
      <w:pPr>
        <w:jc w:val="both"/>
        <w:rPr>
          <w:rFonts w:ascii="Open Sans" w:hAnsi="Open Sans" w:cs="Open Sans"/>
          <w:sz w:val="24"/>
          <w:szCs w:val="24"/>
        </w:rPr>
      </w:pPr>
      <w:r w:rsidRPr="00E750D7">
        <w:rPr>
          <w:rFonts w:ascii="Open Sans" w:eastAsia="Calibri" w:hAnsi="Open Sans" w:cs="Open Sans"/>
          <w:sz w:val="24"/>
          <w:szCs w:val="24"/>
        </w:rPr>
        <w:t xml:space="preserve"> </w:t>
      </w:r>
    </w:p>
    <w:p w14:paraId="18C9CB8E" w14:textId="77777777" w:rsidR="00C71118" w:rsidRPr="00C71118" w:rsidRDefault="00C71118" w:rsidP="00C71118">
      <w:pPr>
        <w:rPr>
          <w:rFonts w:ascii="Open Sans" w:hAnsi="Open Sans" w:cs="Open Sans"/>
        </w:rPr>
      </w:pPr>
      <w:r w:rsidRPr="00C71118">
        <w:rPr>
          <w:rFonts w:ascii="Open Sans" w:eastAsia="Calibri" w:hAnsi="Open Sans" w:cs="Open Sans"/>
          <w:b/>
          <w:bCs/>
          <w:color w:val="000000" w:themeColor="text1"/>
          <w:sz w:val="24"/>
          <w:szCs w:val="24"/>
        </w:rPr>
        <w:t>Opetuksen tavoite</w:t>
      </w:r>
    </w:p>
    <w:p w14:paraId="1092C6CD" w14:textId="55581F27" w:rsidR="00C71118" w:rsidRPr="00C71118" w:rsidRDefault="00C71118" w:rsidP="00C71118">
      <w:pPr>
        <w:pStyle w:val="Luettelokappale"/>
        <w:numPr>
          <w:ilvl w:val="0"/>
          <w:numId w:val="19"/>
        </w:numPr>
        <w:rPr>
          <w:rFonts w:ascii="Open Sans" w:eastAsiaTheme="minorEastAsia" w:hAnsi="Open Sans" w:cs="Open Sans"/>
          <w:color w:val="000000" w:themeColor="text1"/>
          <w:sz w:val="24"/>
          <w:szCs w:val="24"/>
        </w:rPr>
      </w:pPr>
      <w:r w:rsidRPr="00C71118">
        <w:rPr>
          <w:rFonts w:ascii="Open Sans" w:eastAsia="Calibri" w:hAnsi="Open Sans" w:cs="Open Sans"/>
          <w:color w:val="000000" w:themeColor="text1"/>
          <w:sz w:val="24"/>
          <w:szCs w:val="24"/>
        </w:rPr>
        <w:t>ohjata oppilasta tutustumaan pohjoismaiseen kieliympäristöön sekä Pohjoismaita yhdistäviin arvoihin</w:t>
      </w:r>
    </w:p>
    <w:p w14:paraId="69E1737F" w14:textId="77777777" w:rsidR="00C71118" w:rsidRPr="00C71118" w:rsidRDefault="00C71118" w:rsidP="00C71118">
      <w:pPr>
        <w:rPr>
          <w:rFonts w:ascii="Open Sans" w:hAnsi="Open Sans" w:cs="Open Sans"/>
        </w:rPr>
      </w:pPr>
      <w:r w:rsidRPr="00C71118">
        <w:rPr>
          <w:rFonts w:ascii="Open Sans" w:eastAsia="Calibri" w:hAnsi="Open Sans" w:cs="Open Sans"/>
          <w:b/>
          <w:bCs/>
          <w:color w:val="000000" w:themeColor="text1"/>
          <w:sz w:val="24"/>
          <w:szCs w:val="24"/>
        </w:rPr>
        <w:t>Oppimisen tavoitteet</w:t>
      </w:r>
    </w:p>
    <w:p w14:paraId="1644A063" w14:textId="4FA18915" w:rsidR="00C71118" w:rsidRPr="00C71118" w:rsidRDefault="00C71118" w:rsidP="00C71118">
      <w:pPr>
        <w:pStyle w:val="Luettelokappale"/>
        <w:numPr>
          <w:ilvl w:val="0"/>
          <w:numId w:val="19"/>
        </w:numPr>
        <w:rPr>
          <w:rFonts w:ascii="Open Sans" w:eastAsiaTheme="minorEastAsia" w:hAnsi="Open Sans" w:cs="Open Sans"/>
          <w:color w:val="000000" w:themeColor="text1"/>
          <w:sz w:val="24"/>
          <w:szCs w:val="24"/>
        </w:rPr>
      </w:pPr>
      <w:r w:rsidRPr="00C71118">
        <w:rPr>
          <w:rFonts w:ascii="Open Sans" w:eastAsia="Calibri" w:hAnsi="Open Sans" w:cs="Open Sans"/>
          <w:color w:val="000000" w:themeColor="text1"/>
          <w:sz w:val="24"/>
          <w:szCs w:val="24"/>
        </w:rPr>
        <w:t>Oppilas oppii tuntemaan suomenruotsalaista ja pohjoismaista kieliympäristöä sekä suomenruotsalaisia ja pohjoismaisia kulttuureja ja elämänmuotoja. Hän oppii tuntemaan Pohjoismaita yhdistäviä arvoja.</w:t>
      </w:r>
    </w:p>
    <w:p w14:paraId="61C9AA7D" w14:textId="77777777" w:rsidR="00C71118" w:rsidRPr="00C71118" w:rsidRDefault="00C71118" w:rsidP="00C71118">
      <w:pPr>
        <w:jc w:val="both"/>
        <w:rPr>
          <w:rFonts w:ascii="Open Sans" w:hAnsi="Open Sans" w:cs="Open Sans"/>
        </w:rPr>
      </w:pPr>
      <w:r w:rsidRPr="00C71118">
        <w:rPr>
          <w:rFonts w:ascii="Open Sans" w:eastAsia="Calibri" w:hAnsi="Open Sans" w:cs="Open Sans"/>
          <w:b/>
          <w:bCs/>
          <w:color w:val="000000" w:themeColor="text1"/>
          <w:sz w:val="24"/>
          <w:szCs w:val="24"/>
        </w:rPr>
        <w:t>Arvioinnin kohde</w:t>
      </w:r>
    </w:p>
    <w:p w14:paraId="1F740231" w14:textId="77777777" w:rsidR="00C71118" w:rsidRPr="00C71118" w:rsidRDefault="00C71118" w:rsidP="00C71118">
      <w:pPr>
        <w:pStyle w:val="Luettelokappale"/>
        <w:numPr>
          <w:ilvl w:val="0"/>
          <w:numId w:val="19"/>
        </w:numPr>
        <w:rPr>
          <w:rFonts w:eastAsiaTheme="minorEastAsia"/>
          <w:color w:val="000000" w:themeColor="text1"/>
          <w:sz w:val="24"/>
          <w:szCs w:val="24"/>
        </w:rPr>
      </w:pPr>
      <w:r w:rsidRPr="00C71118">
        <w:rPr>
          <w:rFonts w:ascii="Open Sans" w:eastAsia="Calibri" w:hAnsi="Open Sans" w:cs="Open Sans"/>
          <w:color w:val="000000" w:themeColor="text1"/>
          <w:sz w:val="24"/>
          <w:szCs w:val="24"/>
        </w:rPr>
        <w:t>Pohjoismaisen kieli- ja kulttuuriympäristön hahmottaminen</w:t>
      </w:r>
    </w:p>
    <w:p w14:paraId="27D1BE99" w14:textId="7FA332BD" w:rsidR="00C71118" w:rsidRDefault="00C71118" w:rsidP="00C71118">
      <w:pPr>
        <w:rPr>
          <w:rFonts w:ascii="Open Sans" w:hAnsi="Open Sans" w:cs="Open Sans"/>
        </w:rPr>
      </w:pPr>
    </w:p>
    <w:p w14:paraId="32DE7CF0" w14:textId="1C6BDBD5" w:rsidR="0033318B" w:rsidRDefault="0033318B" w:rsidP="00C71118">
      <w:pPr>
        <w:rPr>
          <w:rFonts w:ascii="Open Sans" w:hAnsi="Open Sans" w:cs="Open Sans"/>
        </w:rPr>
      </w:pPr>
    </w:p>
    <w:p w14:paraId="70DD2948" w14:textId="6F85A41E" w:rsidR="0033318B" w:rsidRDefault="0033318B" w:rsidP="00C71118">
      <w:pPr>
        <w:rPr>
          <w:rFonts w:ascii="Open Sans" w:hAnsi="Open Sans" w:cs="Open Sans"/>
        </w:rPr>
      </w:pPr>
    </w:p>
    <w:p w14:paraId="74F60191" w14:textId="1CA6FC75" w:rsidR="0033318B" w:rsidRDefault="0033318B" w:rsidP="00C71118">
      <w:pPr>
        <w:rPr>
          <w:rFonts w:ascii="Open Sans" w:hAnsi="Open Sans" w:cs="Open Sans"/>
        </w:rPr>
      </w:pPr>
    </w:p>
    <w:p w14:paraId="4D2FD3D1" w14:textId="3EDDE56C" w:rsidR="0033318B" w:rsidRDefault="0033318B" w:rsidP="00C71118">
      <w:pPr>
        <w:rPr>
          <w:rFonts w:ascii="Open Sans" w:hAnsi="Open Sans" w:cs="Open Sans"/>
        </w:rPr>
      </w:pPr>
    </w:p>
    <w:p w14:paraId="61B73AAC" w14:textId="4D52BB8A" w:rsidR="0033318B" w:rsidRDefault="0033318B" w:rsidP="00C71118">
      <w:pPr>
        <w:rPr>
          <w:rFonts w:ascii="Open Sans" w:hAnsi="Open Sans" w:cs="Open Sans"/>
        </w:rPr>
      </w:pPr>
    </w:p>
    <w:p w14:paraId="79F17BEA" w14:textId="402BB798" w:rsidR="0033318B" w:rsidRDefault="0033318B" w:rsidP="00C71118">
      <w:pPr>
        <w:rPr>
          <w:rFonts w:ascii="Open Sans" w:hAnsi="Open Sans" w:cs="Open Sans"/>
        </w:rPr>
      </w:pPr>
    </w:p>
    <w:p w14:paraId="682F1829" w14:textId="71BEC3D8" w:rsidR="0033318B" w:rsidRDefault="0033318B" w:rsidP="00C71118">
      <w:pPr>
        <w:rPr>
          <w:rFonts w:ascii="Open Sans" w:hAnsi="Open Sans" w:cs="Open Sans"/>
        </w:rPr>
      </w:pPr>
    </w:p>
    <w:p w14:paraId="3E6C2556" w14:textId="55E1356C" w:rsidR="0033318B" w:rsidRDefault="0033318B" w:rsidP="00C71118">
      <w:pPr>
        <w:rPr>
          <w:rFonts w:ascii="Open Sans" w:hAnsi="Open Sans" w:cs="Open Sans"/>
        </w:rPr>
      </w:pPr>
    </w:p>
    <w:p w14:paraId="3BCB60A1" w14:textId="0446C5A7" w:rsidR="0033318B" w:rsidRDefault="0033318B" w:rsidP="00C71118">
      <w:pPr>
        <w:rPr>
          <w:rFonts w:ascii="Open Sans" w:hAnsi="Open Sans" w:cs="Open Sans"/>
        </w:rPr>
      </w:pPr>
    </w:p>
    <w:p w14:paraId="2A193DE2" w14:textId="2567D302" w:rsidR="0033318B" w:rsidRDefault="0033318B" w:rsidP="00C71118">
      <w:pPr>
        <w:rPr>
          <w:rFonts w:ascii="Open Sans" w:hAnsi="Open Sans" w:cs="Open Sans"/>
        </w:rPr>
      </w:pPr>
    </w:p>
    <w:p w14:paraId="1B16A748" w14:textId="4F1C276F" w:rsidR="0033318B" w:rsidRDefault="0033318B" w:rsidP="00C71118">
      <w:pPr>
        <w:rPr>
          <w:rFonts w:ascii="Open Sans" w:hAnsi="Open Sans" w:cs="Open Sans"/>
        </w:rPr>
      </w:pPr>
    </w:p>
    <w:p w14:paraId="0621A299" w14:textId="53676FD1" w:rsidR="0033318B" w:rsidRDefault="0033318B" w:rsidP="00C71118">
      <w:pPr>
        <w:rPr>
          <w:rFonts w:ascii="Open Sans" w:hAnsi="Open Sans" w:cs="Open Sans"/>
        </w:rPr>
      </w:pPr>
    </w:p>
    <w:p w14:paraId="42399385" w14:textId="35DD330D" w:rsidR="0033318B" w:rsidRDefault="0033318B" w:rsidP="00C71118">
      <w:pPr>
        <w:rPr>
          <w:rFonts w:ascii="Open Sans" w:hAnsi="Open Sans" w:cs="Open Sans"/>
        </w:rPr>
      </w:pPr>
    </w:p>
    <w:p w14:paraId="01FC5C7B" w14:textId="49749D98" w:rsidR="0033318B" w:rsidRDefault="0033318B" w:rsidP="00C71118">
      <w:pPr>
        <w:rPr>
          <w:rFonts w:ascii="Open Sans" w:hAnsi="Open Sans" w:cs="Open Sans"/>
        </w:rPr>
      </w:pPr>
    </w:p>
    <w:p w14:paraId="19CEB1EE" w14:textId="77777777" w:rsidR="0033318B" w:rsidRDefault="0033318B" w:rsidP="00C71118">
      <w:pPr>
        <w:rPr>
          <w:rFonts w:ascii="Open Sans" w:hAnsi="Open Sans" w:cs="Open Sans"/>
        </w:rPr>
      </w:pP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0"/>
        <w:gridCol w:w="2268"/>
        <w:gridCol w:w="2410"/>
        <w:gridCol w:w="2684"/>
      </w:tblGrid>
      <w:tr w:rsidR="0033318B" w:rsidRPr="009A7995" w14:paraId="572099A0" w14:textId="77777777" w:rsidTr="006F684D">
        <w:trPr>
          <w:trHeight w:val="765"/>
        </w:trPr>
        <w:tc>
          <w:tcPr>
            <w:tcW w:w="9622" w:type="dxa"/>
            <w:gridSpan w:val="4"/>
            <w:tcBorders>
              <w:top w:val="single" w:sz="6" w:space="0" w:color="auto"/>
              <w:left w:val="single" w:sz="6" w:space="0" w:color="auto"/>
              <w:bottom w:val="single" w:sz="6" w:space="0" w:color="auto"/>
              <w:right w:val="single" w:sz="6" w:space="0" w:color="auto"/>
            </w:tcBorders>
            <w:shd w:val="clear" w:color="auto" w:fill="C5E0B3"/>
          </w:tcPr>
          <w:p w14:paraId="0DBE2449" w14:textId="32AF06C3" w:rsidR="0033318B" w:rsidRPr="00E750D7" w:rsidRDefault="0033318B" w:rsidP="0033318B">
            <w:pPr>
              <w:rPr>
                <w:rFonts w:ascii="Open Sans" w:hAnsi="Open Sans" w:cs="Open Sans"/>
                <w:sz w:val="24"/>
                <w:szCs w:val="24"/>
              </w:rPr>
            </w:pPr>
            <w:r w:rsidRPr="00E750D7">
              <w:rPr>
                <w:rFonts w:ascii="Open Sans" w:eastAsia="Calibri" w:hAnsi="Open Sans" w:cs="Open Sans"/>
                <w:b/>
                <w:bCs/>
                <w:color w:val="000000" w:themeColor="text1"/>
                <w:sz w:val="24"/>
                <w:szCs w:val="24"/>
              </w:rPr>
              <w:t>Kasvu kulttuuriseen moninaisuuteen ja kielitietoisuuteen</w:t>
            </w:r>
            <w:r>
              <w:rPr>
                <w:rFonts w:ascii="Open Sans" w:eastAsia="Calibri" w:hAnsi="Open Sans" w:cs="Open Sans"/>
                <w:b/>
                <w:bCs/>
                <w:color w:val="000000" w:themeColor="text1"/>
                <w:sz w:val="24"/>
                <w:szCs w:val="24"/>
              </w:rPr>
              <w:t>, T1</w:t>
            </w:r>
          </w:p>
          <w:p w14:paraId="78D67A59" w14:textId="77777777" w:rsidR="0033318B" w:rsidRPr="009A7995" w:rsidRDefault="0033318B" w:rsidP="00180713">
            <w:pPr>
              <w:spacing w:after="0" w:line="240" w:lineRule="auto"/>
              <w:textAlignment w:val="baseline"/>
              <w:rPr>
                <w:rFonts w:ascii="Calibri" w:eastAsia="Times New Roman" w:hAnsi="Calibri" w:cs="Calibri"/>
                <w:b/>
                <w:bCs/>
                <w:color w:val="000000"/>
                <w:sz w:val="24"/>
                <w:szCs w:val="24"/>
                <w:lang w:eastAsia="fi-FI"/>
              </w:rPr>
            </w:pPr>
          </w:p>
        </w:tc>
      </w:tr>
      <w:tr w:rsidR="00C71118" w:rsidRPr="009A7995" w14:paraId="4DF23AAC" w14:textId="77777777" w:rsidTr="00D319BE">
        <w:trPr>
          <w:trHeight w:val="765"/>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3489BA2A" w14:textId="77777777" w:rsidR="00C71118" w:rsidRPr="009A7995" w:rsidRDefault="00C71118" w:rsidP="00180713">
            <w:pPr>
              <w:spacing w:after="0" w:line="240" w:lineRule="auto"/>
              <w:textAlignment w:val="baseline"/>
              <w:rPr>
                <w:rFonts w:ascii="Segoe UI" w:eastAsia="Times New Roman" w:hAnsi="Segoe UI" w:cs="Segoe UI"/>
                <w:sz w:val="18"/>
                <w:szCs w:val="18"/>
                <w:lang w:eastAsia="fi-FI"/>
              </w:rPr>
            </w:pPr>
            <w:bookmarkStart w:id="0" w:name="_Hlk96083648"/>
            <w:r w:rsidRPr="009A7995">
              <w:rPr>
                <w:rFonts w:ascii="Calibri" w:eastAsia="Times New Roman" w:hAnsi="Calibri" w:cs="Calibri"/>
                <w:b/>
                <w:bCs/>
                <w:color w:val="000000"/>
                <w:sz w:val="24"/>
                <w:szCs w:val="24"/>
                <w:lang w:eastAsia="fi-FI"/>
              </w:rPr>
              <w:t>Kriteeri, arvosana 5</w:t>
            </w:r>
            <w:r w:rsidRPr="009A7995">
              <w:rPr>
                <w:rFonts w:ascii="Calibri" w:eastAsia="Times New Roman" w:hAnsi="Calibri" w:cs="Calibri"/>
                <w:color w:val="000000"/>
                <w:sz w:val="24"/>
                <w:szCs w:val="24"/>
                <w:lang w:eastAsia="fi-FI"/>
              </w:rPr>
              <w:t> </w:t>
            </w:r>
          </w:p>
          <w:p w14:paraId="22B7BB25" w14:textId="77777777" w:rsidR="00C71118" w:rsidRPr="009A7995" w:rsidRDefault="00C71118"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C5E0B3"/>
            <w:hideMark/>
          </w:tcPr>
          <w:p w14:paraId="7D9344C4" w14:textId="77777777" w:rsidR="00C71118" w:rsidRPr="009A7995" w:rsidRDefault="00C71118"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Kriteeri, arvosana 7</w:t>
            </w:r>
            <w:r w:rsidRPr="009A7995">
              <w:rPr>
                <w:rFonts w:ascii="Calibri" w:eastAsia="Times New Roman" w:hAnsi="Calibri" w:cs="Calibri"/>
                <w:color w:val="000000"/>
                <w:sz w:val="24"/>
                <w:szCs w:val="24"/>
                <w:lang w:eastAsia="fi-FI"/>
              </w:rPr>
              <w:t> </w:t>
            </w:r>
          </w:p>
          <w:p w14:paraId="15C21A9A" w14:textId="77777777" w:rsidR="00C71118" w:rsidRPr="009A7995" w:rsidRDefault="00C71118"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410" w:type="dxa"/>
            <w:tcBorders>
              <w:top w:val="single" w:sz="6" w:space="0" w:color="auto"/>
              <w:left w:val="single" w:sz="6" w:space="0" w:color="auto"/>
              <w:bottom w:val="single" w:sz="6" w:space="0" w:color="auto"/>
              <w:right w:val="single" w:sz="6" w:space="0" w:color="auto"/>
            </w:tcBorders>
            <w:shd w:val="clear" w:color="auto" w:fill="C5E0B3"/>
            <w:hideMark/>
          </w:tcPr>
          <w:p w14:paraId="5283421D" w14:textId="77777777" w:rsidR="00C71118" w:rsidRPr="009A7995" w:rsidRDefault="00C71118"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Kriteeri, arvosana 8</w:t>
            </w:r>
            <w:r w:rsidRPr="009A7995">
              <w:rPr>
                <w:rFonts w:ascii="Calibri" w:eastAsia="Times New Roman" w:hAnsi="Calibri" w:cs="Calibri"/>
                <w:color w:val="000000"/>
                <w:sz w:val="24"/>
                <w:szCs w:val="24"/>
                <w:lang w:eastAsia="fi-FI"/>
              </w:rPr>
              <w:t> </w:t>
            </w:r>
          </w:p>
          <w:p w14:paraId="108C26E8" w14:textId="77777777" w:rsidR="00C71118" w:rsidRPr="009A7995" w:rsidRDefault="00C71118"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6BBD59FC" w14:textId="77777777" w:rsidR="00C71118" w:rsidRPr="009A7995" w:rsidRDefault="00C71118"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Kriteeri, arvosana 9</w:t>
            </w:r>
            <w:r w:rsidRPr="009A7995">
              <w:rPr>
                <w:rFonts w:ascii="Calibri" w:eastAsia="Times New Roman" w:hAnsi="Calibri" w:cs="Calibri"/>
                <w:color w:val="000000"/>
                <w:sz w:val="24"/>
                <w:szCs w:val="24"/>
                <w:lang w:eastAsia="fi-FI"/>
              </w:rPr>
              <w:t> </w:t>
            </w:r>
          </w:p>
          <w:p w14:paraId="5A32123B" w14:textId="77777777" w:rsidR="00C71118" w:rsidRPr="009A7995" w:rsidRDefault="00C71118"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r>
      <w:tr w:rsidR="00C71118" w:rsidRPr="009A7995" w14:paraId="3BF9A0B7" w14:textId="77777777" w:rsidTr="00D319BE">
        <w:trPr>
          <w:trHeight w:val="2876"/>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15B400B7" w14:textId="77777777" w:rsidR="00C71118" w:rsidRPr="00C71118" w:rsidRDefault="00C71118" w:rsidP="00D319BE">
            <w:pPr>
              <w:rPr>
                <w:rFonts w:eastAsiaTheme="minorEastAsia"/>
                <w:color w:val="000000" w:themeColor="text1"/>
                <w:sz w:val="24"/>
                <w:szCs w:val="24"/>
              </w:rPr>
            </w:pPr>
            <w:r w:rsidRPr="00C71118">
              <w:rPr>
                <w:rFonts w:ascii="Calibri" w:eastAsia="Calibri" w:hAnsi="Calibri" w:cs="Calibri"/>
                <w:color w:val="000000" w:themeColor="text1"/>
                <w:sz w:val="24"/>
                <w:szCs w:val="24"/>
              </w:rPr>
              <w:t>Oppilas osaa nimetä Pohjoismaat ja joitakin pohjoismaisia kieliä</w:t>
            </w:r>
          </w:p>
          <w:p w14:paraId="358C29EC" w14:textId="77777777" w:rsidR="00C71118" w:rsidRPr="00C71118" w:rsidRDefault="00C71118" w:rsidP="00D319BE">
            <w:pPr>
              <w:rPr>
                <w:rFonts w:eastAsiaTheme="minorEastAsia"/>
                <w:color w:val="000000" w:themeColor="text1"/>
                <w:sz w:val="24"/>
                <w:szCs w:val="24"/>
              </w:rPr>
            </w:pPr>
            <w:r w:rsidRPr="00C71118">
              <w:rPr>
                <w:rFonts w:ascii="Calibri" w:eastAsia="Calibri" w:hAnsi="Calibri" w:cs="Calibri"/>
                <w:color w:val="000000" w:themeColor="text1"/>
                <w:sz w:val="24"/>
                <w:szCs w:val="24"/>
              </w:rPr>
              <w:t>Oppilas osaa antaa joitakin esimerkkejä suomenruotsalaisista ja pohjoismaisista kulttuureista ja elämänmuodosta</w:t>
            </w:r>
          </w:p>
          <w:p w14:paraId="1FA921E6" w14:textId="5D311A79" w:rsidR="00C71118" w:rsidRPr="009A7995" w:rsidRDefault="00C71118" w:rsidP="00C71118">
            <w:pPr>
              <w:spacing w:after="0" w:line="240" w:lineRule="auto"/>
              <w:textAlignment w:val="baseline"/>
              <w:rPr>
                <w:rFonts w:ascii="Segoe UI" w:eastAsia="Times New Roman" w:hAnsi="Segoe UI" w:cs="Segoe UI"/>
                <w:sz w:val="18"/>
                <w:szCs w:val="18"/>
                <w:lang w:eastAsia="fi-FI"/>
              </w:rPr>
            </w:pPr>
            <w:r>
              <w:br/>
            </w:r>
            <w:r w:rsidRPr="009A7995">
              <w:rPr>
                <w:rFonts w:ascii="Calibri" w:eastAsia="Times New Roman" w:hAnsi="Calibri" w:cs="Calibri"/>
                <w:sz w:val="20"/>
                <w:szCs w:val="20"/>
                <w:lang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C5E0B3"/>
          </w:tcPr>
          <w:p w14:paraId="3C4DC400" w14:textId="77777777" w:rsidR="00D319BE" w:rsidRPr="00D319BE" w:rsidRDefault="00D319BE" w:rsidP="00D319BE">
            <w:pPr>
              <w:rPr>
                <w:rFonts w:eastAsiaTheme="minorEastAsia"/>
                <w:color w:val="000000" w:themeColor="text1"/>
                <w:sz w:val="24"/>
                <w:szCs w:val="24"/>
              </w:rPr>
            </w:pPr>
            <w:r w:rsidRPr="00D319BE">
              <w:rPr>
                <w:rFonts w:ascii="Calibri" w:eastAsia="Calibri" w:hAnsi="Calibri" w:cs="Calibri"/>
                <w:color w:val="000000" w:themeColor="text1"/>
                <w:sz w:val="24"/>
                <w:szCs w:val="24"/>
              </w:rPr>
              <w:t>Oppilas osaa nimetä Pohjoismaat ja niiden viralliset kielet.</w:t>
            </w:r>
          </w:p>
          <w:p w14:paraId="0E650766" w14:textId="77777777" w:rsidR="00D319BE" w:rsidRPr="00D319BE" w:rsidRDefault="00D319BE" w:rsidP="00D319BE">
            <w:pPr>
              <w:rPr>
                <w:rFonts w:eastAsiaTheme="minorEastAsia"/>
                <w:color w:val="000000" w:themeColor="text1"/>
                <w:sz w:val="24"/>
                <w:szCs w:val="24"/>
              </w:rPr>
            </w:pPr>
            <w:r w:rsidRPr="00D319BE">
              <w:rPr>
                <w:rFonts w:ascii="Calibri" w:eastAsia="Calibri" w:hAnsi="Calibri" w:cs="Calibri"/>
                <w:color w:val="000000" w:themeColor="text1"/>
                <w:sz w:val="24"/>
                <w:szCs w:val="24"/>
              </w:rPr>
              <w:t>Oppilas tietää, että ruotsia puhutaan eri tavoin Suomessa ja Ruotsissa.</w:t>
            </w:r>
          </w:p>
          <w:p w14:paraId="39259316" w14:textId="5DA43C9A" w:rsidR="00D319BE" w:rsidRPr="00D319BE" w:rsidRDefault="00D319BE" w:rsidP="00D319BE">
            <w:pPr>
              <w:rPr>
                <w:rFonts w:eastAsiaTheme="minorEastAsia"/>
                <w:color w:val="000000" w:themeColor="text1"/>
                <w:sz w:val="24"/>
                <w:szCs w:val="24"/>
              </w:rPr>
            </w:pPr>
            <w:r w:rsidRPr="00D319BE">
              <w:rPr>
                <w:rFonts w:ascii="Calibri" w:eastAsia="Calibri" w:hAnsi="Calibri" w:cs="Calibri"/>
                <w:color w:val="000000" w:themeColor="text1"/>
                <w:sz w:val="24"/>
                <w:szCs w:val="24"/>
              </w:rPr>
              <w:t xml:space="preserve">Oppilas osaa kertoa suomenruotsalaisista ja pohjoismaisista kulttuureista ja </w:t>
            </w:r>
            <w:r w:rsidRPr="615B05E9">
              <w:rPr>
                <w:rFonts w:ascii="Calibri" w:eastAsia="Calibri" w:hAnsi="Calibri" w:cs="Calibri"/>
                <w:color w:val="000000" w:themeColor="text1"/>
                <w:sz w:val="24"/>
                <w:szCs w:val="24"/>
              </w:rPr>
              <w:t>elämänmuodoista.</w:t>
            </w:r>
          </w:p>
          <w:p w14:paraId="7F9C3CC2" w14:textId="7BE932C6" w:rsidR="00C71118" w:rsidRPr="009A7995" w:rsidRDefault="00C71118" w:rsidP="00180713">
            <w:pPr>
              <w:spacing w:after="0" w:line="240" w:lineRule="auto"/>
              <w:textAlignment w:val="baseline"/>
              <w:rPr>
                <w:rFonts w:ascii="Segoe UI" w:eastAsia="Times New Roman" w:hAnsi="Segoe UI" w:cs="Segoe UI"/>
                <w:sz w:val="18"/>
                <w:szCs w:val="18"/>
                <w:lang w:eastAsia="fi-FI"/>
              </w:rPr>
            </w:pPr>
          </w:p>
        </w:tc>
        <w:tc>
          <w:tcPr>
            <w:tcW w:w="2410" w:type="dxa"/>
            <w:tcBorders>
              <w:top w:val="single" w:sz="6" w:space="0" w:color="auto"/>
              <w:left w:val="single" w:sz="6" w:space="0" w:color="auto"/>
              <w:bottom w:val="single" w:sz="6" w:space="0" w:color="auto"/>
              <w:right w:val="single" w:sz="6" w:space="0" w:color="auto"/>
            </w:tcBorders>
            <w:shd w:val="clear" w:color="auto" w:fill="C5E0B3"/>
            <w:hideMark/>
          </w:tcPr>
          <w:p w14:paraId="2DE91D23" w14:textId="77777777" w:rsidR="00D319BE" w:rsidRPr="00D319BE" w:rsidRDefault="00D319BE" w:rsidP="00D319BE">
            <w:pPr>
              <w:rPr>
                <w:rFonts w:eastAsiaTheme="minorEastAsia"/>
                <w:color w:val="000000" w:themeColor="text1"/>
                <w:sz w:val="24"/>
                <w:szCs w:val="24"/>
              </w:rPr>
            </w:pPr>
            <w:r w:rsidRPr="00D319BE">
              <w:rPr>
                <w:rFonts w:ascii="Calibri" w:eastAsia="Calibri" w:hAnsi="Calibri" w:cs="Calibri"/>
                <w:color w:val="000000" w:themeColor="text1"/>
                <w:sz w:val="24"/>
                <w:szCs w:val="24"/>
              </w:rPr>
              <w:t>Oppilas osaa kertoa ruotsin kielestä käyttökielenä Suomessa ja Pohjoismaissa.</w:t>
            </w:r>
          </w:p>
          <w:p w14:paraId="630F927E" w14:textId="77777777" w:rsidR="00D319BE" w:rsidRPr="00D319BE" w:rsidRDefault="00D319BE" w:rsidP="00D319BE">
            <w:pPr>
              <w:rPr>
                <w:rFonts w:eastAsiaTheme="minorEastAsia"/>
                <w:color w:val="000000" w:themeColor="text1"/>
                <w:sz w:val="24"/>
                <w:szCs w:val="24"/>
              </w:rPr>
            </w:pPr>
            <w:r w:rsidRPr="00D319BE">
              <w:rPr>
                <w:rFonts w:ascii="Calibri" w:eastAsia="Calibri" w:hAnsi="Calibri" w:cs="Calibri"/>
                <w:color w:val="000000" w:themeColor="text1"/>
                <w:sz w:val="24"/>
                <w:szCs w:val="24"/>
              </w:rPr>
              <w:t>Oppilas osaa antaa esimerkkejä joistakin Suomessa ja Ruotsissa käytetyn ruotsin variantin tai murteen erityispiirteistä.</w:t>
            </w:r>
          </w:p>
          <w:p w14:paraId="6773D040" w14:textId="77777777" w:rsidR="00D319BE" w:rsidRPr="00D319BE" w:rsidRDefault="00D319BE" w:rsidP="00D319BE">
            <w:pPr>
              <w:rPr>
                <w:rFonts w:eastAsiaTheme="minorEastAsia"/>
                <w:color w:val="000000" w:themeColor="text1"/>
                <w:sz w:val="24"/>
                <w:szCs w:val="24"/>
              </w:rPr>
            </w:pPr>
            <w:r w:rsidRPr="00D319BE">
              <w:rPr>
                <w:rFonts w:ascii="Calibri" w:eastAsia="Calibri" w:hAnsi="Calibri" w:cs="Calibri"/>
                <w:color w:val="000000" w:themeColor="text1"/>
                <w:sz w:val="24"/>
                <w:szCs w:val="24"/>
              </w:rPr>
              <w:t>Oppilas osaa kuvailla suomenruotsalaisia ja pohjoismaisia kulttuureita ja elämänmuotoja.</w:t>
            </w:r>
          </w:p>
          <w:p w14:paraId="3C3515D2" w14:textId="77777777" w:rsidR="00C71118" w:rsidRPr="009A7995" w:rsidRDefault="00C71118" w:rsidP="00D319BE">
            <w:pPr>
              <w:spacing w:after="0" w:line="240" w:lineRule="auto"/>
              <w:ind w:left="1080"/>
              <w:textAlignment w:val="baseline"/>
              <w:rPr>
                <w:rFonts w:ascii="Calibri" w:eastAsia="Times New Roman" w:hAnsi="Calibri" w:cs="Calibri"/>
                <w:sz w:val="20"/>
                <w:szCs w:val="20"/>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6234E1F2" w14:textId="77777777" w:rsidR="004C2936" w:rsidRPr="004C2936" w:rsidRDefault="004C2936" w:rsidP="004C2936">
            <w:pPr>
              <w:rPr>
                <w:rFonts w:eastAsiaTheme="minorEastAsia"/>
                <w:color w:val="000000" w:themeColor="text1"/>
                <w:sz w:val="24"/>
                <w:szCs w:val="24"/>
              </w:rPr>
            </w:pPr>
            <w:r w:rsidRPr="004C2936">
              <w:rPr>
                <w:rFonts w:ascii="Calibri" w:eastAsia="Calibri" w:hAnsi="Calibri" w:cs="Calibri"/>
                <w:color w:val="000000" w:themeColor="text1"/>
                <w:sz w:val="24"/>
                <w:szCs w:val="24"/>
              </w:rPr>
              <w:t>Oppilas osaa kuvailla ruotsin kieltä käyttökielenä Suomessa ja Pohjoismaissa.</w:t>
            </w:r>
          </w:p>
          <w:p w14:paraId="21CCEF36" w14:textId="77777777" w:rsidR="004C2936" w:rsidRPr="004C2936" w:rsidRDefault="004C2936" w:rsidP="004C2936">
            <w:pPr>
              <w:rPr>
                <w:rFonts w:eastAsiaTheme="minorEastAsia"/>
                <w:color w:val="000000" w:themeColor="text1"/>
                <w:sz w:val="24"/>
                <w:szCs w:val="24"/>
              </w:rPr>
            </w:pPr>
            <w:r w:rsidRPr="004C2936">
              <w:rPr>
                <w:rFonts w:ascii="Calibri" w:eastAsia="Calibri" w:hAnsi="Calibri" w:cs="Calibri"/>
                <w:color w:val="000000" w:themeColor="text1"/>
                <w:sz w:val="24"/>
                <w:szCs w:val="24"/>
              </w:rPr>
              <w:t>Oppilas osaa kertoa joistakin Suomessa ja Ruotsissa käytetyn ruotsin kielen erityispiirteistä.</w:t>
            </w:r>
          </w:p>
          <w:p w14:paraId="4E01B7F1" w14:textId="77777777" w:rsidR="004C2936" w:rsidRPr="004C2936" w:rsidRDefault="004C2936" w:rsidP="004C2936">
            <w:pPr>
              <w:rPr>
                <w:rFonts w:eastAsiaTheme="minorEastAsia"/>
                <w:color w:val="000000" w:themeColor="text1"/>
                <w:sz w:val="24"/>
                <w:szCs w:val="24"/>
              </w:rPr>
            </w:pPr>
            <w:r w:rsidRPr="004C2936">
              <w:rPr>
                <w:rFonts w:ascii="Calibri" w:eastAsia="Calibri" w:hAnsi="Calibri" w:cs="Calibri"/>
                <w:color w:val="000000" w:themeColor="text1"/>
                <w:sz w:val="24"/>
                <w:szCs w:val="24"/>
              </w:rPr>
              <w:t>Oppilas osaa vertailla suomenruotsalaisia ja pohjoismaisia kulttuureita ja elämänmuotoja.</w:t>
            </w:r>
          </w:p>
          <w:p w14:paraId="4B66A5F6" w14:textId="019F9572" w:rsidR="00C71118" w:rsidRPr="009A7995" w:rsidRDefault="00C71118" w:rsidP="00180713">
            <w:pPr>
              <w:spacing w:after="0" w:line="240" w:lineRule="auto"/>
              <w:textAlignment w:val="baseline"/>
              <w:rPr>
                <w:rFonts w:ascii="Calibri" w:eastAsia="Times New Roman" w:hAnsi="Calibri" w:cs="Calibri"/>
                <w:color w:val="000000"/>
                <w:sz w:val="20"/>
                <w:szCs w:val="20"/>
                <w:lang w:eastAsia="fi-FI"/>
              </w:rPr>
            </w:pPr>
          </w:p>
        </w:tc>
      </w:tr>
      <w:tr w:rsidR="00C71118" w:rsidRPr="009A7995" w14:paraId="1C549FD1" w14:textId="77777777" w:rsidTr="00D319BE">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729757DB" w14:textId="77777777" w:rsidR="00C71118" w:rsidRPr="009A7995" w:rsidRDefault="00C71118"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0"/>
                <w:szCs w:val="20"/>
                <w:lang w:eastAsia="fi-FI"/>
              </w:rPr>
              <w:t>Esimerkkitehtävät</w:t>
            </w:r>
            <w:r w:rsidRPr="009A7995">
              <w:rPr>
                <w:rFonts w:ascii="Calibri" w:eastAsia="Times New Roman" w:hAnsi="Calibri" w:cs="Calibri"/>
                <w:color w:val="000000"/>
                <w:sz w:val="20"/>
                <w:szCs w:val="20"/>
                <w:lang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F4B083"/>
            <w:hideMark/>
          </w:tcPr>
          <w:p w14:paraId="3312626C" w14:textId="77777777" w:rsidR="00C71118" w:rsidRPr="009A7995" w:rsidRDefault="00C71118"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0"/>
                <w:szCs w:val="20"/>
                <w:lang w:eastAsia="fi-FI"/>
              </w:rPr>
              <w:t>Esimerkkitehtävät</w:t>
            </w:r>
            <w:r w:rsidRPr="009A7995">
              <w:rPr>
                <w:rFonts w:ascii="Calibri" w:eastAsia="Times New Roman" w:hAnsi="Calibri" w:cs="Calibri"/>
                <w:color w:val="000000"/>
                <w:sz w:val="20"/>
                <w:szCs w:val="20"/>
                <w:lang w:eastAsia="fi-FI"/>
              </w:rPr>
              <w:t> </w:t>
            </w:r>
          </w:p>
          <w:p w14:paraId="6356986F" w14:textId="77777777" w:rsidR="00C71118" w:rsidRPr="009A7995" w:rsidRDefault="00C71118"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410" w:type="dxa"/>
            <w:tcBorders>
              <w:top w:val="single" w:sz="6" w:space="0" w:color="auto"/>
              <w:left w:val="single" w:sz="6" w:space="0" w:color="auto"/>
              <w:bottom w:val="single" w:sz="6" w:space="0" w:color="auto"/>
              <w:right w:val="single" w:sz="6" w:space="0" w:color="auto"/>
            </w:tcBorders>
            <w:shd w:val="clear" w:color="auto" w:fill="F4B083"/>
            <w:hideMark/>
          </w:tcPr>
          <w:p w14:paraId="0C22B3F1" w14:textId="77777777" w:rsidR="00C71118" w:rsidRPr="009A7995" w:rsidRDefault="00C71118"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0"/>
                <w:szCs w:val="20"/>
                <w:lang w:eastAsia="fi-FI"/>
              </w:rPr>
              <w:t>Esimerkkitehtävät</w:t>
            </w:r>
            <w:r w:rsidRPr="009A7995">
              <w:rPr>
                <w:rFonts w:ascii="Calibri" w:eastAsia="Times New Roman" w:hAnsi="Calibri" w:cs="Calibri"/>
                <w:color w:val="000000"/>
                <w:sz w:val="20"/>
                <w:szCs w:val="20"/>
                <w:lang w:eastAsia="fi-FI"/>
              </w:rPr>
              <w:t> </w:t>
            </w:r>
          </w:p>
          <w:p w14:paraId="2A5DE152" w14:textId="77777777" w:rsidR="00C71118" w:rsidRPr="009A7995" w:rsidRDefault="00C71118" w:rsidP="00180713">
            <w:pPr>
              <w:spacing w:after="0" w:line="240" w:lineRule="auto"/>
              <w:textAlignment w:val="baseline"/>
              <w:rPr>
                <w:rFonts w:ascii="Segoe UI" w:eastAsia="Times New Roman" w:hAnsi="Segoe UI" w:cs="Segoe UI"/>
                <w:sz w:val="18"/>
                <w:szCs w:val="18"/>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6E99C62D" w14:textId="77777777" w:rsidR="00C71118" w:rsidRPr="009A7995" w:rsidRDefault="00C71118"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0"/>
                <w:szCs w:val="20"/>
                <w:lang w:eastAsia="fi-FI"/>
              </w:rPr>
              <w:t>Esimerkkitehtävät</w:t>
            </w:r>
            <w:r w:rsidRPr="009A7995">
              <w:rPr>
                <w:rFonts w:ascii="Calibri" w:eastAsia="Times New Roman" w:hAnsi="Calibri" w:cs="Calibri"/>
                <w:color w:val="000000"/>
                <w:sz w:val="20"/>
                <w:szCs w:val="20"/>
                <w:lang w:eastAsia="fi-FI"/>
              </w:rPr>
              <w:t> </w:t>
            </w:r>
          </w:p>
        </w:tc>
      </w:tr>
      <w:tr w:rsidR="00C71118" w:rsidRPr="009A7995" w14:paraId="53FF3D69" w14:textId="77777777" w:rsidTr="00D319BE">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34D1E0E5" w14:textId="3FAF8703" w:rsidR="00C71118" w:rsidRPr="00C71118" w:rsidRDefault="00C71118" w:rsidP="00C71118">
            <w:pPr>
              <w:rPr>
                <w:rFonts w:eastAsiaTheme="minorEastAsia"/>
                <w:color w:val="000000" w:themeColor="text1"/>
                <w:sz w:val="24"/>
                <w:szCs w:val="24"/>
              </w:rPr>
            </w:pPr>
            <w:r>
              <w:rPr>
                <w:rFonts w:ascii="Calibri" w:eastAsia="Calibri" w:hAnsi="Calibri" w:cs="Calibri"/>
                <w:color w:val="000000" w:themeColor="text1"/>
                <w:sz w:val="24"/>
                <w:szCs w:val="24"/>
              </w:rPr>
              <w:lastRenderedPageBreak/>
              <w:t xml:space="preserve">1 </w:t>
            </w:r>
            <w:r w:rsidRPr="00C71118">
              <w:rPr>
                <w:rFonts w:ascii="Calibri" w:eastAsia="Calibri" w:hAnsi="Calibri" w:cs="Calibri"/>
                <w:color w:val="000000" w:themeColor="text1"/>
                <w:sz w:val="24"/>
                <w:szCs w:val="24"/>
              </w:rPr>
              <w:t>Mitkä maat ovat Pohjoismaita? Luettele pohjoismaisia kieliä.</w:t>
            </w:r>
          </w:p>
          <w:p w14:paraId="72AD7260" w14:textId="7464C60C" w:rsidR="00C71118" w:rsidRPr="00C71118" w:rsidRDefault="00C71118" w:rsidP="00C71118">
            <w:pPr>
              <w:rPr>
                <w:rFonts w:eastAsiaTheme="minorEastAsia"/>
                <w:color w:val="000000" w:themeColor="text1"/>
                <w:sz w:val="24"/>
                <w:szCs w:val="24"/>
              </w:rPr>
            </w:pPr>
            <w:r>
              <w:rPr>
                <w:rFonts w:ascii="Calibri" w:eastAsia="Calibri" w:hAnsi="Calibri" w:cs="Calibri"/>
                <w:color w:val="000000" w:themeColor="text1"/>
                <w:sz w:val="24"/>
                <w:szCs w:val="24"/>
              </w:rPr>
              <w:t xml:space="preserve">2 </w:t>
            </w:r>
            <w:r w:rsidRPr="00C71118">
              <w:rPr>
                <w:rFonts w:ascii="Calibri" w:eastAsia="Calibri" w:hAnsi="Calibri" w:cs="Calibri"/>
                <w:color w:val="000000" w:themeColor="text1"/>
                <w:sz w:val="24"/>
                <w:szCs w:val="24"/>
              </w:rPr>
              <w:t>Anna esimerkkejä suomenruotsalaiseen kulttuuriin liittyvistä asioista.</w:t>
            </w:r>
          </w:p>
          <w:p w14:paraId="0309CE21" w14:textId="40E5777A" w:rsidR="00C71118" w:rsidRPr="00C71118" w:rsidRDefault="00C71118" w:rsidP="00C71118">
            <w:pPr>
              <w:rPr>
                <w:rFonts w:eastAsiaTheme="minorEastAsia"/>
                <w:color w:val="000000" w:themeColor="text1"/>
                <w:sz w:val="24"/>
                <w:szCs w:val="24"/>
              </w:rPr>
            </w:pPr>
            <w:r>
              <w:rPr>
                <w:rFonts w:ascii="Calibri" w:eastAsia="Calibri" w:hAnsi="Calibri" w:cs="Calibri"/>
                <w:color w:val="000000" w:themeColor="text1"/>
                <w:sz w:val="24"/>
                <w:szCs w:val="24"/>
              </w:rPr>
              <w:t xml:space="preserve">3 </w:t>
            </w:r>
            <w:r w:rsidRPr="00C71118">
              <w:rPr>
                <w:rFonts w:ascii="Calibri" w:eastAsia="Calibri" w:hAnsi="Calibri" w:cs="Calibri"/>
                <w:color w:val="000000" w:themeColor="text1"/>
                <w:sz w:val="24"/>
                <w:szCs w:val="24"/>
              </w:rPr>
              <w:t xml:space="preserve">Anna esimerkkejä suomenruotsalaisiin elämänmuotoihin liittyvistä asioista. </w:t>
            </w:r>
          </w:p>
          <w:p w14:paraId="2A358834" w14:textId="4C644C57" w:rsidR="00C71118" w:rsidRPr="00C71118" w:rsidRDefault="00C71118" w:rsidP="00C71118">
            <w:pPr>
              <w:rPr>
                <w:rFonts w:eastAsiaTheme="minorEastAsia"/>
                <w:color w:val="000000" w:themeColor="text1"/>
                <w:sz w:val="24"/>
                <w:szCs w:val="24"/>
              </w:rPr>
            </w:pPr>
            <w:r>
              <w:rPr>
                <w:rFonts w:ascii="Calibri" w:eastAsia="Calibri" w:hAnsi="Calibri" w:cs="Calibri"/>
                <w:color w:val="000000" w:themeColor="text1"/>
                <w:sz w:val="24"/>
                <w:szCs w:val="24"/>
              </w:rPr>
              <w:t xml:space="preserve">4 </w:t>
            </w:r>
            <w:r w:rsidRPr="00C71118">
              <w:rPr>
                <w:rFonts w:ascii="Calibri" w:eastAsia="Calibri" w:hAnsi="Calibri" w:cs="Calibri"/>
                <w:color w:val="000000" w:themeColor="text1"/>
                <w:sz w:val="24"/>
                <w:szCs w:val="24"/>
              </w:rPr>
              <w:t xml:space="preserve">Anna esimerkkejä pohjoismaiseen kulttuuriin liittyvistä asioista. Käytä opettajan kokoamaa kuvaa apunasi. Opettajalle: kuvassa voi olla esim. Muumit, Peppi, H&amp;M, </w:t>
            </w:r>
            <w:proofErr w:type="spellStart"/>
            <w:r w:rsidRPr="00C71118">
              <w:rPr>
                <w:rFonts w:ascii="Calibri" w:eastAsia="Calibri" w:hAnsi="Calibri" w:cs="Calibri"/>
                <w:color w:val="000000" w:themeColor="text1"/>
                <w:sz w:val="24"/>
                <w:szCs w:val="24"/>
              </w:rPr>
              <w:t>Hbl</w:t>
            </w:r>
            <w:proofErr w:type="spellEnd"/>
            <w:r w:rsidRPr="00C71118">
              <w:rPr>
                <w:rFonts w:ascii="Calibri" w:eastAsia="Calibri" w:hAnsi="Calibri" w:cs="Calibri"/>
                <w:color w:val="000000" w:themeColor="text1"/>
                <w:sz w:val="24"/>
                <w:szCs w:val="24"/>
              </w:rPr>
              <w:t>, Lucia, juhannussalko jne.</w:t>
            </w:r>
          </w:p>
          <w:p w14:paraId="7F7F3448" w14:textId="77777777" w:rsidR="00C71118" w:rsidRPr="009A7995" w:rsidRDefault="00C71118" w:rsidP="00180713">
            <w:pPr>
              <w:spacing w:after="0" w:line="240" w:lineRule="auto"/>
              <w:textAlignment w:val="baseline"/>
              <w:rPr>
                <w:rFonts w:ascii="Segoe UI" w:eastAsia="Times New Roman" w:hAnsi="Segoe UI" w:cs="Segoe UI"/>
                <w:sz w:val="18"/>
                <w:szCs w:val="18"/>
                <w:lang w:eastAsia="fi-FI"/>
              </w:rPr>
            </w:pPr>
          </w:p>
        </w:tc>
        <w:tc>
          <w:tcPr>
            <w:tcW w:w="2268" w:type="dxa"/>
            <w:tcBorders>
              <w:top w:val="single" w:sz="6" w:space="0" w:color="auto"/>
              <w:left w:val="single" w:sz="6" w:space="0" w:color="auto"/>
              <w:bottom w:val="single" w:sz="6" w:space="0" w:color="auto"/>
              <w:right w:val="single" w:sz="6" w:space="0" w:color="auto"/>
            </w:tcBorders>
            <w:shd w:val="clear" w:color="auto" w:fill="F4B083"/>
            <w:hideMark/>
          </w:tcPr>
          <w:p w14:paraId="725ADCC1" w14:textId="53A21352" w:rsidR="00D319BE" w:rsidRPr="00D319BE" w:rsidRDefault="00D319BE" w:rsidP="00D319BE">
            <w:pPr>
              <w:rPr>
                <w:rFonts w:eastAsiaTheme="minorEastAsia"/>
                <w:color w:val="000000" w:themeColor="text1"/>
                <w:sz w:val="24"/>
                <w:szCs w:val="24"/>
              </w:rPr>
            </w:pPr>
            <w:r>
              <w:rPr>
                <w:rFonts w:ascii="Calibri" w:eastAsia="Calibri" w:hAnsi="Calibri" w:cs="Calibri"/>
                <w:color w:val="000000" w:themeColor="text1"/>
                <w:sz w:val="24"/>
                <w:szCs w:val="24"/>
              </w:rPr>
              <w:t xml:space="preserve">1 </w:t>
            </w:r>
            <w:r w:rsidRPr="00D319BE">
              <w:rPr>
                <w:rFonts w:ascii="Calibri" w:eastAsia="Calibri" w:hAnsi="Calibri" w:cs="Calibri"/>
                <w:color w:val="000000" w:themeColor="text1"/>
                <w:sz w:val="24"/>
                <w:szCs w:val="24"/>
              </w:rPr>
              <w:t>Kirjoita Pohjoismaiden nimet ja viralliset kielet.</w:t>
            </w:r>
          </w:p>
          <w:p w14:paraId="22D3CAAE" w14:textId="70FA05F3" w:rsidR="00D319BE" w:rsidRPr="00D319BE" w:rsidRDefault="00D319BE" w:rsidP="00D319BE">
            <w:pPr>
              <w:rPr>
                <w:rFonts w:eastAsiaTheme="minorEastAsia"/>
                <w:color w:val="000000" w:themeColor="text1"/>
                <w:sz w:val="24"/>
                <w:szCs w:val="24"/>
              </w:rPr>
            </w:pPr>
            <w:r>
              <w:rPr>
                <w:rFonts w:ascii="Calibri" w:eastAsia="Calibri" w:hAnsi="Calibri" w:cs="Calibri"/>
                <w:color w:val="000000" w:themeColor="text1"/>
                <w:sz w:val="24"/>
                <w:szCs w:val="24"/>
              </w:rPr>
              <w:t xml:space="preserve">2 </w:t>
            </w:r>
            <w:r w:rsidRPr="00D319BE">
              <w:rPr>
                <w:rFonts w:ascii="Calibri" w:eastAsia="Calibri" w:hAnsi="Calibri" w:cs="Calibri"/>
                <w:color w:val="000000" w:themeColor="text1"/>
                <w:sz w:val="24"/>
                <w:szCs w:val="24"/>
              </w:rPr>
              <w:t>Kuuntele ääninäytteet ja kerro, missä maassa kuulemaasi ruotsia puhutaan.</w:t>
            </w:r>
          </w:p>
          <w:p w14:paraId="321344B6" w14:textId="03B68B58" w:rsidR="00D319BE" w:rsidRPr="00D319BE" w:rsidRDefault="00D319BE" w:rsidP="00D319BE">
            <w:pPr>
              <w:rPr>
                <w:rFonts w:eastAsiaTheme="minorEastAsia"/>
                <w:color w:val="000000" w:themeColor="text1"/>
                <w:sz w:val="24"/>
                <w:szCs w:val="24"/>
              </w:rPr>
            </w:pPr>
            <w:r>
              <w:rPr>
                <w:rFonts w:ascii="Calibri" w:eastAsia="Calibri" w:hAnsi="Calibri" w:cs="Calibri"/>
                <w:color w:val="000000" w:themeColor="text1"/>
                <w:sz w:val="24"/>
                <w:szCs w:val="24"/>
              </w:rPr>
              <w:t xml:space="preserve">3 </w:t>
            </w:r>
            <w:r w:rsidRPr="00D319BE">
              <w:rPr>
                <w:rFonts w:ascii="Calibri" w:eastAsia="Calibri" w:hAnsi="Calibri" w:cs="Calibri"/>
                <w:color w:val="000000" w:themeColor="text1"/>
                <w:sz w:val="24"/>
                <w:szCs w:val="24"/>
              </w:rPr>
              <w:t>Kerro, mitä olet oppinut Suomessa ja Ruotsissa puhutusta ruotsin kielestä.</w:t>
            </w:r>
          </w:p>
          <w:p w14:paraId="283FC93E" w14:textId="19EE67F2" w:rsidR="00D319BE" w:rsidRPr="00D319BE" w:rsidRDefault="00D319BE" w:rsidP="00D319BE">
            <w:pPr>
              <w:rPr>
                <w:rFonts w:eastAsiaTheme="minorEastAsia"/>
                <w:color w:val="000000" w:themeColor="text1"/>
                <w:sz w:val="24"/>
                <w:szCs w:val="24"/>
              </w:rPr>
            </w:pPr>
            <w:r>
              <w:rPr>
                <w:rFonts w:ascii="Calibri" w:eastAsia="Calibri" w:hAnsi="Calibri" w:cs="Calibri"/>
                <w:color w:val="000000" w:themeColor="text1"/>
                <w:sz w:val="24"/>
                <w:szCs w:val="24"/>
              </w:rPr>
              <w:t xml:space="preserve">4 </w:t>
            </w:r>
            <w:r w:rsidRPr="00D319BE">
              <w:rPr>
                <w:rFonts w:ascii="Calibri" w:eastAsia="Calibri" w:hAnsi="Calibri" w:cs="Calibri"/>
                <w:color w:val="000000" w:themeColor="text1"/>
                <w:sz w:val="24"/>
                <w:szCs w:val="24"/>
              </w:rPr>
              <w:t>Mitä pohjoismaisia juhlia, tapoja tai perinteitä tiedät?</w:t>
            </w:r>
          </w:p>
          <w:p w14:paraId="3218222C" w14:textId="385DF5E2" w:rsidR="00D319BE" w:rsidRPr="00D319BE" w:rsidRDefault="00D319BE" w:rsidP="00D319BE">
            <w:pPr>
              <w:rPr>
                <w:rFonts w:eastAsiaTheme="minorEastAsia"/>
                <w:color w:val="000000" w:themeColor="text1"/>
                <w:sz w:val="24"/>
                <w:szCs w:val="24"/>
              </w:rPr>
            </w:pPr>
            <w:r>
              <w:rPr>
                <w:rFonts w:ascii="Calibri" w:eastAsia="Calibri" w:hAnsi="Calibri" w:cs="Calibri"/>
                <w:color w:val="000000" w:themeColor="text1"/>
                <w:sz w:val="24"/>
                <w:szCs w:val="24"/>
              </w:rPr>
              <w:t xml:space="preserve">5 </w:t>
            </w:r>
            <w:r w:rsidRPr="00D319BE">
              <w:rPr>
                <w:rFonts w:ascii="Calibri" w:eastAsia="Calibri" w:hAnsi="Calibri" w:cs="Calibri"/>
                <w:color w:val="000000" w:themeColor="text1"/>
                <w:sz w:val="24"/>
                <w:szCs w:val="24"/>
              </w:rPr>
              <w:t>Mitä Ruotsissa syödään jouluna? Miten Ruotsissa vietetään juhannusta?</w:t>
            </w:r>
          </w:p>
          <w:p w14:paraId="62E3B2DF" w14:textId="198ACEE4" w:rsidR="00D319BE" w:rsidRPr="00D319BE" w:rsidRDefault="00D319BE" w:rsidP="00D319BE">
            <w:pPr>
              <w:rPr>
                <w:rFonts w:eastAsiaTheme="minorEastAsia"/>
                <w:color w:val="000000" w:themeColor="text1"/>
                <w:sz w:val="24"/>
                <w:szCs w:val="24"/>
              </w:rPr>
            </w:pPr>
            <w:r>
              <w:rPr>
                <w:rFonts w:ascii="Calibri" w:eastAsia="Calibri" w:hAnsi="Calibri" w:cs="Calibri"/>
                <w:color w:val="000000" w:themeColor="text1"/>
                <w:sz w:val="24"/>
                <w:szCs w:val="24"/>
              </w:rPr>
              <w:t xml:space="preserve">6 </w:t>
            </w:r>
            <w:r w:rsidRPr="00D319BE">
              <w:rPr>
                <w:rFonts w:ascii="Calibri" w:eastAsia="Calibri" w:hAnsi="Calibri" w:cs="Calibri"/>
                <w:color w:val="000000" w:themeColor="text1"/>
                <w:sz w:val="24"/>
                <w:szCs w:val="24"/>
              </w:rPr>
              <w:t>Kerro suomenruotsalaisista tavoista tai perinteistä.</w:t>
            </w:r>
          </w:p>
          <w:p w14:paraId="023E86B6" w14:textId="77777777" w:rsidR="00C71118" w:rsidRPr="009A7995" w:rsidRDefault="00C71118" w:rsidP="00180713">
            <w:pPr>
              <w:spacing w:after="0" w:line="240" w:lineRule="auto"/>
              <w:textAlignment w:val="baseline"/>
              <w:rPr>
                <w:rFonts w:ascii="Segoe UI" w:eastAsia="Times New Roman" w:hAnsi="Segoe UI" w:cs="Segoe UI"/>
                <w:sz w:val="24"/>
                <w:szCs w:val="24"/>
                <w:lang w:eastAsia="fi-FI"/>
              </w:rPr>
            </w:pPr>
            <w:r w:rsidRPr="009A7995">
              <w:rPr>
                <w:rFonts w:ascii="Calibri" w:eastAsia="Times New Roman" w:hAnsi="Calibri" w:cs="Calibri"/>
                <w:sz w:val="24"/>
                <w:szCs w:val="24"/>
                <w:lang w:eastAsia="fi-FI"/>
              </w:rPr>
              <w:t>  </w:t>
            </w:r>
          </w:p>
        </w:tc>
        <w:tc>
          <w:tcPr>
            <w:tcW w:w="2410" w:type="dxa"/>
            <w:tcBorders>
              <w:top w:val="single" w:sz="6" w:space="0" w:color="auto"/>
              <w:left w:val="single" w:sz="6" w:space="0" w:color="auto"/>
              <w:bottom w:val="single" w:sz="6" w:space="0" w:color="auto"/>
              <w:right w:val="single" w:sz="6" w:space="0" w:color="auto"/>
            </w:tcBorders>
            <w:shd w:val="clear" w:color="auto" w:fill="F4B083"/>
            <w:hideMark/>
          </w:tcPr>
          <w:p w14:paraId="33AC29E7" w14:textId="0FBBA21B" w:rsidR="00D319BE" w:rsidRPr="00D319BE" w:rsidRDefault="00D319BE" w:rsidP="00D319BE">
            <w:pPr>
              <w:rPr>
                <w:rFonts w:eastAsiaTheme="minorEastAsia"/>
                <w:color w:val="000000" w:themeColor="text1"/>
                <w:sz w:val="24"/>
                <w:szCs w:val="24"/>
              </w:rPr>
            </w:pPr>
            <w:r>
              <w:rPr>
                <w:rFonts w:ascii="Calibri" w:eastAsia="Calibri" w:hAnsi="Calibri" w:cs="Calibri"/>
                <w:color w:val="000000" w:themeColor="text1"/>
                <w:sz w:val="24"/>
                <w:szCs w:val="24"/>
              </w:rPr>
              <w:t xml:space="preserve">1 </w:t>
            </w:r>
            <w:r w:rsidRPr="00D319BE">
              <w:rPr>
                <w:rFonts w:ascii="Calibri" w:eastAsia="Calibri" w:hAnsi="Calibri" w:cs="Calibri"/>
                <w:color w:val="000000" w:themeColor="text1"/>
                <w:sz w:val="24"/>
                <w:szCs w:val="24"/>
              </w:rPr>
              <w:t>Missä ruotsin kieltä voi käyttää?</w:t>
            </w:r>
          </w:p>
          <w:p w14:paraId="6ED05F74" w14:textId="6E5881A1" w:rsidR="00D319BE" w:rsidRPr="00D319BE" w:rsidRDefault="00D319BE" w:rsidP="00D319BE">
            <w:pPr>
              <w:rPr>
                <w:rFonts w:eastAsiaTheme="minorEastAsia"/>
                <w:color w:val="000000" w:themeColor="text1"/>
                <w:sz w:val="24"/>
                <w:szCs w:val="24"/>
              </w:rPr>
            </w:pPr>
            <w:r>
              <w:rPr>
                <w:rFonts w:ascii="Calibri" w:eastAsia="Calibri" w:hAnsi="Calibri" w:cs="Calibri"/>
                <w:color w:val="000000" w:themeColor="text1"/>
                <w:sz w:val="24"/>
                <w:szCs w:val="24"/>
              </w:rPr>
              <w:t xml:space="preserve">2 </w:t>
            </w:r>
            <w:r w:rsidRPr="00D319BE">
              <w:rPr>
                <w:rFonts w:ascii="Calibri" w:eastAsia="Calibri" w:hAnsi="Calibri" w:cs="Calibri"/>
                <w:color w:val="000000" w:themeColor="text1"/>
                <w:sz w:val="24"/>
                <w:szCs w:val="24"/>
              </w:rPr>
              <w:t>Mitä hyötyä sinulla on ruotsin kielen taidosta muissa Pohjoismaissa?</w:t>
            </w:r>
          </w:p>
          <w:p w14:paraId="4AEACB7E" w14:textId="0F7BC57B" w:rsidR="00D319BE" w:rsidRPr="00D319BE" w:rsidRDefault="00D319BE" w:rsidP="00D319BE">
            <w:pPr>
              <w:rPr>
                <w:rFonts w:eastAsiaTheme="minorEastAsia"/>
                <w:color w:val="000000" w:themeColor="text1"/>
                <w:sz w:val="24"/>
                <w:szCs w:val="24"/>
              </w:rPr>
            </w:pPr>
            <w:r>
              <w:rPr>
                <w:rFonts w:ascii="Calibri" w:eastAsia="Calibri" w:hAnsi="Calibri" w:cs="Calibri"/>
                <w:color w:val="000000" w:themeColor="text1"/>
                <w:sz w:val="24"/>
                <w:szCs w:val="24"/>
              </w:rPr>
              <w:t xml:space="preserve">3 </w:t>
            </w:r>
            <w:r w:rsidRPr="00D319BE">
              <w:rPr>
                <w:rFonts w:ascii="Calibri" w:eastAsia="Calibri" w:hAnsi="Calibri" w:cs="Calibri"/>
                <w:color w:val="000000" w:themeColor="text1"/>
                <w:sz w:val="24"/>
                <w:szCs w:val="24"/>
              </w:rPr>
              <w:t>Anna esimerkkejä Suomessa ja Ruotsissa käytetyn ruotsin kielen erityispiirteistä. Esimerkit voivat liittyä sanastoon ja ääntämiseen.</w:t>
            </w:r>
          </w:p>
          <w:p w14:paraId="2C8D7F69" w14:textId="4D550646" w:rsidR="00D319BE" w:rsidRPr="004C2936" w:rsidRDefault="004C2936" w:rsidP="004C2936">
            <w:pPr>
              <w:rPr>
                <w:rFonts w:eastAsiaTheme="minorEastAsia"/>
                <w:color w:val="000000" w:themeColor="text1"/>
                <w:sz w:val="24"/>
                <w:szCs w:val="24"/>
              </w:rPr>
            </w:pPr>
            <w:r>
              <w:rPr>
                <w:rFonts w:ascii="Calibri" w:eastAsia="Calibri" w:hAnsi="Calibri" w:cs="Calibri"/>
                <w:color w:val="000000" w:themeColor="text1"/>
                <w:sz w:val="24"/>
                <w:szCs w:val="24"/>
              </w:rPr>
              <w:t xml:space="preserve">4 </w:t>
            </w:r>
            <w:r w:rsidR="00D319BE" w:rsidRPr="004C2936">
              <w:rPr>
                <w:rFonts w:ascii="Calibri" w:eastAsia="Calibri" w:hAnsi="Calibri" w:cs="Calibri"/>
                <w:color w:val="000000" w:themeColor="text1"/>
                <w:sz w:val="24"/>
                <w:szCs w:val="24"/>
              </w:rPr>
              <w:t>Kuvaile suomenruotsalaista kulttuuria ja elämänmuotoja.</w:t>
            </w:r>
          </w:p>
          <w:p w14:paraId="4B5DA26E" w14:textId="2C4D15D7" w:rsidR="00D319BE" w:rsidRPr="004C2936" w:rsidRDefault="004C2936" w:rsidP="004C2936">
            <w:pPr>
              <w:rPr>
                <w:rFonts w:eastAsiaTheme="minorEastAsia"/>
                <w:color w:val="000000" w:themeColor="text1"/>
                <w:sz w:val="24"/>
                <w:szCs w:val="24"/>
              </w:rPr>
            </w:pPr>
            <w:r>
              <w:rPr>
                <w:rFonts w:ascii="Calibri" w:eastAsia="Calibri" w:hAnsi="Calibri" w:cs="Calibri"/>
                <w:color w:val="000000" w:themeColor="text1"/>
                <w:sz w:val="24"/>
                <w:szCs w:val="24"/>
              </w:rPr>
              <w:t xml:space="preserve">5 </w:t>
            </w:r>
            <w:r w:rsidR="00D319BE" w:rsidRPr="004C2936">
              <w:rPr>
                <w:rFonts w:ascii="Calibri" w:eastAsia="Calibri" w:hAnsi="Calibri" w:cs="Calibri"/>
                <w:color w:val="000000" w:themeColor="text1"/>
                <w:sz w:val="24"/>
                <w:szCs w:val="24"/>
              </w:rPr>
              <w:t>Kuvaile pohjoismaisia kulttuureja ja elämänmuotoja.</w:t>
            </w:r>
          </w:p>
          <w:p w14:paraId="622D3425" w14:textId="013E2FC8" w:rsidR="00D319BE" w:rsidRPr="004C2936" w:rsidRDefault="004C2936" w:rsidP="004C2936">
            <w:pPr>
              <w:rPr>
                <w:rFonts w:eastAsiaTheme="minorEastAsia"/>
                <w:color w:val="000000" w:themeColor="text1"/>
                <w:sz w:val="24"/>
                <w:szCs w:val="24"/>
              </w:rPr>
            </w:pPr>
            <w:r>
              <w:rPr>
                <w:rFonts w:ascii="Calibri" w:eastAsia="Calibri" w:hAnsi="Calibri" w:cs="Calibri"/>
                <w:color w:val="000000" w:themeColor="text1"/>
                <w:sz w:val="24"/>
                <w:szCs w:val="24"/>
              </w:rPr>
              <w:t xml:space="preserve">6 </w:t>
            </w:r>
            <w:r w:rsidR="00D319BE" w:rsidRPr="004C2936">
              <w:rPr>
                <w:rFonts w:ascii="Calibri" w:eastAsia="Calibri" w:hAnsi="Calibri" w:cs="Calibri"/>
                <w:color w:val="000000" w:themeColor="text1"/>
                <w:sz w:val="24"/>
                <w:szCs w:val="24"/>
              </w:rPr>
              <w:t>Mitä juhlapäiviä Ruotsissa, Norjassa tai Tanskassa vietetään? Mitä perinteitä juhliin liittyy? Mitä juhlaruokia syödään?</w:t>
            </w:r>
          </w:p>
          <w:p w14:paraId="7B3655A4" w14:textId="4005FA5D" w:rsidR="00D319BE" w:rsidRPr="004C2936" w:rsidRDefault="004C2936" w:rsidP="004C2936">
            <w:pPr>
              <w:rPr>
                <w:rFonts w:eastAsiaTheme="minorEastAsia"/>
                <w:color w:val="000000" w:themeColor="text1"/>
                <w:sz w:val="24"/>
                <w:szCs w:val="24"/>
              </w:rPr>
            </w:pPr>
            <w:r>
              <w:rPr>
                <w:rFonts w:ascii="Calibri" w:eastAsia="Calibri" w:hAnsi="Calibri" w:cs="Calibri"/>
                <w:color w:val="000000" w:themeColor="text1"/>
                <w:sz w:val="24"/>
                <w:szCs w:val="24"/>
              </w:rPr>
              <w:t xml:space="preserve">7 </w:t>
            </w:r>
            <w:r w:rsidR="00D319BE" w:rsidRPr="004C2936">
              <w:rPr>
                <w:rFonts w:ascii="Calibri" w:eastAsia="Calibri" w:hAnsi="Calibri" w:cs="Calibri"/>
                <w:color w:val="000000" w:themeColor="text1"/>
                <w:sz w:val="24"/>
                <w:szCs w:val="24"/>
              </w:rPr>
              <w:t>Kuvaile, miten suomenruotsalaiset viettävät juhannusta.</w:t>
            </w:r>
          </w:p>
          <w:p w14:paraId="675F6760" w14:textId="6E3CF5BC" w:rsidR="00C71118" w:rsidRPr="009A7995" w:rsidRDefault="00C71118" w:rsidP="00180713">
            <w:pPr>
              <w:spacing w:after="0" w:line="240" w:lineRule="auto"/>
              <w:textAlignment w:val="baseline"/>
              <w:rPr>
                <w:rFonts w:ascii="Segoe UI" w:eastAsia="Times New Roman" w:hAnsi="Segoe UI" w:cs="Segoe UI"/>
                <w:sz w:val="18"/>
                <w:szCs w:val="18"/>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315DF16E" w14:textId="06B52053" w:rsidR="004C2936" w:rsidRPr="004C2936" w:rsidRDefault="004C2936" w:rsidP="004C2936">
            <w:pPr>
              <w:rPr>
                <w:rFonts w:eastAsiaTheme="minorEastAsia"/>
                <w:color w:val="000000" w:themeColor="text1"/>
                <w:sz w:val="24"/>
                <w:szCs w:val="24"/>
              </w:rPr>
            </w:pPr>
            <w:r>
              <w:rPr>
                <w:rFonts w:ascii="Calibri" w:eastAsia="Calibri" w:hAnsi="Calibri" w:cs="Calibri"/>
                <w:color w:val="000000" w:themeColor="text1"/>
                <w:sz w:val="24"/>
                <w:szCs w:val="24"/>
              </w:rPr>
              <w:t xml:space="preserve">1 </w:t>
            </w:r>
            <w:r w:rsidRPr="004C2936">
              <w:rPr>
                <w:rFonts w:ascii="Calibri" w:eastAsia="Calibri" w:hAnsi="Calibri" w:cs="Calibri"/>
                <w:color w:val="000000" w:themeColor="text1"/>
                <w:sz w:val="24"/>
                <w:szCs w:val="24"/>
              </w:rPr>
              <w:t>Pohdi, miksi Suomessa opiskellaan ruotsia.</w:t>
            </w:r>
          </w:p>
          <w:p w14:paraId="7C03E472" w14:textId="3E53B842" w:rsidR="004C2936" w:rsidRPr="004C2936" w:rsidRDefault="004C2936" w:rsidP="004C2936">
            <w:pPr>
              <w:rPr>
                <w:rFonts w:eastAsiaTheme="minorEastAsia"/>
                <w:color w:val="000000" w:themeColor="text1"/>
                <w:sz w:val="24"/>
                <w:szCs w:val="24"/>
              </w:rPr>
            </w:pPr>
            <w:r>
              <w:rPr>
                <w:rFonts w:ascii="Calibri" w:eastAsia="Calibri" w:hAnsi="Calibri" w:cs="Calibri"/>
                <w:color w:val="000000" w:themeColor="text1"/>
                <w:sz w:val="24"/>
                <w:szCs w:val="24"/>
              </w:rPr>
              <w:t xml:space="preserve">2 </w:t>
            </w:r>
            <w:r w:rsidRPr="004C2936">
              <w:rPr>
                <w:rFonts w:ascii="Calibri" w:eastAsia="Calibri" w:hAnsi="Calibri" w:cs="Calibri"/>
                <w:color w:val="000000" w:themeColor="text1"/>
                <w:sz w:val="24"/>
                <w:szCs w:val="24"/>
              </w:rPr>
              <w:t>Mikä asema ruotsin kielellä on Suomessa?</w:t>
            </w:r>
          </w:p>
          <w:p w14:paraId="3C5FE14D" w14:textId="2143C495" w:rsidR="004C2936" w:rsidRPr="004C2936" w:rsidRDefault="004C2936" w:rsidP="004C2936">
            <w:pPr>
              <w:rPr>
                <w:rFonts w:eastAsiaTheme="minorEastAsia"/>
                <w:color w:val="000000" w:themeColor="text1"/>
                <w:sz w:val="24"/>
                <w:szCs w:val="24"/>
              </w:rPr>
            </w:pPr>
            <w:r>
              <w:rPr>
                <w:rFonts w:ascii="Calibri" w:eastAsia="Calibri" w:hAnsi="Calibri" w:cs="Calibri"/>
                <w:color w:val="000000" w:themeColor="text1"/>
                <w:sz w:val="24"/>
                <w:szCs w:val="24"/>
              </w:rPr>
              <w:t xml:space="preserve">3 </w:t>
            </w:r>
            <w:r w:rsidRPr="004C2936">
              <w:rPr>
                <w:rFonts w:ascii="Calibri" w:eastAsia="Calibri" w:hAnsi="Calibri" w:cs="Calibri"/>
                <w:color w:val="000000" w:themeColor="text1"/>
                <w:sz w:val="24"/>
                <w:szCs w:val="24"/>
              </w:rPr>
              <w:t>Missä ruotsin kieltä voi käyttää Suomessa ja Pohjoismaissa?</w:t>
            </w:r>
          </w:p>
          <w:p w14:paraId="4553126D" w14:textId="40E67CC7" w:rsidR="004C2936" w:rsidRPr="004C2936" w:rsidRDefault="004C2936" w:rsidP="004C2936">
            <w:pPr>
              <w:rPr>
                <w:rFonts w:eastAsiaTheme="minorEastAsia"/>
                <w:color w:val="000000" w:themeColor="text1"/>
                <w:sz w:val="24"/>
                <w:szCs w:val="24"/>
              </w:rPr>
            </w:pPr>
            <w:r>
              <w:rPr>
                <w:rFonts w:ascii="Calibri" w:eastAsia="Calibri" w:hAnsi="Calibri" w:cs="Calibri"/>
                <w:color w:val="000000" w:themeColor="text1"/>
                <w:sz w:val="24"/>
                <w:szCs w:val="24"/>
              </w:rPr>
              <w:t xml:space="preserve">4 </w:t>
            </w:r>
            <w:r w:rsidRPr="004C2936">
              <w:rPr>
                <w:rFonts w:ascii="Calibri" w:eastAsia="Calibri" w:hAnsi="Calibri" w:cs="Calibri"/>
                <w:color w:val="000000" w:themeColor="text1"/>
                <w:sz w:val="24"/>
                <w:szCs w:val="24"/>
              </w:rPr>
              <w:t>Missä ruotsin kielen taidosta on hyötyä Suomessa?</w:t>
            </w:r>
          </w:p>
          <w:p w14:paraId="1EF6B611" w14:textId="02A8A323" w:rsidR="004C2936" w:rsidRPr="004C2936" w:rsidRDefault="004C2936" w:rsidP="004C2936">
            <w:pPr>
              <w:rPr>
                <w:rFonts w:eastAsiaTheme="minorEastAsia"/>
                <w:color w:val="000000" w:themeColor="text1"/>
                <w:sz w:val="24"/>
                <w:szCs w:val="24"/>
              </w:rPr>
            </w:pPr>
            <w:r>
              <w:rPr>
                <w:rFonts w:ascii="Calibri" w:eastAsia="Calibri" w:hAnsi="Calibri" w:cs="Calibri"/>
                <w:color w:val="000000" w:themeColor="text1"/>
                <w:sz w:val="24"/>
                <w:szCs w:val="24"/>
              </w:rPr>
              <w:t xml:space="preserve">5 </w:t>
            </w:r>
            <w:r w:rsidRPr="004C2936">
              <w:rPr>
                <w:rFonts w:ascii="Calibri" w:eastAsia="Calibri" w:hAnsi="Calibri" w:cs="Calibri"/>
                <w:color w:val="000000" w:themeColor="text1"/>
                <w:sz w:val="24"/>
                <w:szCs w:val="24"/>
              </w:rPr>
              <w:t>Missä toisen kotimaisen kielen kielitaito on edellytys työn saamiselle?</w:t>
            </w:r>
          </w:p>
          <w:p w14:paraId="74A338BB" w14:textId="05123FCB" w:rsidR="004C2936" w:rsidRPr="004C2936" w:rsidRDefault="004C2936" w:rsidP="004C2936">
            <w:pPr>
              <w:rPr>
                <w:rFonts w:eastAsiaTheme="minorEastAsia"/>
                <w:color w:val="000000" w:themeColor="text1"/>
                <w:sz w:val="24"/>
                <w:szCs w:val="24"/>
              </w:rPr>
            </w:pPr>
            <w:r>
              <w:rPr>
                <w:rFonts w:ascii="Calibri" w:eastAsia="Calibri" w:hAnsi="Calibri" w:cs="Calibri"/>
                <w:color w:val="000000" w:themeColor="text1"/>
                <w:sz w:val="24"/>
                <w:szCs w:val="24"/>
              </w:rPr>
              <w:t xml:space="preserve">6 </w:t>
            </w:r>
            <w:r w:rsidRPr="004C2936">
              <w:rPr>
                <w:rFonts w:ascii="Calibri" w:eastAsia="Calibri" w:hAnsi="Calibri" w:cs="Calibri"/>
                <w:color w:val="000000" w:themeColor="text1"/>
                <w:sz w:val="24"/>
                <w:szCs w:val="24"/>
              </w:rPr>
              <w:t>Kuuntele ääninäyte. Onko siinä puhuttu ruotsin kieli suomenruotsia vai ruotsinruotsia? Mistä päättelet niin? Mitä eroja huomaat eri varianttien välillä?</w:t>
            </w:r>
          </w:p>
          <w:p w14:paraId="34C441AA" w14:textId="2E06F49C" w:rsidR="004C2936" w:rsidRPr="004C2936" w:rsidRDefault="004C2936" w:rsidP="004C2936">
            <w:pPr>
              <w:rPr>
                <w:rFonts w:eastAsiaTheme="minorEastAsia"/>
                <w:color w:val="000000" w:themeColor="text1"/>
                <w:sz w:val="24"/>
                <w:szCs w:val="24"/>
              </w:rPr>
            </w:pPr>
            <w:r>
              <w:rPr>
                <w:rFonts w:ascii="Calibri" w:eastAsia="Calibri" w:hAnsi="Calibri" w:cs="Calibri"/>
                <w:color w:val="000000" w:themeColor="text1"/>
                <w:sz w:val="24"/>
                <w:szCs w:val="24"/>
              </w:rPr>
              <w:t xml:space="preserve">7 </w:t>
            </w:r>
            <w:r w:rsidRPr="004C2936">
              <w:rPr>
                <w:rFonts w:ascii="Calibri" w:eastAsia="Calibri" w:hAnsi="Calibri" w:cs="Calibri"/>
                <w:color w:val="000000" w:themeColor="text1"/>
                <w:sz w:val="24"/>
                <w:szCs w:val="24"/>
              </w:rPr>
              <w:t>Vertaile suomalaisia ja suomenruotsalaisia tai pohjoismaisia ruokia, tapoja, perinteitä ja anna esimerkkejä niistä.</w:t>
            </w:r>
          </w:p>
          <w:p w14:paraId="2A107257" w14:textId="0C2638CE" w:rsidR="00C71118" w:rsidRPr="009A7995" w:rsidRDefault="00C71118" w:rsidP="00180713">
            <w:pPr>
              <w:spacing w:after="0" w:line="240" w:lineRule="auto"/>
              <w:textAlignment w:val="baseline"/>
              <w:rPr>
                <w:rFonts w:ascii="Segoe UI" w:eastAsia="Times New Roman" w:hAnsi="Segoe UI" w:cs="Segoe UI"/>
                <w:sz w:val="18"/>
                <w:szCs w:val="18"/>
                <w:lang w:eastAsia="fi-FI"/>
              </w:rPr>
            </w:pPr>
          </w:p>
        </w:tc>
      </w:tr>
    </w:tbl>
    <w:bookmarkEnd w:id="0"/>
    <w:p w14:paraId="109E63EA" w14:textId="522D1D81" w:rsidR="00C71118" w:rsidRPr="00C71118" w:rsidRDefault="00C71118" w:rsidP="00C71118">
      <w:pPr>
        <w:rPr>
          <w:rFonts w:eastAsiaTheme="minorEastAsia"/>
          <w:color w:val="000000" w:themeColor="text1"/>
          <w:sz w:val="24"/>
          <w:szCs w:val="24"/>
        </w:rPr>
      </w:pPr>
      <w:r w:rsidRPr="00C71118">
        <w:rPr>
          <w:rFonts w:ascii="Open Sans" w:hAnsi="Open Sans" w:cs="Open Sans"/>
        </w:rPr>
        <w:lastRenderedPageBreak/>
        <w:br/>
      </w:r>
      <w:r>
        <w:br/>
      </w:r>
    </w:p>
    <w:p w14:paraId="276BCE11" w14:textId="77777777" w:rsidR="00C71118" w:rsidRDefault="00C71118" w:rsidP="00C71118">
      <w:r w:rsidRPr="615B05E9">
        <w:rPr>
          <w:rFonts w:ascii="Calibri" w:eastAsia="Calibri" w:hAnsi="Calibri" w:cs="Calibri"/>
          <w:color w:val="000000" w:themeColor="text1"/>
          <w:sz w:val="24"/>
          <w:szCs w:val="24"/>
        </w:rPr>
        <w:t xml:space="preserve"> </w:t>
      </w:r>
    </w:p>
    <w:p w14:paraId="4E4F1882" w14:textId="77777777" w:rsidR="00C71118" w:rsidRDefault="00C71118" w:rsidP="00C71118">
      <w:r>
        <w:br/>
      </w:r>
    </w:p>
    <w:p w14:paraId="4B6C1F46" w14:textId="77777777" w:rsidR="00C71118" w:rsidRDefault="00C71118" w:rsidP="00C71118">
      <w:pPr>
        <w:jc w:val="both"/>
      </w:pPr>
      <w:r w:rsidRPr="615B05E9">
        <w:rPr>
          <w:rFonts w:ascii="Arial" w:eastAsia="Arial" w:hAnsi="Arial" w:cs="Arial"/>
          <w:b/>
          <w:bCs/>
          <w:color w:val="000000" w:themeColor="text1"/>
        </w:rPr>
        <w:t xml:space="preserve"> </w:t>
      </w:r>
    </w:p>
    <w:p w14:paraId="259579DF" w14:textId="77777777" w:rsidR="00C71118" w:rsidRDefault="00C71118" w:rsidP="00C71118">
      <w:r>
        <w:br/>
      </w:r>
    </w:p>
    <w:p w14:paraId="17C31BBC" w14:textId="4C915199" w:rsidR="00C71118" w:rsidRDefault="00C71118" w:rsidP="004C2936">
      <w:pPr>
        <w:jc w:val="both"/>
      </w:pPr>
      <w:r w:rsidRPr="615B05E9">
        <w:rPr>
          <w:rFonts w:ascii="Times New Roman" w:eastAsia="Times New Roman" w:hAnsi="Times New Roman" w:cs="Times New Roman"/>
          <w:color w:val="000000" w:themeColor="text1"/>
          <w:sz w:val="24"/>
          <w:szCs w:val="24"/>
        </w:rPr>
        <w:t xml:space="preserve"> </w:t>
      </w:r>
    </w:p>
    <w:p w14:paraId="172A0C78" w14:textId="77777777" w:rsidR="0033318B" w:rsidRDefault="0033318B" w:rsidP="004C2936">
      <w:pPr>
        <w:pStyle w:val="paragraph"/>
        <w:spacing w:before="0" w:beforeAutospacing="0" w:after="0" w:afterAutospacing="0"/>
        <w:textAlignment w:val="baseline"/>
        <w:rPr>
          <w:rStyle w:val="normaltextrun"/>
          <w:rFonts w:ascii="Open Sans" w:hAnsi="Open Sans" w:cs="Open Sans"/>
          <w:b/>
          <w:bCs/>
          <w:color w:val="000A48"/>
        </w:rPr>
      </w:pPr>
    </w:p>
    <w:p w14:paraId="3655B1F0" w14:textId="77777777" w:rsidR="0033318B" w:rsidRDefault="0033318B" w:rsidP="004C2936">
      <w:pPr>
        <w:pStyle w:val="paragraph"/>
        <w:spacing w:before="0" w:beforeAutospacing="0" w:after="0" w:afterAutospacing="0"/>
        <w:textAlignment w:val="baseline"/>
        <w:rPr>
          <w:rStyle w:val="normaltextrun"/>
          <w:rFonts w:ascii="Open Sans" w:hAnsi="Open Sans" w:cs="Open Sans"/>
          <w:b/>
          <w:bCs/>
          <w:color w:val="000A48"/>
        </w:rPr>
      </w:pPr>
    </w:p>
    <w:p w14:paraId="371DE035" w14:textId="77777777" w:rsidR="0033318B" w:rsidRDefault="0033318B" w:rsidP="004C2936">
      <w:pPr>
        <w:pStyle w:val="paragraph"/>
        <w:spacing w:before="0" w:beforeAutospacing="0" w:after="0" w:afterAutospacing="0"/>
        <w:textAlignment w:val="baseline"/>
        <w:rPr>
          <w:rStyle w:val="normaltextrun"/>
          <w:rFonts w:ascii="Open Sans" w:hAnsi="Open Sans" w:cs="Open Sans"/>
          <w:b/>
          <w:bCs/>
          <w:color w:val="000A48"/>
        </w:rPr>
      </w:pPr>
    </w:p>
    <w:p w14:paraId="7A9E0005" w14:textId="77777777" w:rsidR="0033318B" w:rsidRDefault="0033318B" w:rsidP="004C2936">
      <w:pPr>
        <w:pStyle w:val="paragraph"/>
        <w:spacing w:before="0" w:beforeAutospacing="0" w:after="0" w:afterAutospacing="0"/>
        <w:textAlignment w:val="baseline"/>
        <w:rPr>
          <w:rStyle w:val="normaltextrun"/>
          <w:rFonts w:ascii="Open Sans" w:hAnsi="Open Sans" w:cs="Open Sans"/>
          <w:b/>
          <w:bCs/>
          <w:color w:val="000A48"/>
        </w:rPr>
      </w:pPr>
    </w:p>
    <w:p w14:paraId="6460FFBC" w14:textId="77777777" w:rsidR="0033318B" w:rsidRDefault="0033318B" w:rsidP="004C2936">
      <w:pPr>
        <w:pStyle w:val="paragraph"/>
        <w:spacing w:before="0" w:beforeAutospacing="0" w:after="0" w:afterAutospacing="0"/>
        <w:textAlignment w:val="baseline"/>
        <w:rPr>
          <w:rStyle w:val="normaltextrun"/>
          <w:rFonts w:ascii="Open Sans" w:hAnsi="Open Sans" w:cs="Open Sans"/>
          <w:b/>
          <w:bCs/>
          <w:color w:val="000A48"/>
        </w:rPr>
      </w:pPr>
    </w:p>
    <w:p w14:paraId="3DA19161" w14:textId="77777777" w:rsidR="0033318B" w:rsidRDefault="0033318B" w:rsidP="004C2936">
      <w:pPr>
        <w:pStyle w:val="paragraph"/>
        <w:spacing w:before="0" w:beforeAutospacing="0" w:after="0" w:afterAutospacing="0"/>
        <w:textAlignment w:val="baseline"/>
        <w:rPr>
          <w:rStyle w:val="normaltextrun"/>
          <w:rFonts w:ascii="Open Sans" w:hAnsi="Open Sans" w:cs="Open Sans"/>
          <w:b/>
          <w:bCs/>
          <w:color w:val="000A48"/>
        </w:rPr>
      </w:pPr>
    </w:p>
    <w:p w14:paraId="5DA87770" w14:textId="77777777" w:rsidR="0033318B" w:rsidRDefault="0033318B" w:rsidP="004C2936">
      <w:pPr>
        <w:pStyle w:val="paragraph"/>
        <w:spacing w:before="0" w:beforeAutospacing="0" w:after="0" w:afterAutospacing="0"/>
        <w:textAlignment w:val="baseline"/>
        <w:rPr>
          <w:rStyle w:val="normaltextrun"/>
          <w:rFonts w:ascii="Open Sans" w:hAnsi="Open Sans" w:cs="Open Sans"/>
          <w:b/>
          <w:bCs/>
          <w:color w:val="000A48"/>
        </w:rPr>
      </w:pPr>
    </w:p>
    <w:p w14:paraId="10F9A8B6" w14:textId="77777777" w:rsidR="0033318B" w:rsidRDefault="0033318B" w:rsidP="004C2936">
      <w:pPr>
        <w:pStyle w:val="paragraph"/>
        <w:spacing w:before="0" w:beforeAutospacing="0" w:after="0" w:afterAutospacing="0"/>
        <w:textAlignment w:val="baseline"/>
        <w:rPr>
          <w:rStyle w:val="normaltextrun"/>
          <w:rFonts w:ascii="Open Sans" w:hAnsi="Open Sans" w:cs="Open Sans"/>
          <w:b/>
          <w:bCs/>
          <w:color w:val="000A48"/>
        </w:rPr>
      </w:pPr>
    </w:p>
    <w:p w14:paraId="68270DCC" w14:textId="77777777" w:rsidR="0033318B" w:rsidRDefault="0033318B" w:rsidP="004C2936">
      <w:pPr>
        <w:pStyle w:val="paragraph"/>
        <w:spacing w:before="0" w:beforeAutospacing="0" w:after="0" w:afterAutospacing="0"/>
        <w:textAlignment w:val="baseline"/>
        <w:rPr>
          <w:rStyle w:val="normaltextrun"/>
          <w:rFonts w:ascii="Open Sans" w:hAnsi="Open Sans" w:cs="Open Sans"/>
          <w:b/>
          <w:bCs/>
          <w:color w:val="000A48"/>
        </w:rPr>
      </w:pPr>
    </w:p>
    <w:p w14:paraId="3E0F226D" w14:textId="77777777" w:rsidR="0033318B" w:rsidRDefault="0033318B" w:rsidP="004C2936">
      <w:pPr>
        <w:pStyle w:val="paragraph"/>
        <w:spacing w:before="0" w:beforeAutospacing="0" w:after="0" w:afterAutospacing="0"/>
        <w:textAlignment w:val="baseline"/>
        <w:rPr>
          <w:rStyle w:val="normaltextrun"/>
          <w:rFonts w:ascii="Open Sans" w:hAnsi="Open Sans" w:cs="Open Sans"/>
          <w:b/>
          <w:bCs/>
          <w:color w:val="000A48"/>
        </w:rPr>
      </w:pPr>
    </w:p>
    <w:p w14:paraId="0EB013B9" w14:textId="77777777" w:rsidR="0033318B" w:rsidRDefault="0033318B" w:rsidP="004C2936">
      <w:pPr>
        <w:pStyle w:val="paragraph"/>
        <w:spacing w:before="0" w:beforeAutospacing="0" w:after="0" w:afterAutospacing="0"/>
        <w:textAlignment w:val="baseline"/>
        <w:rPr>
          <w:rStyle w:val="normaltextrun"/>
          <w:rFonts w:ascii="Open Sans" w:hAnsi="Open Sans" w:cs="Open Sans"/>
          <w:b/>
          <w:bCs/>
          <w:color w:val="000A48"/>
        </w:rPr>
      </w:pPr>
    </w:p>
    <w:p w14:paraId="2DFB9D0A" w14:textId="77777777" w:rsidR="0033318B" w:rsidRDefault="0033318B" w:rsidP="004C2936">
      <w:pPr>
        <w:pStyle w:val="paragraph"/>
        <w:spacing w:before="0" w:beforeAutospacing="0" w:after="0" w:afterAutospacing="0"/>
        <w:textAlignment w:val="baseline"/>
        <w:rPr>
          <w:rStyle w:val="normaltextrun"/>
          <w:rFonts w:ascii="Open Sans" w:hAnsi="Open Sans" w:cs="Open Sans"/>
          <w:b/>
          <w:bCs/>
          <w:color w:val="000A48"/>
        </w:rPr>
      </w:pPr>
    </w:p>
    <w:p w14:paraId="0D64F746" w14:textId="77777777" w:rsidR="0033318B" w:rsidRDefault="0033318B" w:rsidP="004C2936">
      <w:pPr>
        <w:pStyle w:val="paragraph"/>
        <w:spacing w:before="0" w:beforeAutospacing="0" w:after="0" w:afterAutospacing="0"/>
        <w:textAlignment w:val="baseline"/>
        <w:rPr>
          <w:rStyle w:val="normaltextrun"/>
          <w:rFonts w:ascii="Open Sans" w:hAnsi="Open Sans" w:cs="Open Sans"/>
          <w:b/>
          <w:bCs/>
          <w:color w:val="000A48"/>
        </w:rPr>
      </w:pPr>
    </w:p>
    <w:p w14:paraId="3EAFCEAC" w14:textId="77777777" w:rsidR="0033318B" w:rsidRDefault="0033318B" w:rsidP="004C2936">
      <w:pPr>
        <w:pStyle w:val="paragraph"/>
        <w:spacing w:before="0" w:beforeAutospacing="0" w:after="0" w:afterAutospacing="0"/>
        <w:textAlignment w:val="baseline"/>
        <w:rPr>
          <w:rStyle w:val="normaltextrun"/>
          <w:rFonts w:ascii="Open Sans" w:hAnsi="Open Sans" w:cs="Open Sans"/>
          <w:b/>
          <w:bCs/>
          <w:color w:val="000A48"/>
        </w:rPr>
      </w:pPr>
    </w:p>
    <w:p w14:paraId="6A1F92E4" w14:textId="77777777" w:rsidR="0033318B" w:rsidRDefault="0033318B" w:rsidP="004C2936">
      <w:pPr>
        <w:pStyle w:val="paragraph"/>
        <w:spacing w:before="0" w:beforeAutospacing="0" w:after="0" w:afterAutospacing="0"/>
        <w:textAlignment w:val="baseline"/>
        <w:rPr>
          <w:rStyle w:val="normaltextrun"/>
          <w:rFonts w:ascii="Open Sans" w:hAnsi="Open Sans" w:cs="Open Sans"/>
          <w:b/>
          <w:bCs/>
          <w:color w:val="000A48"/>
        </w:rPr>
      </w:pPr>
    </w:p>
    <w:p w14:paraId="37619157" w14:textId="77777777" w:rsidR="0033318B" w:rsidRDefault="0033318B" w:rsidP="004C2936">
      <w:pPr>
        <w:pStyle w:val="paragraph"/>
        <w:spacing w:before="0" w:beforeAutospacing="0" w:after="0" w:afterAutospacing="0"/>
        <w:textAlignment w:val="baseline"/>
        <w:rPr>
          <w:rStyle w:val="normaltextrun"/>
          <w:rFonts w:ascii="Open Sans" w:hAnsi="Open Sans" w:cs="Open Sans"/>
          <w:b/>
          <w:bCs/>
          <w:color w:val="000A48"/>
        </w:rPr>
      </w:pPr>
    </w:p>
    <w:p w14:paraId="70FB8C67" w14:textId="2A55C489" w:rsidR="004C2936" w:rsidRPr="006D415D" w:rsidRDefault="004C2936" w:rsidP="004C2936">
      <w:pPr>
        <w:pStyle w:val="paragraph"/>
        <w:spacing w:before="0" w:beforeAutospacing="0" w:after="0" w:afterAutospacing="0"/>
        <w:textAlignment w:val="baseline"/>
        <w:rPr>
          <w:rFonts w:ascii="Open Sans" w:hAnsi="Open Sans" w:cs="Open Sans"/>
          <w:color w:val="2F5496"/>
        </w:rPr>
      </w:pPr>
      <w:r w:rsidRPr="006D415D">
        <w:rPr>
          <w:rStyle w:val="normaltextrun"/>
          <w:rFonts w:ascii="Open Sans" w:hAnsi="Open Sans" w:cs="Open Sans"/>
          <w:b/>
          <w:bCs/>
          <w:color w:val="000A48"/>
        </w:rPr>
        <w:t>B1-ruotsi, tukimateriaali, T</w:t>
      </w:r>
      <w:r w:rsidRPr="006D415D">
        <w:rPr>
          <w:rStyle w:val="normaltextrun"/>
          <w:rFonts w:ascii="Open Sans" w:hAnsi="Open Sans" w:cs="Open Sans"/>
          <w:b/>
          <w:bCs/>
          <w:color w:val="000A48"/>
        </w:rPr>
        <w:t>2</w:t>
      </w:r>
      <w:r w:rsidRPr="006D415D">
        <w:rPr>
          <w:rStyle w:val="normaltextrun"/>
          <w:rFonts w:ascii="Open Sans" w:hAnsi="Open Sans" w:cs="Open Sans"/>
          <w:b/>
          <w:bCs/>
          <w:color w:val="000A48"/>
        </w:rPr>
        <w:t xml:space="preserve"> </w:t>
      </w:r>
    </w:p>
    <w:p w14:paraId="7D463AD5" w14:textId="77777777" w:rsidR="004C2936" w:rsidRPr="006D415D" w:rsidRDefault="004C2936" w:rsidP="004C2936">
      <w:pPr>
        <w:rPr>
          <w:rFonts w:ascii="Open Sans" w:hAnsi="Open Sans" w:cs="Open Sans"/>
          <w:sz w:val="24"/>
          <w:szCs w:val="24"/>
        </w:rPr>
      </w:pPr>
      <w:r w:rsidRPr="006D415D">
        <w:rPr>
          <w:rFonts w:ascii="Open Sans" w:eastAsia="Calibri" w:hAnsi="Open Sans" w:cs="Open Sans"/>
          <w:b/>
          <w:bCs/>
          <w:color w:val="000000" w:themeColor="text1"/>
          <w:sz w:val="24"/>
          <w:szCs w:val="24"/>
        </w:rPr>
        <w:t xml:space="preserve">Kasvu kulttuuriseen moninaisuuteen ja kielitietoisuuteen </w:t>
      </w:r>
    </w:p>
    <w:p w14:paraId="6544D0AE" w14:textId="006009A6" w:rsidR="00C71118" w:rsidRPr="006D415D" w:rsidRDefault="004C2936" w:rsidP="006D415D">
      <w:pPr>
        <w:jc w:val="both"/>
        <w:rPr>
          <w:rFonts w:ascii="Open Sans" w:hAnsi="Open Sans" w:cs="Open Sans"/>
          <w:sz w:val="24"/>
          <w:szCs w:val="24"/>
        </w:rPr>
      </w:pPr>
      <w:r w:rsidRPr="006D415D">
        <w:rPr>
          <w:rFonts w:ascii="Open Sans" w:eastAsia="Arial" w:hAnsi="Open Sans" w:cs="Open Sans"/>
          <w:b/>
          <w:bCs/>
          <w:color w:val="000000" w:themeColor="text1"/>
          <w:sz w:val="24"/>
          <w:szCs w:val="24"/>
        </w:rPr>
        <w:t xml:space="preserve">Tavoite </w:t>
      </w:r>
      <w:r w:rsidRPr="006D415D">
        <w:rPr>
          <w:rFonts w:ascii="Open Sans" w:eastAsia="Arial" w:hAnsi="Open Sans" w:cs="Open Sans"/>
          <w:b/>
          <w:bCs/>
          <w:color w:val="000000" w:themeColor="text1"/>
          <w:sz w:val="24"/>
          <w:szCs w:val="24"/>
        </w:rPr>
        <w:t>2</w:t>
      </w:r>
    </w:p>
    <w:p w14:paraId="1C06A2D1" w14:textId="77777777" w:rsidR="00C71118" w:rsidRPr="006D415D" w:rsidRDefault="00C71118" w:rsidP="00C71118">
      <w:pPr>
        <w:rPr>
          <w:rFonts w:ascii="Open Sans" w:hAnsi="Open Sans" w:cs="Open Sans"/>
          <w:sz w:val="24"/>
          <w:szCs w:val="24"/>
        </w:rPr>
      </w:pPr>
      <w:r w:rsidRPr="006D415D">
        <w:rPr>
          <w:rFonts w:ascii="Open Sans" w:eastAsia="Calibri" w:hAnsi="Open Sans" w:cs="Open Sans"/>
          <w:b/>
          <w:bCs/>
          <w:color w:val="000000" w:themeColor="text1"/>
          <w:sz w:val="24"/>
          <w:szCs w:val="24"/>
        </w:rPr>
        <w:t>Opetuksen tavoite</w:t>
      </w:r>
    </w:p>
    <w:p w14:paraId="45A0EC37" w14:textId="77777777" w:rsidR="00C71118" w:rsidRPr="006D415D" w:rsidRDefault="00C71118" w:rsidP="00C71118">
      <w:pPr>
        <w:pStyle w:val="Luettelokappale"/>
        <w:numPr>
          <w:ilvl w:val="0"/>
          <w:numId w:val="19"/>
        </w:numPr>
        <w:rPr>
          <w:rFonts w:ascii="Open Sans" w:eastAsiaTheme="minorEastAsia" w:hAnsi="Open Sans" w:cs="Open Sans"/>
          <w:color w:val="000000" w:themeColor="text1"/>
          <w:sz w:val="24"/>
          <w:szCs w:val="24"/>
        </w:rPr>
      </w:pPr>
      <w:r w:rsidRPr="006D415D">
        <w:rPr>
          <w:rFonts w:ascii="Open Sans" w:eastAsia="Calibri" w:hAnsi="Open Sans" w:cs="Open Sans"/>
          <w:color w:val="000000" w:themeColor="text1"/>
          <w:sz w:val="24"/>
          <w:szCs w:val="24"/>
        </w:rPr>
        <w:t>ohjata oppilasta havaitsemaan, millaisia säännönmukaisuuksia ruotsin kielessä on ja miten samoja asioita ilmaistaan muissa kielissä, sekä käyttämään kielitiedon käsitteitä oppimisensa tukena</w:t>
      </w:r>
    </w:p>
    <w:p w14:paraId="4992CDFA" w14:textId="1BF66BA2" w:rsidR="00C71118" w:rsidRPr="006D415D" w:rsidRDefault="00C71118" w:rsidP="00C71118">
      <w:pPr>
        <w:rPr>
          <w:rFonts w:ascii="Open Sans" w:hAnsi="Open Sans" w:cs="Open Sans"/>
          <w:sz w:val="24"/>
          <w:szCs w:val="24"/>
        </w:rPr>
      </w:pPr>
    </w:p>
    <w:p w14:paraId="1FF4BB0D" w14:textId="77777777" w:rsidR="00C71118" w:rsidRPr="006D415D" w:rsidRDefault="00C71118" w:rsidP="00C71118">
      <w:pPr>
        <w:rPr>
          <w:rFonts w:ascii="Open Sans" w:hAnsi="Open Sans" w:cs="Open Sans"/>
          <w:sz w:val="24"/>
          <w:szCs w:val="24"/>
        </w:rPr>
      </w:pPr>
      <w:r w:rsidRPr="006D415D">
        <w:rPr>
          <w:rFonts w:ascii="Open Sans" w:eastAsia="Calibri" w:hAnsi="Open Sans" w:cs="Open Sans"/>
          <w:b/>
          <w:bCs/>
          <w:color w:val="000000" w:themeColor="text1"/>
          <w:sz w:val="24"/>
          <w:szCs w:val="24"/>
        </w:rPr>
        <w:t>Oppimisen tavoite</w:t>
      </w:r>
    </w:p>
    <w:p w14:paraId="0AB8A34A" w14:textId="77777777" w:rsidR="00C71118" w:rsidRPr="006D415D" w:rsidRDefault="00C71118" w:rsidP="00C71118">
      <w:pPr>
        <w:pStyle w:val="Luettelokappale"/>
        <w:numPr>
          <w:ilvl w:val="0"/>
          <w:numId w:val="19"/>
        </w:numPr>
        <w:rPr>
          <w:rFonts w:ascii="Open Sans" w:eastAsiaTheme="minorEastAsia" w:hAnsi="Open Sans" w:cs="Open Sans"/>
          <w:color w:val="000000" w:themeColor="text1"/>
          <w:sz w:val="24"/>
          <w:szCs w:val="24"/>
        </w:rPr>
      </w:pPr>
      <w:r w:rsidRPr="006D415D">
        <w:rPr>
          <w:rFonts w:ascii="Open Sans" w:eastAsia="Calibri" w:hAnsi="Open Sans" w:cs="Open Sans"/>
          <w:color w:val="000000" w:themeColor="text1"/>
          <w:sz w:val="24"/>
          <w:szCs w:val="24"/>
        </w:rPr>
        <w:t>Oppilas oppii löytämään ruotsin kielen säännönmukaisuuksia ja vertailemaan ruotsin kieltä muihin kieliin. Hän oppii käyttämään kielitiedon käsitteitä oppimisensa tukena</w:t>
      </w:r>
      <w:r w:rsidRPr="006D415D">
        <w:rPr>
          <w:rFonts w:ascii="Open Sans" w:eastAsia="Calibri" w:hAnsi="Open Sans" w:cs="Open Sans"/>
          <w:b/>
          <w:bCs/>
          <w:color w:val="000000" w:themeColor="text1"/>
          <w:sz w:val="24"/>
          <w:szCs w:val="24"/>
        </w:rPr>
        <w:t>.</w:t>
      </w:r>
    </w:p>
    <w:p w14:paraId="685CFEE2" w14:textId="578BEF81" w:rsidR="00C71118" w:rsidRPr="006D415D" w:rsidRDefault="00C71118" w:rsidP="00C71118">
      <w:pPr>
        <w:rPr>
          <w:rFonts w:ascii="Open Sans" w:hAnsi="Open Sans" w:cs="Open Sans"/>
          <w:sz w:val="24"/>
          <w:szCs w:val="24"/>
        </w:rPr>
      </w:pPr>
    </w:p>
    <w:p w14:paraId="52AB1C5C" w14:textId="77777777" w:rsidR="00C71118" w:rsidRPr="006D415D" w:rsidRDefault="00C71118" w:rsidP="00C71118">
      <w:pPr>
        <w:rPr>
          <w:rFonts w:ascii="Open Sans" w:hAnsi="Open Sans" w:cs="Open Sans"/>
          <w:sz w:val="24"/>
          <w:szCs w:val="24"/>
        </w:rPr>
      </w:pPr>
      <w:r w:rsidRPr="006D415D">
        <w:rPr>
          <w:rFonts w:ascii="Open Sans" w:eastAsia="Calibri" w:hAnsi="Open Sans" w:cs="Open Sans"/>
          <w:b/>
          <w:bCs/>
          <w:color w:val="000000" w:themeColor="text1"/>
          <w:sz w:val="24"/>
          <w:szCs w:val="24"/>
        </w:rPr>
        <w:t>Arvioinnin kohde</w:t>
      </w:r>
    </w:p>
    <w:p w14:paraId="096BE3B8" w14:textId="77777777" w:rsidR="00C71118" w:rsidRPr="006D415D" w:rsidRDefault="00C71118" w:rsidP="00C71118">
      <w:pPr>
        <w:pStyle w:val="Luettelokappale"/>
        <w:numPr>
          <w:ilvl w:val="0"/>
          <w:numId w:val="19"/>
        </w:numPr>
        <w:rPr>
          <w:rFonts w:ascii="Open Sans" w:eastAsiaTheme="minorEastAsia" w:hAnsi="Open Sans" w:cs="Open Sans"/>
          <w:color w:val="000000" w:themeColor="text1"/>
          <w:sz w:val="24"/>
          <w:szCs w:val="24"/>
        </w:rPr>
      </w:pPr>
      <w:r w:rsidRPr="006D415D">
        <w:rPr>
          <w:rFonts w:ascii="Open Sans" w:eastAsia="Calibri" w:hAnsi="Open Sans" w:cs="Open Sans"/>
          <w:color w:val="000000" w:themeColor="text1"/>
          <w:sz w:val="24"/>
          <w:szCs w:val="24"/>
        </w:rPr>
        <w:t>Kielellinen päättely</w:t>
      </w:r>
    </w:p>
    <w:p w14:paraId="5E92ABA1" w14:textId="77087936" w:rsidR="00C71118" w:rsidRDefault="00C71118" w:rsidP="0086620E">
      <w:r>
        <w:br/>
      </w:r>
    </w:p>
    <w:p w14:paraId="0448FC20" w14:textId="4C85851A" w:rsidR="00C71118" w:rsidRPr="00E11F00" w:rsidRDefault="00C71118" w:rsidP="00C71118">
      <w:pPr>
        <w:rPr>
          <w:rFonts w:cstheme="minorHAnsi"/>
          <w:sz w:val="24"/>
          <w:szCs w:val="24"/>
        </w:rPr>
      </w:pPr>
      <w:r w:rsidRPr="00E11F00">
        <w:rPr>
          <w:rFonts w:eastAsia="Calibri" w:cstheme="minorHAnsi"/>
          <w:b/>
          <w:bCs/>
          <w:color w:val="000000" w:themeColor="text1"/>
          <w:sz w:val="24"/>
          <w:szCs w:val="24"/>
        </w:rPr>
        <w:t>Tavoitteen 2 teemoihin liittyvät kriteerit ja esimerkkitehtävä</w:t>
      </w:r>
      <w:r w:rsidRPr="00E11F00">
        <w:rPr>
          <w:rFonts w:eastAsia="Times New Roman" w:cstheme="minorHAnsi"/>
          <w:color w:val="000000" w:themeColor="text1"/>
          <w:sz w:val="24"/>
          <w:szCs w:val="24"/>
        </w:rPr>
        <w:t>t</w:t>
      </w:r>
      <w:r w:rsidR="006D415D" w:rsidRPr="00E11F00">
        <w:rPr>
          <w:rFonts w:eastAsia="Times New Roman" w:cstheme="minorHAnsi"/>
          <w:color w:val="000000" w:themeColor="text1"/>
          <w:sz w:val="24"/>
          <w:szCs w:val="24"/>
        </w:rPr>
        <w:t>:</w:t>
      </w:r>
    </w:p>
    <w:p w14:paraId="7EFCF884" w14:textId="77777777" w:rsidR="00C71118" w:rsidRPr="00E11F00" w:rsidRDefault="00C71118" w:rsidP="00C71118">
      <w:pPr>
        <w:rPr>
          <w:rFonts w:eastAsia="Calibri" w:cstheme="minorHAnsi"/>
          <w:b/>
          <w:bCs/>
          <w:color w:val="000000" w:themeColor="text1"/>
          <w:sz w:val="24"/>
          <w:szCs w:val="24"/>
        </w:rPr>
      </w:pPr>
      <w:r w:rsidRPr="00E11F00">
        <w:rPr>
          <w:rFonts w:eastAsia="Calibri" w:cstheme="minorHAnsi"/>
          <w:b/>
          <w:bCs/>
          <w:color w:val="000000" w:themeColor="text1"/>
          <w:sz w:val="24"/>
          <w:szCs w:val="24"/>
        </w:rPr>
        <w:t xml:space="preserve">Arvosana 5  </w:t>
      </w:r>
    </w:p>
    <w:p w14:paraId="49D6E1B0" w14:textId="77777777" w:rsidR="00C71118" w:rsidRPr="00E11F00" w:rsidRDefault="00C71118" w:rsidP="00C71118">
      <w:pPr>
        <w:rPr>
          <w:rFonts w:cstheme="minorHAnsi"/>
          <w:sz w:val="24"/>
          <w:szCs w:val="24"/>
        </w:rPr>
      </w:pPr>
      <w:r w:rsidRPr="00E11F00">
        <w:rPr>
          <w:rFonts w:eastAsia="Calibri" w:cstheme="minorHAnsi"/>
          <w:b/>
          <w:bCs/>
          <w:color w:val="000000" w:themeColor="text1"/>
          <w:sz w:val="24"/>
          <w:szCs w:val="24"/>
        </w:rPr>
        <w:t>Kriteeri</w:t>
      </w:r>
    </w:p>
    <w:p w14:paraId="539CEF95"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rPr>
      </w:pPr>
      <w:r w:rsidRPr="00E11F00">
        <w:rPr>
          <w:rFonts w:eastAsia="Calibri" w:cstheme="minorHAnsi"/>
          <w:color w:val="000000" w:themeColor="text1"/>
          <w:sz w:val="24"/>
          <w:szCs w:val="24"/>
        </w:rPr>
        <w:t>Oppilas osaa tehdä havaintoja joistakin ruotsin kielen säännönmukaisuuksista.</w:t>
      </w:r>
    </w:p>
    <w:p w14:paraId="46A00E61" w14:textId="77777777" w:rsidR="00C71118" w:rsidRPr="00E11F00" w:rsidRDefault="00C71118" w:rsidP="00C71118">
      <w:pPr>
        <w:rPr>
          <w:rFonts w:cstheme="minorHAnsi"/>
          <w:sz w:val="24"/>
          <w:szCs w:val="24"/>
        </w:rPr>
      </w:pPr>
      <w:r w:rsidRPr="00E11F00">
        <w:rPr>
          <w:rFonts w:eastAsia="Calibri" w:cstheme="minorHAnsi"/>
          <w:b/>
          <w:bCs/>
          <w:color w:val="000000" w:themeColor="text1"/>
          <w:sz w:val="24"/>
          <w:szCs w:val="24"/>
        </w:rPr>
        <w:t>Tehtävä</w:t>
      </w:r>
    </w:p>
    <w:p w14:paraId="0554849F"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rPr>
      </w:pPr>
      <w:r w:rsidRPr="00E11F00">
        <w:rPr>
          <w:rFonts w:eastAsia="Calibri" w:cstheme="minorHAnsi"/>
          <w:color w:val="000000" w:themeColor="text1"/>
          <w:sz w:val="24"/>
          <w:szCs w:val="24"/>
        </w:rPr>
        <w:t xml:space="preserve">Lue alla olevat suomen- ja ruotsinkieliset lauseet. Kerro, mitä yhteistä ruotsinkielisistä lauseista alleviivatuissa kohdissa on. </w:t>
      </w:r>
      <w:r w:rsidRPr="00E11F00">
        <w:rPr>
          <w:rFonts w:cstheme="minorHAnsi"/>
          <w:sz w:val="24"/>
          <w:szCs w:val="24"/>
        </w:rPr>
        <w:br/>
      </w:r>
      <w:r w:rsidRPr="00E11F00">
        <w:rPr>
          <w:rFonts w:cstheme="minorHAnsi"/>
          <w:sz w:val="24"/>
          <w:szCs w:val="24"/>
        </w:rPr>
        <w:br/>
      </w:r>
    </w:p>
    <w:p w14:paraId="16707206" w14:textId="77777777" w:rsidR="00C71118" w:rsidRPr="00E11F00" w:rsidRDefault="00C71118" w:rsidP="00C71118">
      <w:pPr>
        <w:ind w:firstLine="1304"/>
        <w:rPr>
          <w:rFonts w:eastAsiaTheme="minorEastAsia" w:cstheme="minorHAnsi"/>
          <w:color w:val="000000" w:themeColor="text1"/>
          <w:sz w:val="24"/>
          <w:szCs w:val="24"/>
        </w:rPr>
      </w:pPr>
      <w:r w:rsidRPr="00E11F00">
        <w:rPr>
          <w:rFonts w:eastAsia="Calibri" w:cstheme="minorHAnsi"/>
          <w:color w:val="000000" w:themeColor="text1"/>
          <w:sz w:val="24"/>
          <w:szCs w:val="24"/>
        </w:rPr>
        <w:t xml:space="preserve">Ostin </w:t>
      </w:r>
      <w:r w:rsidRPr="00E11F00">
        <w:rPr>
          <w:rFonts w:eastAsia="Calibri" w:cstheme="minorHAnsi"/>
          <w:b/>
          <w:bCs/>
          <w:color w:val="000000" w:themeColor="text1"/>
          <w:sz w:val="24"/>
          <w:szCs w:val="24"/>
        </w:rPr>
        <w:t xml:space="preserve">uuden pipon </w:t>
      </w:r>
      <w:r w:rsidRPr="00E11F00">
        <w:rPr>
          <w:rFonts w:eastAsia="Calibri" w:cstheme="minorHAnsi"/>
          <w:color w:val="000000" w:themeColor="text1"/>
          <w:sz w:val="24"/>
          <w:szCs w:val="24"/>
        </w:rPr>
        <w:t>ja</w:t>
      </w:r>
      <w:r w:rsidRPr="00E11F00">
        <w:rPr>
          <w:rFonts w:eastAsia="Calibri" w:cstheme="minorHAnsi"/>
          <w:b/>
          <w:bCs/>
          <w:color w:val="000000" w:themeColor="text1"/>
          <w:sz w:val="24"/>
          <w:szCs w:val="24"/>
        </w:rPr>
        <w:t xml:space="preserve"> kengät</w:t>
      </w:r>
      <w:r w:rsidRPr="00E11F00">
        <w:rPr>
          <w:rFonts w:eastAsia="Calibri" w:cstheme="minorHAnsi"/>
          <w:color w:val="000000" w:themeColor="text1"/>
          <w:sz w:val="24"/>
          <w:szCs w:val="24"/>
        </w:rPr>
        <w:t>. Myssy oli aika kallis, mutta kengät olivat halvat.</w:t>
      </w:r>
    </w:p>
    <w:p w14:paraId="72D314BC" w14:textId="77777777" w:rsidR="00C71118" w:rsidRPr="00E11F00" w:rsidRDefault="00C71118" w:rsidP="00C71118">
      <w:pPr>
        <w:ind w:firstLine="1304"/>
        <w:rPr>
          <w:rFonts w:cstheme="minorHAnsi"/>
          <w:sz w:val="24"/>
          <w:szCs w:val="24"/>
          <w:lang w:val="sv-SE"/>
        </w:rPr>
      </w:pPr>
      <w:r w:rsidRPr="00E11F00">
        <w:rPr>
          <w:rFonts w:eastAsia="Calibri" w:cstheme="minorHAnsi"/>
          <w:color w:val="000000" w:themeColor="text1"/>
          <w:sz w:val="24"/>
          <w:szCs w:val="24"/>
          <w:lang w:val="sv-SE"/>
        </w:rPr>
        <w:t xml:space="preserve">Jag köpte </w:t>
      </w:r>
      <w:r w:rsidRPr="00E11F00">
        <w:rPr>
          <w:rFonts w:eastAsia="Calibri" w:cstheme="minorHAnsi"/>
          <w:color w:val="000000" w:themeColor="text1"/>
          <w:sz w:val="24"/>
          <w:szCs w:val="24"/>
          <w:u w:val="single"/>
          <w:lang w:val="sv-SE"/>
        </w:rPr>
        <w:t>en ny mössa</w:t>
      </w:r>
      <w:r w:rsidRPr="00E11F00">
        <w:rPr>
          <w:rFonts w:eastAsia="Calibri" w:cstheme="minorHAnsi"/>
          <w:color w:val="000000" w:themeColor="text1"/>
          <w:sz w:val="24"/>
          <w:szCs w:val="24"/>
          <w:lang w:val="sv-SE"/>
        </w:rPr>
        <w:t xml:space="preserve"> och </w:t>
      </w:r>
      <w:r w:rsidRPr="00E11F00">
        <w:rPr>
          <w:rFonts w:eastAsia="Calibri" w:cstheme="minorHAnsi"/>
          <w:color w:val="000000" w:themeColor="text1"/>
          <w:sz w:val="24"/>
          <w:szCs w:val="24"/>
          <w:u w:val="single"/>
          <w:lang w:val="sv-SE"/>
        </w:rPr>
        <w:t>ett par skor</w:t>
      </w:r>
      <w:r w:rsidRPr="00E11F00">
        <w:rPr>
          <w:rFonts w:eastAsia="Calibri" w:cstheme="minorHAnsi"/>
          <w:color w:val="000000" w:themeColor="text1"/>
          <w:sz w:val="24"/>
          <w:szCs w:val="24"/>
          <w:lang w:val="sv-SE"/>
        </w:rPr>
        <w:t>. Mössan var ganska dyr men skorna</w:t>
      </w:r>
    </w:p>
    <w:p w14:paraId="26CF7838" w14:textId="77777777" w:rsidR="00C71118" w:rsidRPr="00E11F00" w:rsidRDefault="00C71118" w:rsidP="00C71118">
      <w:pPr>
        <w:ind w:firstLine="1304"/>
        <w:rPr>
          <w:rFonts w:cstheme="minorHAnsi"/>
          <w:sz w:val="24"/>
          <w:szCs w:val="24"/>
        </w:rPr>
      </w:pPr>
      <w:proofErr w:type="spellStart"/>
      <w:r w:rsidRPr="00E11F00">
        <w:rPr>
          <w:rFonts w:eastAsia="Calibri" w:cstheme="minorHAnsi"/>
          <w:color w:val="000000" w:themeColor="text1"/>
          <w:sz w:val="24"/>
          <w:szCs w:val="24"/>
        </w:rPr>
        <w:t>billiga</w:t>
      </w:r>
      <w:proofErr w:type="spellEnd"/>
      <w:r w:rsidRPr="00E11F00">
        <w:rPr>
          <w:rFonts w:eastAsia="Calibri" w:cstheme="minorHAnsi"/>
          <w:color w:val="000000" w:themeColor="text1"/>
          <w:sz w:val="24"/>
          <w:szCs w:val="24"/>
        </w:rPr>
        <w:t>.</w:t>
      </w:r>
    </w:p>
    <w:p w14:paraId="0043C301" w14:textId="77777777" w:rsidR="00C71118" w:rsidRPr="00E11F00" w:rsidRDefault="00C71118" w:rsidP="00C71118">
      <w:pPr>
        <w:rPr>
          <w:rFonts w:eastAsia="Calibri" w:cstheme="minorHAnsi"/>
          <w:color w:val="000000" w:themeColor="text1"/>
          <w:sz w:val="24"/>
          <w:szCs w:val="24"/>
        </w:rPr>
      </w:pPr>
    </w:p>
    <w:p w14:paraId="429CBBDB" w14:textId="77777777" w:rsidR="00C71118" w:rsidRPr="00E11F00" w:rsidRDefault="00C71118" w:rsidP="00C71118">
      <w:pPr>
        <w:ind w:firstLine="1304"/>
        <w:rPr>
          <w:rFonts w:eastAsiaTheme="minorEastAsia" w:cstheme="minorHAnsi"/>
          <w:color w:val="000000" w:themeColor="text1"/>
          <w:sz w:val="24"/>
          <w:szCs w:val="24"/>
          <w:lang w:val="sv-SE"/>
        </w:rPr>
      </w:pPr>
      <w:r w:rsidRPr="00E11F00">
        <w:rPr>
          <w:rFonts w:eastAsia="Calibri" w:cstheme="minorHAnsi"/>
          <w:color w:val="000000" w:themeColor="text1"/>
          <w:sz w:val="24"/>
          <w:szCs w:val="24"/>
        </w:rPr>
        <w:t xml:space="preserve">Keskiviikkona meillä oli </w:t>
      </w:r>
      <w:r w:rsidRPr="00E11F00">
        <w:rPr>
          <w:rFonts w:eastAsia="Calibri" w:cstheme="minorHAnsi"/>
          <w:b/>
          <w:bCs/>
          <w:color w:val="000000" w:themeColor="text1"/>
          <w:sz w:val="24"/>
          <w:szCs w:val="24"/>
        </w:rPr>
        <w:t>englannin koe</w:t>
      </w:r>
      <w:r w:rsidRPr="00E11F00">
        <w:rPr>
          <w:rFonts w:eastAsia="Calibri" w:cstheme="minorHAnsi"/>
          <w:color w:val="000000" w:themeColor="text1"/>
          <w:sz w:val="24"/>
          <w:szCs w:val="24"/>
        </w:rPr>
        <w:t xml:space="preserve">. </w:t>
      </w:r>
      <w:proofErr w:type="spellStart"/>
      <w:r w:rsidRPr="00E11F00">
        <w:rPr>
          <w:rFonts w:eastAsia="Calibri" w:cstheme="minorHAnsi"/>
          <w:color w:val="000000" w:themeColor="text1"/>
          <w:sz w:val="24"/>
          <w:szCs w:val="24"/>
          <w:lang w:val="sv-SE"/>
        </w:rPr>
        <w:t>Koe</w:t>
      </w:r>
      <w:proofErr w:type="spellEnd"/>
      <w:r w:rsidRPr="00E11F00">
        <w:rPr>
          <w:rFonts w:eastAsia="Calibri" w:cstheme="minorHAnsi"/>
          <w:color w:val="000000" w:themeColor="text1"/>
          <w:sz w:val="24"/>
          <w:szCs w:val="24"/>
          <w:lang w:val="sv-SE"/>
        </w:rPr>
        <w:t xml:space="preserve"> </w:t>
      </w:r>
      <w:proofErr w:type="spellStart"/>
      <w:r w:rsidRPr="00E11F00">
        <w:rPr>
          <w:rFonts w:eastAsia="Calibri" w:cstheme="minorHAnsi"/>
          <w:color w:val="000000" w:themeColor="text1"/>
          <w:sz w:val="24"/>
          <w:szCs w:val="24"/>
          <w:lang w:val="sv-SE"/>
        </w:rPr>
        <w:t>oli</w:t>
      </w:r>
      <w:proofErr w:type="spellEnd"/>
      <w:r w:rsidRPr="00E11F00">
        <w:rPr>
          <w:rFonts w:eastAsia="Calibri" w:cstheme="minorHAnsi"/>
          <w:color w:val="000000" w:themeColor="text1"/>
          <w:sz w:val="24"/>
          <w:szCs w:val="24"/>
          <w:lang w:val="sv-SE"/>
        </w:rPr>
        <w:t xml:space="preserve"> </w:t>
      </w:r>
      <w:proofErr w:type="spellStart"/>
      <w:r w:rsidRPr="00E11F00">
        <w:rPr>
          <w:rFonts w:eastAsia="Calibri" w:cstheme="minorHAnsi"/>
          <w:color w:val="000000" w:themeColor="text1"/>
          <w:sz w:val="24"/>
          <w:szCs w:val="24"/>
          <w:lang w:val="sv-SE"/>
        </w:rPr>
        <w:t>aika</w:t>
      </w:r>
      <w:proofErr w:type="spellEnd"/>
      <w:r w:rsidRPr="00E11F00">
        <w:rPr>
          <w:rFonts w:eastAsia="Calibri" w:cstheme="minorHAnsi"/>
          <w:color w:val="000000" w:themeColor="text1"/>
          <w:sz w:val="24"/>
          <w:szCs w:val="24"/>
          <w:lang w:val="sv-SE"/>
        </w:rPr>
        <w:t xml:space="preserve"> </w:t>
      </w:r>
      <w:proofErr w:type="spellStart"/>
      <w:r w:rsidRPr="00E11F00">
        <w:rPr>
          <w:rFonts w:eastAsia="Calibri" w:cstheme="minorHAnsi"/>
          <w:color w:val="000000" w:themeColor="text1"/>
          <w:sz w:val="24"/>
          <w:szCs w:val="24"/>
          <w:lang w:val="sv-SE"/>
        </w:rPr>
        <w:t>helppo</w:t>
      </w:r>
      <w:proofErr w:type="spellEnd"/>
      <w:r w:rsidRPr="00E11F00">
        <w:rPr>
          <w:rFonts w:eastAsia="Calibri" w:cstheme="minorHAnsi"/>
          <w:color w:val="000000" w:themeColor="text1"/>
          <w:sz w:val="24"/>
          <w:szCs w:val="24"/>
          <w:lang w:val="sv-SE"/>
        </w:rPr>
        <w:t>.</w:t>
      </w:r>
    </w:p>
    <w:p w14:paraId="11DF86C5" w14:textId="77777777" w:rsidR="00C71118" w:rsidRPr="00E11F00" w:rsidRDefault="00C71118" w:rsidP="00C71118">
      <w:pPr>
        <w:ind w:firstLine="1304"/>
        <w:rPr>
          <w:rFonts w:cstheme="minorHAnsi"/>
          <w:sz w:val="24"/>
          <w:szCs w:val="24"/>
        </w:rPr>
      </w:pPr>
      <w:r w:rsidRPr="00E11F00">
        <w:rPr>
          <w:rFonts w:eastAsia="Calibri" w:cstheme="minorHAnsi"/>
          <w:color w:val="000000" w:themeColor="text1"/>
          <w:sz w:val="24"/>
          <w:szCs w:val="24"/>
          <w:lang w:val="sv-SE"/>
        </w:rPr>
        <w:t xml:space="preserve">På onsdag hade vi </w:t>
      </w:r>
      <w:r w:rsidRPr="00E11F00">
        <w:rPr>
          <w:rFonts w:eastAsia="Calibri" w:cstheme="minorHAnsi"/>
          <w:color w:val="000000" w:themeColor="text1"/>
          <w:sz w:val="24"/>
          <w:szCs w:val="24"/>
          <w:u w:val="single"/>
          <w:lang w:val="sv-SE"/>
        </w:rPr>
        <w:t>ett prov</w:t>
      </w:r>
      <w:r w:rsidRPr="00E11F00">
        <w:rPr>
          <w:rFonts w:eastAsia="Calibri" w:cstheme="minorHAnsi"/>
          <w:color w:val="000000" w:themeColor="text1"/>
          <w:sz w:val="24"/>
          <w:szCs w:val="24"/>
          <w:lang w:val="sv-SE"/>
        </w:rPr>
        <w:t xml:space="preserve"> i engelska. </w:t>
      </w:r>
      <w:proofErr w:type="spellStart"/>
      <w:r w:rsidRPr="00E11F00">
        <w:rPr>
          <w:rFonts w:eastAsia="Calibri" w:cstheme="minorHAnsi"/>
          <w:color w:val="000000" w:themeColor="text1"/>
          <w:sz w:val="24"/>
          <w:szCs w:val="24"/>
        </w:rPr>
        <w:t>Provet</w:t>
      </w:r>
      <w:proofErr w:type="spellEnd"/>
      <w:r w:rsidRPr="00E11F00">
        <w:rPr>
          <w:rFonts w:eastAsia="Calibri" w:cstheme="minorHAnsi"/>
          <w:color w:val="000000" w:themeColor="text1"/>
          <w:sz w:val="24"/>
          <w:szCs w:val="24"/>
        </w:rPr>
        <w:t xml:space="preserve"> </w:t>
      </w:r>
      <w:proofErr w:type="spellStart"/>
      <w:r w:rsidRPr="00E11F00">
        <w:rPr>
          <w:rFonts w:eastAsia="Calibri" w:cstheme="minorHAnsi"/>
          <w:color w:val="000000" w:themeColor="text1"/>
          <w:sz w:val="24"/>
          <w:szCs w:val="24"/>
        </w:rPr>
        <w:t>var</w:t>
      </w:r>
      <w:proofErr w:type="spellEnd"/>
      <w:r w:rsidRPr="00E11F00">
        <w:rPr>
          <w:rFonts w:eastAsia="Calibri" w:cstheme="minorHAnsi"/>
          <w:color w:val="000000" w:themeColor="text1"/>
          <w:sz w:val="24"/>
          <w:szCs w:val="24"/>
        </w:rPr>
        <w:t xml:space="preserve"> </w:t>
      </w:r>
      <w:proofErr w:type="spellStart"/>
      <w:r w:rsidRPr="00E11F00">
        <w:rPr>
          <w:rFonts w:eastAsia="Calibri" w:cstheme="minorHAnsi"/>
          <w:color w:val="000000" w:themeColor="text1"/>
          <w:sz w:val="24"/>
          <w:szCs w:val="24"/>
        </w:rPr>
        <w:t>ganska</w:t>
      </w:r>
      <w:proofErr w:type="spellEnd"/>
      <w:r w:rsidRPr="00E11F00">
        <w:rPr>
          <w:rFonts w:eastAsia="Calibri" w:cstheme="minorHAnsi"/>
          <w:color w:val="000000" w:themeColor="text1"/>
          <w:sz w:val="24"/>
          <w:szCs w:val="24"/>
        </w:rPr>
        <w:t xml:space="preserve"> </w:t>
      </w:r>
      <w:proofErr w:type="spellStart"/>
      <w:r w:rsidRPr="00E11F00">
        <w:rPr>
          <w:rFonts w:eastAsia="Calibri" w:cstheme="minorHAnsi"/>
          <w:color w:val="000000" w:themeColor="text1"/>
          <w:sz w:val="24"/>
          <w:szCs w:val="24"/>
        </w:rPr>
        <w:t>lätt</w:t>
      </w:r>
      <w:proofErr w:type="spellEnd"/>
      <w:r w:rsidRPr="00E11F00">
        <w:rPr>
          <w:rFonts w:eastAsia="Calibri" w:cstheme="minorHAnsi"/>
          <w:color w:val="000000" w:themeColor="text1"/>
          <w:sz w:val="24"/>
          <w:szCs w:val="24"/>
        </w:rPr>
        <w:t>.</w:t>
      </w:r>
    </w:p>
    <w:p w14:paraId="4741FCFF" w14:textId="77777777" w:rsidR="00C71118" w:rsidRPr="00E11F00" w:rsidRDefault="00C71118" w:rsidP="00C71118">
      <w:pPr>
        <w:rPr>
          <w:rFonts w:cstheme="minorHAnsi"/>
          <w:sz w:val="24"/>
          <w:szCs w:val="24"/>
        </w:rPr>
      </w:pPr>
      <w:r w:rsidRPr="00E11F00">
        <w:rPr>
          <w:rFonts w:cstheme="minorHAnsi"/>
          <w:sz w:val="24"/>
          <w:szCs w:val="24"/>
        </w:rPr>
        <w:lastRenderedPageBreak/>
        <w:br/>
      </w:r>
    </w:p>
    <w:p w14:paraId="49939CC6"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rPr>
      </w:pPr>
      <w:r w:rsidRPr="00E11F00">
        <w:rPr>
          <w:rFonts w:eastAsia="Calibri" w:cstheme="minorHAnsi"/>
          <w:color w:val="000000" w:themeColor="text1"/>
          <w:sz w:val="24"/>
          <w:szCs w:val="24"/>
        </w:rPr>
        <w:t>Lue alla olevat suomen- ja ruotsinkieliset lauseet. Kerro, mitä yhteistä ruotsinkielisistä lauseista alleviivatuissa kohdissa on. Kerro kaksi asiaa.</w:t>
      </w:r>
      <w:r w:rsidRPr="00E11F00">
        <w:rPr>
          <w:rFonts w:cstheme="minorHAnsi"/>
          <w:sz w:val="24"/>
          <w:szCs w:val="24"/>
        </w:rPr>
        <w:br/>
      </w:r>
      <w:r w:rsidRPr="00E11F00">
        <w:rPr>
          <w:rFonts w:cstheme="minorHAnsi"/>
          <w:sz w:val="24"/>
          <w:szCs w:val="24"/>
        </w:rPr>
        <w:br/>
      </w:r>
    </w:p>
    <w:p w14:paraId="3EF2457A" w14:textId="77777777" w:rsidR="00C71118" w:rsidRPr="00E11F00" w:rsidRDefault="00C71118" w:rsidP="00C71118">
      <w:pPr>
        <w:ind w:firstLine="1304"/>
        <w:rPr>
          <w:rFonts w:eastAsiaTheme="minorEastAsia" w:cstheme="minorHAnsi"/>
          <w:color w:val="000000" w:themeColor="text1"/>
          <w:sz w:val="24"/>
          <w:szCs w:val="24"/>
        </w:rPr>
      </w:pPr>
      <w:r w:rsidRPr="00E11F00">
        <w:rPr>
          <w:rFonts w:eastAsia="Calibri" w:cstheme="minorHAnsi"/>
          <w:color w:val="000000" w:themeColor="text1"/>
          <w:sz w:val="24"/>
          <w:szCs w:val="24"/>
        </w:rPr>
        <w:t xml:space="preserve">Kuuntelin eilen musiikkia. Soitin ystävälleni. Ostin uuden pipon. Katsoin </w:t>
      </w:r>
      <w:r w:rsidRPr="00E11F00">
        <w:rPr>
          <w:rFonts w:cstheme="minorHAnsi"/>
          <w:sz w:val="24"/>
          <w:szCs w:val="24"/>
        </w:rPr>
        <w:tab/>
      </w:r>
      <w:r w:rsidRPr="00E11F00">
        <w:rPr>
          <w:rFonts w:eastAsia="Calibri" w:cstheme="minorHAnsi"/>
          <w:color w:val="000000" w:themeColor="text1"/>
          <w:sz w:val="24"/>
          <w:szCs w:val="24"/>
        </w:rPr>
        <w:t xml:space="preserve">videoita </w:t>
      </w:r>
      <w:proofErr w:type="spellStart"/>
      <w:r w:rsidRPr="00E11F00">
        <w:rPr>
          <w:rFonts w:eastAsia="Calibri" w:cstheme="minorHAnsi"/>
          <w:color w:val="000000" w:themeColor="text1"/>
          <w:sz w:val="24"/>
          <w:szCs w:val="24"/>
        </w:rPr>
        <w:t>You</w:t>
      </w:r>
      <w:proofErr w:type="spellEnd"/>
      <w:r w:rsidRPr="00E11F00">
        <w:rPr>
          <w:rFonts w:eastAsia="Calibri" w:cstheme="minorHAnsi"/>
          <w:color w:val="000000" w:themeColor="text1"/>
          <w:sz w:val="24"/>
          <w:szCs w:val="24"/>
        </w:rPr>
        <w:t xml:space="preserve"> </w:t>
      </w:r>
      <w:proofErr w:type="spellStart"/>
      <w:r w:rsidRPr="00E11F00">
        <w:rPr>
          <w:rFonts w:eastAsia="Calibri" w:cstheme="minorHAnsi"/>
          <w:color w:val="000000" w:themeColor="text1"/>
          <w:sz w:val="24"/>
          <w:szCs w:val="24"/>
        </w:rPr>
        <w:t>Tubesta</w:t>
      </w:r>
      <w:proofErr w:type="spellEnd"/>
      <w:r w:rsidRPr="00E11F00">
        <w:rPr>
          <w:rFonts w:eastAsia="Calibri" w:cstheme="minorHAnsi"/>
          <w:color w:val="000000" w:themeColor="text1"/>
          <w:sz w:val="24"/>
          <w:szCs w:val="24"/>
        </w:rPr>
        <w:t>.</w:t>
      </w:r>
    </w:p>
    <w:p w14:paraId="6F602239" w14:textId="77777777" w:rsidR="00C71118" w:rsidRPr="00E11F00" w:rsidRDefault="00C71118" w:rsidP="00C71118">
      <w:pPr>
        <w:ind w:firstLine="1304"/>
        <w:rPr>
          <w:rFonts w:eastAsia="Calibri" w:cstheme="minorHAnsi"/>
          <w:color w:val="000000" w:themeColor="text1"/>
          <w:sz w:val="24"/>
          <w:szCs w:val="24"/>
        </w:rPr>
      </w:pPr>
      <w:r w:rsidRPr="00E11F00">
        <w:rPr>
          <w:rFonts w:eastAsia="Calibri" w:cstheme="minorHAnsi"/>
          <w:color w:val="000000" w:themeColor="text1"/>
          <w:sz w:val="24"/>
          <w:szCs w:val="24"/>
          <w:u w:val="single"/>
          <w:lang w:val="sv-SE"/>
        </w:rPr>
        <w:t>Jag lyssnade</w:t>
      </w:r>
      <w:r w:rsidRPr="00E11F00">
        <w:rPr>
          <w:rFonts w:eastAsia="Calibri" w:cstheme="minorHAnsi"/>
          <w:color w:val="000000" w:themeColor="text1"/>
          <w:sz w:val="24"/>
          <w:szCs w:val="24"/>
          <w:lang w:val="sv-SE"/>
        </w:rPr>
        <w:t xml:space="preserve"> på musik i går. </w:t>
      </w:r>
      <w:r w:rsidRPr="00E11F00">
        <w:rPr>
          <w:rFonts w:eastAsia="Calibri" w:cstheme="minorHAnsi"/>
          <w:color w:val="000000" w:themeColor="text1"/>
          <w:sz w:val="24"/>
          <w:szCs w:val="24"/>
          <w:u w:val="single"/>
          <w:lang w:val="sv-SE"/>
        </w:rPr>
        <w:t>Jag ringde</w:t>
      </w:r>
      <w:r w:rsidRPr="00E11F00">
        <w:rPr>
          <w:rFonts w:eastAsia="Calibri" w:cstheme="minorHAnsi"/>
          <w:color w:val="000000" w:themeColor="text1"/>
          <w:sz w:val="24"/>
          <w:szCs w:val="24"/>
          <w:lang w:val="sv-SE"/>
        </w:rPr>
        <w:t xml:space="preserve"> min vän. </w:t>
      </w:r>
      <w:r w:rsidRPr="00E11F00">
        <w:rPr>
          <w:rFonts w:eastAsia="Calibri" w:cstheme="minorHAnsi"/>
          <w:color w:val="000000" w:themeColor="text1"/>
          <w:sz w:val="24"/>
          <w:szCs w:val="24"/>
          <w:u w:val="single"/>
          <w:lang w:val="sv-SE"/>
        </w:rPr>
        <w:t>Jag köpte</w:t>
      </w:r>
      <w:r w:rsidRPr="00E11F00">
        <w:rPr>
          <w:rFonts w:eastAsia="Calibri" w:cstheme="minorHAnsi"/>
          <w:color w:val="000000" w:themeColor="text1"/>
          <w:sz w:val="24"/>
          <w:szCs w:val="24"/>
          <w:lang w:val="sv-SE"/>
        </w:rPr>
        <w:t xml:space="preserve"> en ny mössa. </w:t>
      </w:r>
      <w:proofErr w:type="spellStart"/>
      <w:r w:rsidRPr="00E11F00">
        <w:rPr>
          <w:rFonts w:eastAsia="Calibri" w:cstheme="minorHAnsi"/>
          <w:color w:val="000000" w:themeColor="text1"/>
          <w:sz w:val="24"/>
          <w:szCs w:val="24"/>
          <w:u w:val="single"/>
        </w:rPr>
        <w:t>Jag</w:t>
      </w:r>
      <w:proofErr w:type="spellEnd"/>
    </w:p>
    <w:p w14:paraId="2A518820" w14:textId="7A9D9C96" w:rsidR="00C71118" w:rsidRPr="0033318B" w:rsidRDefault="00C71118" w:rsidP="0033318B">
      <w:pPr>
        <w:ind w:firstLine="1304"/>
        <w:rPr>
          <w:rFonts w:eastAsia="Calibri" w:cstheme="minorHAnsi"/>
          <w:color w:val="000000" w:themeColor="text1"/>
          <w:sz w:val="24"/>
          <w:szCs w:val="24"/>
        </w:rPr>
      </w:pPr>
      <w:proofErr w:type="spellStart"/>
      <w:r w:rsidRPr="00E11F00">
        <w:rPr>
          <w:rFonts w:eastAsia="Calibri" w:cstheme="minorHAnsi"/>
          <w:color w:val="000000" w:themeColor="text1"/>
          <w:sz w:val="24"/>
          <w:szCs w:val="24"/>
          <w:u w:val="single"/>
        </w:rPr>
        <w:t>tittade</w:t>
      </w:r>
      <w:proofErr w:type="spellEnd"/>
      <w:r w:rsidRPr="00E11F00">
        <w:rPr>
          <w:rFonts w:eastAsia="Calibri" w:cstheme="minorHAnsi"/>
          <w:color w:val="000000" w:themeColor="text1"/>
          <w:sz w:val="24"/>
          <w:szCs w:val="24"/>
        </w:rPr>
        <w:t xml:space="preserve"> </w:t>
      </w:r>
      <w:proofErr w:type="spellStart"/>
      <w:r w:rsidRPr="00E11F00">
        <w:rPr>
          <w:rFonts w:eastAsia="Calibri" w:cstheme="minorHAnsi"/>
          <w:color w:val="000000" w:themeColor="text1"/>
          <w:sz w:val="24"/>
          <w:szCs w:val="24"/>
        </w:rPr>
        <w:t>på</w:t>
      </w:r>
      <w:proofErr w:type="spellEnd"/>
      <w:r w:rsidRPr="00E11F00">
        <w:rPr>
          <w:rFonts w:eastAsia="Calibri" w:cstheme="minorHAnsi"/>
          <w:color w:val="000000" w:themeColor="text1"/>
          <w:sz w:val="24"/>
          <w:szCs w:val="24"/>
        </w:rPr>
        <w:t xml:space="preserve"> video </w:t>
      </w:r>
      <w:proofErr w:type="spellStart"/>
      <w:r w:rsidRPr="00E11F00">
        <w:rPr>
          <w:rFonts w:eastAsia="Calibri" w:cstheme="minorHAnsi"/>
          <w:color w:val="000000" w:themeColor="text1"/>
          <w:sz w:val="24"/>
          <w:szCs w:val="24"/>
        </w:rPr>
        <w:t>på</w:t>
      </w:r>
      <w:proofErr w:type="spellEnd"/>
      <w:r w:rsidRPr="00E11F00">
        <w:rPr>
          <w:rFonts w:eastAsia="Calibri" w:cstheme="minorHAnsi"/>
          <w:color w:val="000000" w:themeColor="text1"/>
          <w:sz w:val="24"/>
          <w:szCs w:val="24"/>
        </w:rPr>
        <w:t xml:space="preserve"> </w:t>
      </w:r>
      <w:proofErr w:type="spellStart"/>
      <w:r w:rsidRPr="00E11F00">
        <w:rPr>
          <w:rFonts w:eastAsia="Calibri" w:cstheme="minorHAnsi"/>
          <w:color w:val="000000" w:themeColor="text1"/>
          <w:sz w:val="24"/>
          <w:szCs w:val="24"/>
        </w:rPr>
        <w:t>You</w:t>
      </w:r>
      <w:proofErr w:type="spellEnd"/>
      <w:r w:rsidRPr="00E11F00">
        <w:rPr>
          <w:rFonts w:eastAsia="Calibri" w:cstheme="minorHAnsi"/>
          <w:color w:val="000000" w:themeColor="text1"/>
          <w:sz w:val="24"/>
          <w:szCs w:val="24"/>
        </w:rPr>
        <w:t xml:space="preserve"> </w:t>
      </w:r>
      <w:proofErr w:type="spellStart"/>
      <w:r w:rsidRPr="00E11F00">
        <w:rPr>
          <w:rFonts w:eastAsia="Calibri" w:cstheme="minorHAnsi"/>
          <w:color w:val="000000" w:themeColor="text1"/>
          <w:sz w:val="24"/>
          <w:szCs w:val="24"/>
        </w:rPr>
        <w:t>Tube</w:t>
      </w:r>
      <w:proofErr w:type="spellEnd"/>
      <w:r w:rsidRPr="00E11F00">
        <w:rPr>
          <w:rFonts w:eastAsia="Calibri" w:cstheme="minorHAnsi"/>
          <w:color w:val="000000" w:themeColor="text1"/>
          <w:sz w:val="24"/>
          <w:szCs w:val="24"/>
        </w:rPr>
        <w:t>.</w:t>
      </w:r>
      <w:r w:rsidRPr="00E11F00">
        <w:rPr>
          <w:rFonts w:cstheme="minorHAnsi"/>
          <w:sz w:val="24"/>
          <w:szCs w:val="24"/>
        </w:rPr>
        <w:br/>
      </w:r>
      <w:r w:rsidRPr="00E11F00">
        <w:rPr>
          <w:rFonts w:cstheme="minorHAnsi"/>
          <w:sz w:val="24"/>
          <w:szCs w:val="24"/>
        </w:rPr>
        <w:br/>
      </w:r>
    </w:p>
    <w:p w14:paraId="14DFFE8E" w14:textId="77777777" w:rsidR="00C71118" w:rsidRPr="00E11F00" w:rsidRDefault="00C71118" w:rsidP="00C71118">
      <w:pPr>
        <w:rPr>
          <w:rFonts w:cstheme="minorHAnsi"/>
          <w:sz w:val="24"/>
          <w:szCs w:val="24"/>
        </w:rPr>
      </w:pPr>
      <w:r w:rsidRPr="00E11F00">
        <w:rPr>
          <w:rFonts w:eastAsia="Calibri" w:cstheme="minorHAnsi"/>
          <w:b/>
          <w:bCs/>
          <w:color w:val="000000" w:themeColor="text1"/>
          <w:sz w:val="24"/>
          <w:szCs w:val="24"/>
        </w:rPr>
        <w:t>Arvosana 7</w:t>
      </w:r>
    </w:p>
    <w:p w14:paraId="703559A3" w14:textId="77777777" w:rsidR="00C71118" w:rsidRPr="00E11F00" w:rsidRDefault="00C71118" w:rsidP="00C71118">
      <w:pPr>
        <w:rPr>
          <w:rFonts w:cstheme="minorHAnsi"/>
          <w:sz w:val="24"/>
          <w:szCs w:val="24"/>
        </w:rPr>
      </w:pPr>
      <w:r w:rsidRPr="00E11F00">
        <w:rPr>
          <w:rFonts w:eastAsia="Calibri" w:cstheme="minorHAnsi"/>
          <w:b/>
          <w:bCs/>
          <w:color w:val="000000" w:themeColor="text1"/>
          <w:sz w:val="24"/>
          <w:szCs w:val="24"/>
        </w:rPr>
        <w:t>Kriteeri</w:t>
      </w:r>
    </w:p>
    <w:p w14:paraId="49BCAA11"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rPr>
      </w:pPr>
      <w:r w:rsidRPr="00E11F00">
        <w:rPr>
          <w:rFonts w:eastAsia="Calibri" w:cstheme="minorHAnsi"/>
          <w:color w:val="000000" w:themeColor="text1"/>
          <w:sz w:val="24"/>
          <w:szCs w:val="24"/>
        </w:rPr>
        <w:t>Oppilas osaa tehdä joitakin johtopäätöksiä ruotsin kielen säännönmukaisuuksista.</w:t>
      </w:r>
    </w:p>
    <w:p w14:paraId="65D51EB9"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rPr>
      </w:pPr>
      <w:r w:rsidRPr="00E11F00">
        <w:rPr>
          <w:rFonts w:eastAsia="Calibri" w:cstheme="minorHAnsi"/>
          <w:color w:val="000000" w:themeColor="text1"/>
          <w:sz w:val="24"/>
          <w:szCs w:val="24"/>
        </w:rPr>
        <w:t>Oppilas osaa antaa joitakin esimerkkejä siitä, miten sama asia ilmaistaan ruotsin kielessä ja jossakin muussa kielessä.</w:t>
      </w:r>
    </w:p>
    <w:p w14:paraId="3C088329"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rPr>
      </w:pPr>
      <w:r w:rsidRPr="00E11F00">
        <w:rPr>
          <w:rFonts w:eastAsia="Calibri" w:cstheme="minorHAnsi"/>
          <w:color w:val="000000" w:themeColor="text1"/>
          <w:sz w:val="24"/>
          <w:szCs w:val="24"/>
        </w:rPr>
        <w:t>Oppilas osaa antaa joitakin esimerkkejä ruotsin kielen kielitiedon käsitteistä ja osaa käyttää niitä kielitaitonsa kehittämiseen.</w:t>
      </w:r>
      <w:r w:rsidRPr="00E11F00">
        <w:rPr>
          <w:rFonts w:cstheme="minorHAnsi"/>
          <w:sz w:val="24"/>
          <w:szCs w:val="24"/>
        </w:rPr>
        <w:br/>
      </w:r>
      <w:r w:rsidRPr="00E11F00">
        <w:rPr>
          <w:rFonts w:cstheme="minorHAnsi"/>
          <w:sz w:val="24"/>
          <w:szCs w:val="24"/>
        </w:rPr>
        <w:br/>
      </w:r>
    </w:p>
    <w:p w14:paraId="2D9CA193" w14:textId="77777777" w:rsidR="00C71118" w:rsidRPr="00E11F00" w:rsidRDefault="00C71118" w:rsidP="00C71118">
      <w:pPr>
        <w:rPr>
          <w:rFonts w:cstheme="minorHAnsi"/>
          <w:sz w:val="24"/>
          <w:szCs w:val="24"/>
        </w:rPr>
      </w:pPr>
      <w:r w:rsidRPr="00E11F00">
        <w:rPr>
          <w:rFonts w:eastAsia="Calibri" w:cstheme="minorHAnsi"/>
          <w:b/>
          <w:bCs/>
          <w:color w:val="000000" w:themeColor="text1"/>
          <w:sz w:val="24"/>
          <w:szCs w:val="24"/>
        </w:rPr>
        <w:t>Tehtävä</w:t>
      </w:r>
    </w:p>
    <w:p w14:paraId="6CEF4A88"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rPr>
      </w:pPr>
      <w:r w:rsidRPr="00E11F00">
        <w:rPr>
          <w:rFonts w:eastAsia="Calibri" w:cstheme="minorHAnsi"/>
          <w:color w:val="000000" w:themeColor="text1"/>
          <w:sz w:val="24"/>
          <w:szCs w:val="24"/>
        </w:rPr>
        <w:t>Lue esimerkkilauseet. Miksi ruotsinkielisissä lauseissa käytetään alleviivattuja muotoja sanoista pipo ja koe?  Kerro, mitä yhteistä ruotsinkielisistä lauseista alleviivatuissa kohdissa on. Kerro kaksi asiaa.</w:t>
      </w:r>
      <w:r w:rsidRPr="00E11F00">
        <w:rPr>
          <w:rFonts w:cstheme="minorHAnsi"/>
          <w:sz w:val="24"/>
          <w:szCs w:val="24"/>
        </w:rPr>
        <w:br/>
      </w:r>
    </w:p>
    <w:p w14:paraId="330B4436" w14:textId="77777777" w:rsidR="00C71118" w:rsidRPr="00E11F00" w:rsidRDefault="00C71118" w:rsidP="00C71118">
      <w:pPr>
        <w:rPr>
          <w:rFonts w:cstheme="minorHAnsi"/>
          <w:sz w:val="24"/>
          <w:szCs w:val="24"/>
        </w:rPr>
      </w:pPr>
    </w:p>
    <w:p w14:paraId="52448862" w14:textId="77777777" w:rsidR="00C71118" w:rsidRPr="00E11F00" w:rsidRDefault="00C71118" w:rsidP="00C71118">
      <w:pPr>
        <w:ind w:firstLine="1304"/>
        <w:rPr>
          <w:rFonts w:eastAsia="Calibri" w:cstheme="minorHAnsi"/>
          <w:color w:val="000000" w:themeColor="text1"/>
          <w:sz w:val="24"/>
          <w:szCs w:val="24"/>
        </w:rPr>
      </w:pPr>
      <w:r w:rsidRPr="00E11F00">
        <w:rPr>
          <w:rFonts w:eastAsia="Calibri" w:cstheme="minorHAnsi"/>
          <w:color w:val="000000" w:themeColor="text1"/>
          <w:sz w:val="24"/>
          <w:szCs w:val="24"/>
        </w:rPr>
        <w:lastRenderedPageBreak/>
        <w:t xml:space="preserve">Ostin </w:t>
      </w:r>
      <w:r w:rsidRPr="00E11F00">
        <w:rPr>
          <w:rFonts w:eastAsia="Calibri" w:cstheme="minorHAnsi"/>
          <w:b/>
          <w:bCs/>
          <w:color w:val="000000" w:themeColor="text1"/>
          <w:sz w:val="24"/>
          <w:szCs w:val="24"/>
        </w:rPr>
        <w:t xml:space="preserve">uuden pipon </w:t>
      </w:r>
      <w:r w:rsidRPr="00E11F00">
        <w:rPr>
          <w:rFonts w:eastAsia="Calibri" w:cstheme="minorHAnsi"/>
          <w:color w:val="000000" w:themeColor="text1"/>
          <w:sz w:val="24"/>
          <w:szCs w:val="24"/>
        </w:rPr>
        <w:t>ja</w:t>
      </w:r>
      <w:r w:rsidRPr="00E11F00">
        <w:rPr>
          <w:rFonts w:eastAsia="Calibri" w:cstheme="minorHAnsi"/>
          <w:b/>
          <w:bCs/>
          <w:color w:val="000000" w:themeColor="text1"/>
          <w:sz w:val="24"/>
          <w:szCs w:val="24"/>
        </w:rPr>
        <w:t xml:space="preserve"> kengät</w:t>
      </w:r>
      <w:r w:rsidRPr="00E11F00">
        <w:rPr>
          <w:rFonts w:eastAsia="Calibri" w:cstheme="minorHAnsi"/>
          <w:color w:val="000000" w:themeColor="text1"/>
          <w:sz w:val="24"/>
          <w:szCs w:val="24"/>
        </w:rPr>
        <w:t xml:space="preserve">. </w:t>
      </w:r>
      <w:r w:rsidRPr="00E11F00">
        <w:rPr>
          <w:rFonts w:eastAsia="Calibri" w:cstheme="minorHAnsi"/>
          <w:b/>
          <w:bCs/>
          <w:color w:val="000000" w:themeColor="text1"/>
          <w:sz w:val="24"/>
          <w:szCs w:val="24"/>
        </w:rPr>
        <w:t>Pipo</w:t>
      </w:r>
      <w:r w:rsidRPr="00E11F00">
        <w:rPr>
          <w:rFonts w:eastAsia="Calibri" w:cstheme="minorHAnsi"/>
          <w:color w:val="000000" w:themeColor="text1"/>
          <w:sz w:val="24"/>
          <w:szCs w:val="24"/>
        </w:rPr>
        <w:t xml:space="preserve"> oli aika kallis, mutta kengät olivat halvat.</w:t>
      </w:r>
    </w:p>
    <w:p w14:paraId="2A30FD5B" w14:textId="77777777" w:rsidR="00C71118" w:rsidRPr="00E11F00" w:rsidRDefault="00C71118" w:rsidP="00C71118">
      <w:pPr>
        <w:rPr>
          <w:rFonts w:eastAsia="Calibri" w:cstheme="minorHAnsi"/>
          <w:color w:val="000000" w:themeColor="text1"/>
          <w:sz w:val="24"/>
          <w:szCs w:val="24"/>
          <w:lang w:val="sv-SE"/>
        </w:rPr>
      </w:pPr>
      <w:r w:rsidRPr="00E11F00">
        <w:rPr>
          <w:rFonts w:cstheme="minorHAnsi"/>
          <w:sz w:val="24"/>
          <w:szCs w:val="24"/>
          <w:lang w:val="sv-SE"/>
        </w:rPr>
        <w:br/>
      </w:r>
      <w:r w:rsidRPr="00E11F00">
        <w:rPr>
          <w:rFonts w:cstheme="minorHAnsi"/>
          <w:sz w:val="24"/>
          <w:szCs w:val="24"/>
          <w:lang w:val="sv-SE"/>
        </w:rPr>
        <w:tab/>
      </w:r>
      <w:r w:rsidRPr="00E11F00">
        <w:rPr>
          <w:rFonts w:eastAsia="Calibri" w:cstheme="minorHAnsi"/>
          <w:color w:val="000000" w:themeColor="text1"/>
          <w:sz w:val="24"/>
          <w:szCs w:val="24"/>
          <w:lang w:val="sv-SE"/>
        </w:rPr>
        <w:t xml:space="preserve">Jag köpte </w:t>
      </w:r>
      <w:r w:rsidRPr="00E11F00">
        <w:rPr>
          <w:rFonts w:eastAsia="Calibri" w:cstheme="minorHAnsi"/>
          <w:color w:val="000000" w:themeColor="text1"/>
          <w:sz w:val="24"/>
          <w:szCs w:val="24"/>
          <w:u w:val="single"/>
          <w:lang w:val="sv-SE"/>
        </w:rPr>
        <w:t>en ny mössa</w:t>
      </w:r>
      <w:r w:rsidRPr="00E11F00">
        <w:rPr>
          <w:rFonts w:eastAsia="Calibri" w:cstheme="minorHAnsi"/>
          <w:color w:val="000000" w:themeColor="text1"/>
          <w:sz w:val="24"/>
          <w:szCs w:val="24"/>
          <w:lang w:val="sv-SE"/>
        </w:rPr>
        <w:t xml:space="preserve"> och </w:t>
      </w:r>
      <w:r w:rsidRPr="00E11F00">
        <w:rPr>
          <w:rFonts w:eastAsia="Calibri" w:cstheme="minorHAnsi"/>
          <w:color w:val="000000" w:themeColor="text1"/>
          <w:sz w:val="24"/>
          <w:szCs w:val="24"/>
          <w:u w:val="single"/>
          <w:lang w:val="sv-SE"/>
        </w:rPr>
        <w:t>ett par skor</w:t>
      </w:r>
      <w:r w:rsidRPr="00E11F00">
        <w:rPr>
          <w:rFonts w:eastAsia="Calibri" w:cstheme="minorHAnsi"/>
          <w:color w:val="000000" w:themeColor="text1"/>
          <w:sz w:val="24"/>
          <w:szCs w:val="24"/>
          <w:lang w:val="sv-SE"/>
        </w:rPr>
        <w:t>.</w:t>
      </w:r>
      <w:r w:rsidRPr="00E11F00">
        <w:rPr>
          <w:rFonts w:eastAsia="Calibri" w:cstheme="minorHAnsi"/>
          <w:b/>
          <w:bCs/>
          <w:color w:val="000000" w:themeColor="text1"/>
          <w:sz w:val="24"/>
          <w:szCs w:val="24"/>
          <w:lang w:val="sv-SE"/>
        </w:rPr>
        <w:t xml:space="preserve"> </w:t>
      </w:r>
      <w:r w:rsidRPr="00E11F00">
        <w:rPr>
          <w:rFonts w:eastAsia="Calibri" w:cstheme="minorHAnsi"/>
          <w:color w:val="000000" w:themeColor="text1"/>
          <w:sz w:val="24"/>
          <w:szCs w:val="24"/>
          <w:u w:val="single"/>
          <w:lang w:val="sv-SE"/>
        </w:rPr>
        <w:t>Mössan</w:t>
      </w:r>
      <w:r w:rsidRPr="00E11F00">
        <w:rPr>
          <w:rFonts w:eastAsia="Calibri" w:cstheme="minorHAnsi"/>
          <w:color w:val="000000" w:themeColor="text1"/>
          <w:sz w:val="24"/>
          <w:szCs w:val="24"/>
          <w:lang w:val="sv-SE"/>
        </w:rPr>
        <w:t xml:space="preserve"> var ganska dyr men skorna</w:t>
      </w:r>
    </w:p>
    <w:p w14:paraId="34745929" w14:textId="77777777" w:rsidR="00C71118" w:rsidRPr="00E11F00" w:rsidRDefault="00C71118" w:rsidP="00C71118">
      <w:pPr>
        <w:ind w:firstLine="1304"/>
        <w:rPr>
          <w:rFonts w:cstheme="minorHAnsi"/>
          <w:sz w:val="24"/>
          <w:szCs w:val="24"/>
        </w:rPr>
      </w:pPr>
      <w:proofErr w:type="spellStart"/>
      <w:r w:rsidRPr="00E11F00">
        <w:rPr>
          <w:rFonts w:eastAsia="Calibri" w:cstheme="minorHAnsi"/>
          <w:color w:val="000000" w:themeColor="text1"/>
          <w:sz w:val="24"/>
          <w:szCs w:val="24"/>
        </w:rPr>
        <w:t>billiga</w:t>
      </w:r>
      <w:proofErr w:type="spellEnd"/>
      <w:r w:rsidRPr="00E11F00">
        <w:rPr>
          <w:rFonts w:eastAsia="Calibri" w:cstheme="minorHAnsi"/>
          <w:color w:val="000000" w:themeColor="text1"/>
          <w:sz w:val="24"/>
          <w:szCs w:val="24"/>
        </w:rPr>
        <w:t>.</w:t>
      </w:r>
      <w:r w:rsidRPr="00E11F00">
        <w:rPr>
          <w:rFonts w:cstheme="minorHAnsi"/>
          <w:sz w:val="24"/>
          <w:szCs w:val="24"/>
        </w:rPr>
        <w:br/>
      </w:r>
    </w:p>
    <w:p w14:paraId="6E8D5036" w14:textId="77777777" w:rsidR="00C71118" w:rsidRPr="00E11F00" w:rsidRDefault="00C71118" w:rsidP="00C71118">
      <w:pPr>
        <w:ind w:firstLine="1304"/>
        <w:rPr>
          <w:rFonts w:eastAsiaTheme="minorEastAsia" w:cstheme="minorHAnsi"/>
          <w:color w:val="000000" w:themeColor="text1"/>
          <w:sz w:val="24"/>
          <w:szCs w:val="24"/>
          <w:lang w:val="sv-SE"/>
        </w:rPr>
      </w:pPr>
      <w:r w:rsidRPr="00E11F00">
        <w:rPr>
          <w:rFonts w:eastAsia="Calibri" w:cstheme="minorHAnsi"/>
          <w:color w:val="000000" w:themeColor="text1"/>
          <w:sz w:val="24"/>
          <w:szCs w:val="24"/>
        </w:rPr>
        <w:t xml:space="preserve">Keskiviikkona meillä oli </w:t>
      </w:r>
      <w:r w:rsidRPr="00E11F00">
        <w:rPr>
          <w:rFonts w:eastAsia="Calibri" w:cstheme="minorHAnsi"/>
          <w:b/>
          <w:bCs/>
          <w:color w:val="000000" w:themeColor="text1"/>
          <w:sz w:val="24"/>
          <w:szCs w:val="24"/>
        </w:rPr>
        <w:t>englannin koe</w:t>
      </w:r>
      <w:r w:rsidRPr="00E11F00">
        <w:rPr>
          <w:rFonts w:eastAsia="Calibri" w:cstheme="minorHAnsi"/>
          <w:color w:val="000000" w:themeColor="text1"/>
          <w:sz w:val="24"/>
          <w:szCs w:val="24"/>
        </w:rPr>
        <w:t xml:space="preserve">. </w:t>
      </w:r>
      <w:proofErr w:type="spellStart"/>
      <w:r w:rsidRPr="00E11F00">
        <w:rPr>
          <w:rFonts w:eastAsia="Calibri" w:cstheme="minorHAnsi"/>
          <w:b/>
          <w:bCs/>
          <w:color w:val="000000" w:themeColor="text1"/>
          <w:sz w:val="24"/>
          <w:szCs w:val="24"/>
          <w:lang w:val="sv-SE"/>
        </w:rPr>
        <w:t>Koe</w:t>
      </w:r>
      <w:proofErr w:type="spellEnd"/>
      <w:r w:rsidRPr="00E11F00">
        <w:rPr>
          <w:rFonts w:eastAsia="Calibri" w:cstheme="minorHAnsi"/>
          <w:color w:val="000000" w:themeColor="text1"/>
          <w:sz w:val="24"/>
          <w:szCs w:val="24"/>
          <w:lang w:val="sv-SE"/>
        </w:rPr>
        <w:t xml:space="preserve"> </w:t>
      </w:r>
      <w:proofErr w:type="spellStart"/>
      <w:r w:rsidRPr="00E11F00">
        <w:rPr>
          <w:rFonts w:eastAsia="Calibri" w:cstheme="minorHAnsi"/>
          <w:color w:val="000000" w:themeColor="text1"/>
          <w:sz w:val="24"/>
          <w:szCs w:val="24"/>
          <w:lang w:val="sv-SE"/>
        </w:rPr>
        <w:t>oli</w:t>
      </w:r>
      <w:proofErr w:type="spellEnd"/>
      <w:r w:rsidRPr="00E11F00">
        <w:rPr>
          <w:rFonts w:eastAsia="Calibri" w:cstheme="minorHAnsi"/>
          <w:color w:val="000000" w:themeColor="text1"/>
          <w:sz w:val="24"/>
          <w:szCs w:val="24"/>
          <w:lang w:val="sv-SE"/>
        </w:rPr>
        <w:t xml:space="preserve"> </w:t>
      </w:r>
      <w:proofErr w:type="spellStart"/>
      <w:r w:rsidRPr="00E11F00">
        <w:rPr>
          <w:rFonts w:eastAsia="Calibri" w:cstheme="minorHAnsi"/>
          <w:color w:val="000000" w:themeColor="text1"/>
          <w:sz w:val="24"/>
          <w:szCs w:val="24"/>
          <w:lang w:val="sv-SE"/>
        </w:rPr>
        <w:t>aika</w:t>
      </w:r>
      <w:proofErr w:type="spellEnd"/>
      <w:r w:rsidRPr="00E11F00">
        <w:rPr>
          <w:rFonts w:eastAsia="Calibri" w:cstheme="minorHAnsi"/>
          <w:color w:val="000000" w:themeColor="text1"/>
          <w:sz w:val="24"/>
          <w:szCs w:val="24"/>
          <w:lang w:val="sv-SE"/>
        </w:rPr>
        <w:t xml:space="preserve"> </w:t>
      </w:r>
      <w:proofErr w:type="spellStart"/>
      <w:r w:rsidRPr="00E11F00">
        <w:rPr>
          <w:rFonts w:eastAsia="Calibri" w:cstheme="minorHAnsi"/>
          <w:color w:val="000000" w:themeColor="text1"/>
          <w:sz w:val="24"/>
          <w:szCs w:val="24"/>
          <w:lang w:val="sv-SE"/>
        </w:rPr>
        <w:t>helppo</w:t>
      </w:r>
      <w:proofErr w:type="spellEnd"/>
      <w:r w:rsidRPr="00E11F00">
        <w:rPr>
          <w:rFonts w:eastAsia="Calibri" w:cstheme="minorHAnsi"/>
          <w:color w:val="000000" w:themeColor="text1"/>
          <w:sz w:val="24"/>
          <w:szCs w:val="24"/>
          <w:lang w:val="sv-SE"/>
        </w:rPr>
        <w:t>.</w:t>
      </w:r>
    </w:p>
    <w:p w14:paraId="3E4B0B0C" w14:textId="77777777" w:rsidR="00C71118" w:rsidRPr="00E11F00" w:rsidRDefault="00C71118" w:rsidP="00C71118">
      <w:pPr>
        <w:ind w:firstLine="1304"/>
        <w:rPr>
          <w:rFonts w:cstheme="minorHAnsi"/>
          <w:sz w:val="24"/>
          <w:szCs w:val="24"/>
        </w:rPr>
      </w:pPr>
      <w:r w:rsidRPr="00E11F00">
        <w:rPr>
          <w:rFonts w:eastAsia="Calibri" w:cstheme="minorHAnsi"/>
          <w:color w:val="000000" w:themeColor="text1"/>
          <w:sz w:val="24"/>
          <w:szCs w:val="24"/>
          <w:lang w:val="sv-SE"/>
        </w:rPr>
        <w:t xml:space="preserve">På onsdag hade vi </w:t>
      </w:r>
      <w:r w:rsidRPr="00E11F00">
        <w:rPr>
          <w:rFonts w:eastAsia="Calibri" w:cstheme="minorHAnsi"/>
          <w:color w:val="000000" w:themeColor="text1"/>
          <w:sz w:val="24"/>
          <w:szCs w:val="24"/>
          <w:u w:val="single"/>
          <w:lang w:val="sv-SE"/>
        </w:rPr>
        <w:t>ett prov</w:t>
      </w:r>
      <w:r w:rsidRPr="00E11F00">
        <w:rPr>
          <w:rFonts w:eastAsia="Calibri" w:cstheme="minorHAnsi"/>
          <w:color w:val="000000" w:themeColor="text1"/>
          <w:sz w:val="24"/>
          <w:szCs w:val="24"/>
          <w:lang w:val="sv-SE"/>
        </w:rPr>
        <w:t xml:space="preserve"> i engelska.</w:t>
      </w:r>
      <w:r w:rsidRPr="00E11F00">
        <w:rPr>
          <w:rFonts w:eastAsia="Calibri" w:cstheme="minorHAnsi"/>
          <w:b/>
          <w:bCs/>
          <w:color w:val="000000" w:themeColor="text1"/>
          <w:sz w:val="24"/>
          <w:szCs w:val="24"/>
          <w:lang w:val="sv-SE"/>
        </w:rPr>
        <w:t xml:space="preserve"> </w:t>
      </w:r>
      <w:proofErr w:type="spellStart"/>
      <w:r w:rsidRPr="00E11F00">
        <w:rPr>
          <w:rFonts w:eastAsia="Calibri" w:cstheme="minorHAnsi"/>
          <w:color w:val="000000" w:themeColor="text1"/>
          <w:sz w:val="24"/>
          <w:szCs w:val="24"/>
          <w:u w:val="single"/>
        </w:rPr>
        <w:t>Provet</w:t>
      </w:r>
      <w:proofErr w:type="spellEnd"/>
      <w:r w:rsidRPr="00E11F00">
        <w:rPr>
          <w:rFonts w:eastAsia="Calibri" w:cstheme="minorHAnsi"/>
          <w:color w:val="000000" w:themeColor="text1"/>
          <w:sz w:val="24"/>
          <w:szCs w:val="24"/>
        </w:rPr>
        <w:t xml:space="preserve"> </w:t>
      </w:r>
      <w:proofErr w:type="spellStart"/>
      <w:r w:rsidRPr="00E11F00">
        <w:rPr>
          <w:rFonts w:eastAsia="Calibri" w:cstheme="minorHAnsi"/>
          <w:color w:val="000000" w:themeColor="text1"/>
          <w:sz w:val="24"/>
          <w:szCs w:val="24"/>
        </w:rPr>
        <w:t>var</w:t>
      </w:r>
      <w:proofErr w:type="spellEnd"/>
      <w:r w:rsidRPr="00E11F00">
        <w:rPr>
          <w:rFonts w:eastAsia="Calibri" w:cstheme="minorHAnsi"/>
          <w:color w:val="000000" w:themeColor="text1"/>
          <w:sz w:val="24"/>
          <w:szCs w:val="24"/>
        </w:rPr>
        <w:t xml:space="preserve"> </w:t>
      </w:r>
      <w:proofErr w:type="spellStart"/>
      <w:r w:rsidRPr="00E11F00">
        <w:rPr>
          <w:rFonts w:eastAsia="Calibri" w:cstheme="minorHAnsi"/>
          <w:color w:val="000000" w:themeColor="text1"/>
          <w:sz w:val="24"/>
          <w:szCs w:val="24"/>
        </w:rPr>
        <w:t>ganska</w:t>
      </w:r>
      <w:proofErr w:type="spellEnd"/>
      <w:r w:rsidRPr="00E11F00">
        <w:rPr>
          <w:rFonts w:eastAsia="Calibri" w:cstheme="minorHAnsi"/>
          <w:color w:val="000000" w:themeColor="text1"/>
          <w:sz w:val="24"/>
          <w:szCs w:val="24"/>
        </w:rPr>
        <w:t xml:space="preserve"> </w:t>
      </w:r>
      <w:proofErr w:type="spellStart"/>
      <w:r w:rsidRPr="00E11F00">
        <w:rPr>
          <w:rFonts w:eastAsia="Calibri" w:cstheme="minorHAnsi"/>
          <w:color w:val="000000" w:themeColor="text1"/>
          <w:sz w:val="24"/>
          <w:szCs w:val="24"/>
        </w:rPr>
        <w:t>lätt</w:t>
      </w:r>
      <w:proofErr w:type="spellEnd"/>
      <w:r w:rsidRPr="00E11F00">
        <w:rPr>
          <w:rFonts w:eastAsia="Calibri" w:cstheme="minorHAnsi"/>
          <w:color w:val="000000" w:themeColor="text1"/>
          <w:sz w:val="24"/>
          <w:szCs w:val="24"/>
        </w:rPr>
        <w:t>.</w:t>
      </w:r>
    </w:p>
    <w:p w14:paraId="5FF3A6B2" w14:textId="77777777" w:rsidR="00C71118" w:rsidRPr="00E11F00" w:rsidRDefault="00C71118" w:rsidP="00C71118">
      <w:pPr>
        <w:rPr>
          <w:rFonts w:cstheme="minorHAnsi"/>
          <w:sz w:val="24"/>
          <w:szCs w:val="24"/>
        </w:rPr>
      </w:pPr>
      <w:r w:rsidRPr="00E11F00">
        <w:rPr>
          <w:rFonts w:cstheme="minorHAnsi"/>
          <w:sz w:val="24"/>
          <w:szCs w:val="24"/>
        </w:rPr>
        <w:br/>
      </w:r>
    </w:p>
    <w:p w14:paraId="214EE49D"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rPr>
      </w:pPr>
      <w:r w:rsidRPr="00E11F00">
        <w:rPr>
          <w:rFonts w:eastAsia="Calibri" w:cstheme="minorHAnsi"/>
          <w:color w:val="000000" w:themeColor="text1"/>
          <w:sz w:val="24"/>
          <w:szCs w:val="24"/>
        </w:rPr>
        <w:t xml:space="preserve">Lue alla olevat suomen- ja ruotsinkieliset lauseet. Miksi ruotsinkielisissä lauseissa käytetään alleviivattuja muotoja sanoista kuunnella, soittaa, ostaa ja katsoa? </w:t>
      </w:r>
      <w:r w:rsidRPr="00E11F00">
        <w:rPr>
          <w:rFonts w:cstheme="minorHAnsi"/>
          <w:sz w:val="24"/>
          <w:szCs w:val="24"/>
        </w:rPr>
        <w:br/>
      </w:r>
    </w:p>
    <w:p w14:paraId="6AA52EBA" w14:textId="7D254A84" w:rsidR="00C71118" w:rsidRPr="00E11F00" w:rsidRDefault="00C71118" w:rsidP="00C71118">
      <w:pPr>
        <w:ind w:firstLine="1304"/>
        <w:rPr>
          <w:rFonts w:eastAsiaTheme="minorEastAsia" w:cstheme="minorHAnsi"/>
          <w:color w:val="000000" w:themeColor="text1"/>
          <w:sz w:val="24"/>
          <w:szCs w:val="24"/>
        </w:rPr>
      </w:pPr>
      <w:r w:rsidRPr="00E11F00">
        <w:rPr>
          <w:rFonts w:eastAsia="Calibri" w:cstheme="minorHAnsi"/>
          <w:color w:val="000000" w:themeColor="text1"/>
          <w:sz w:val="24"/>
          <w:szCs w:val="24"/>
        </w:rPr>
        <w:t xml:space="preserve">Kuuntelin eilen musiikkia. Soitin ystävälleni. Ostin uuden pipon. Katsoin </w:t>
      </w:r>
      <w:r w:rsidRPr="00E11F00">
        <w:rPr>
          <w:rFonts w:cstheme="minorHAnsi"/>
          <w:sz w:val="24"/>
          <w:szCs w:val="24"/>
        </w:rPr>
        <w:tab/>
      </w:r>
      <w:r w:rsidRPr="00E11F00">
        <w:rPr>
          <w:rFonts w:eastAsia="Calibri" w:cstheme="minorHAnsi"/>
          <w:color w:val="000000" w:themeColor="text1"/>
          <w:sz w:val="24"/>
          <w:szCs w:val="24"/>
        </w:rPr>
        <w:t>videoita YouTubesta.</w:t>
      </w:r>
    </w:p>
    <w:p w14:paraId="5DFE91A6" w14:textId="77777777" w:rsidR="00C71118" w:rsidRPr="00E11F00" w:rsidRDefault="00C71118" w:rsidP="00C71118">
      <w:pPr>
        <w:ind w:firstLine="1304"/>
        <w:rPr>
          <w:rFonts w:eastAsia="Calibri" w:cstheme="minorHAnsi"/>
          <w:color w:val="000000" w:themeColor="text1"/>
          <w:sz w:val="24"/>
          <w:szCs w:val="24"/>
          <w:lang w:val="sv-SE"/>
        </w:rPr>
      </w:pPr>
      <w:r w:rsidRPr="00E11F00">
        <w:rPr>
          <w:rFonts w:eastAsia="Calibri" w:cstheme="minorHAnsi"/>
          <w:color w:val="000000" w:themeColor="text1"/>
          <w:sz w:val="24"/>
          <w:szCs w:val="24"/>
          <w:u w:val="single"/>
          <w:lang w:val="sv-SE"/>
        </w:rPr>
        <w:t>Jag lyssnade</w:t>
      </w:r>
      <w:r w:rsidRPr="00E11F00">
        <w:rPr>
          <w:rFonts w:eastAsia="Calibri" w:cstheme="minorHAnsi"/>
          <w:color w:val="000000" w:themeColor="text1"/>
          <w:sz w:val="24"/>
          <w:szCs w:val="24"/>
          <w:lang w:val="sv-SE"/>
        </w:rPr>
        <w:t xml:space="preserve"> på musik i går. </w:t>
      </w:r>
      <w:r w:rsidRPr="00E11F00">
        <w:rPr>
          <w:rFonts w:eastAsia="Calibri" w:cstheme="minorHAnsi"/>
          <w:color w:val="000000" w:themeColor="text1"/>
          <w:sz w:val="24"/>
          <w:szCs w:val="24"/>
          <w:u w:val="single"/>
          <w:lang w:val="sv-SE"/>
        </w:rPr>
        <w:t>Jag ringde</w:t>
      </w:r>
      <w:r w:rsidRPr="00E11F00">
        <w:rPr>
          <w:rFonts w:eastAsia="Calibri" w:cstheme="minorHAnsi"/>
          <w:color w:val="000000" w:themeColor="text1"/>
          <w:sz w:val="24"/>
          <w:szCs w:val="24"/>
          <w:lang w:val="sv-SE"/>
        </w:rPr>
        <w:t xml:space="preserve"> min vän. </w:t>
      </w:r>
      <w:r w:rsidRPr="00E11F00">
        <w:rPr>
          <w:rFonts w:eastAsia="Calibri" w:cstheme="minorHAnsi"/>
          <w:color w:val="000000" w:themeColor="text1"/>
          <w:sz w:val="24"/>
          <w:szCs w:val="24"/>
          <w:u w:val="single"/>
          <w:lang w:val="sv-SE"/>
        </w:rPr>
        <w:t>Jag köpte</w:t>
      </w:r>
      <w:r w:rsidRPr="00E11F00">
        <w:rPr>
          <w:rFonts w:eastAsia="Calibri" w:cstheme="minorHAnsi"/>
          <w:color w:val="000000" w:themeColor="text1"/>
          <w:sz w:val="24"/>
          <w:szCs w:val="24"/>
          <w:lang w:val="sv-SE"/>
        </w:rPr>
        <w:t xml:space="preserve"> en ny mössa.</w:t>
      </w:r>
    </w:p>
    <w:p w14:paraId="0A2685B8" w14:textId="3EDE168F" w:rsidR="00C71118" w:rsidRPr="00E11F00" w:rsidRDefault="00C71118" w:rsidP="00C71118">
      <w:pPr>
        <w:ind w:firstLine="1304"/>
        <w:rPr>
          <w:rFonts w:eastAsia="Calibri" w:cstheme="minorHAnsi"/>
          <w:color w:val="000000" w:themeColor="text1"/>
          <w:sz w:val="24"/>
          <w:szCs w:val="24"/>
          <w:lang w:val="sv-SE"/>
        </w:rPr>
      </w:pPr>
      <w:r w:rsidRPr="00E11F00">
        <w:rPr>
          <w:rFonts w:eastAsia="Calibri" w:cstheme="minorHAnsi"/>
          <w:color w:val="000000" w:themeColor="text1"/>
          <w:sz w:val="24"/>
          <w:szCs w:val="24"/>
          <w:u w:val="single"/>
          <w:lang w:val="sv-SE"/>
        </w:rPr>
        <w:t>Jag tittade</w:t>
      </w:r>
      <w:r w:rsidRPr="00E11F00">
        <w:rPr>
          <w:rFonts w:eastAsia="Calibri" w:cstheme="minorHAnsi"/>
          <w:color w:val="000000" w:themeColor="text1"/>
          <w:sz w:val="24"/>
          <w:szCs w:val="24"/>
          <w:lang w:val="sv-SE"/>
        </w:rPr>
        <w:t xml:space="preserve"> på video</w:t>
      </w:r>
      <w:r w:rsidR="006D415D" w:rsidRPr="00E11F00">
        <w:rPr>
          <w:rFonts w:eastAsia="Calibri" w:cstheme="minorHAnsi"/>
          <w:color w:val="000000" w:themeColor="text1"/>
          <w:sz w:val="24"/>
          <w:szCs w:val="24"/>
          <w:lang w:val="sv-SE"/>
        </w:rPr>
        <w:t>r</w:t>
      </w:r>
      <w:r w:rsidRPr="00E11F00">
        <w:rPr>
          <w:rFonts w:eastAsia="Calibri" w:cstheme="minorHAnsi"/>
          <w:color w:val="000000" w:themeColor="text1"/>
          <w:sz w:val="24"/>
          <w:szCs w:val="24"/>
          <w:lang w:val="sv-SE"/>
        </w:rPr>
        <w:t xml:space="preserve"> på YouTube.</w:t>
      </w:r>
    </w:p>
    <w:p w14:paraId="02E4935A" w14:textId="77777777" w:rsidR="00C71118" w:rsidRPr="00E11F00" w:rsidRDefault="00C71118" w:rsidP="00C71118">
      <w:pPr>
        <w:ind w:firstLine="1304"/>
        <w:rPr>
          <w:rFonts w:cstheme="minorHAnsi"/>
          <w:sz w:val="24"/>
          <w:szCs w:val="24"/>
          <w:lang w:val="sv-SE"/>
        </w:rPr>
      </w:pPr>
    </w:p>
    <w:p w14:paraId="15F59D51" w14:textId="4F70D37C" w:rsidR="00C71118" w:rsidRPr="00E11F00" w:rsidRDefault="00C71118" w:rsidP="006D415D">
      <w:pPr>
        <w:pStyle w:val="Luettelokappale"/>
        <w:rPr>
          <w:rFonts w:eastAsiaTheme="minorEastAsia" w:cstheme="minorHAnsi"/>
          <w:sz w:val="24"/>
          <w:szCs w:val="24"/>
        </w:rPr>
      </w:pPr>
      <w:r w:rsidRPr="00E11F00">
        <w:rPr>
          <w:rFonts w:cstheme="minorHAnsi"/>
          <w:sz w:val="24"/>
          <w:szCs w:val="24"/>
        </w:rPr>
        <w:t>Miten englannin kielessä ilmaistaan, mitä joku teki eilen? Anna esimerkkejä. Voit käyttää apunasi yllä olevia lauseita.</w:t>
      </w:r>
    </w:p>
    <w:p w14:paraId="0AA0FA0F" w14:textId="77777777" w:rsidR="00C71118" w:rsidRPr="00E11F00" w:rsidRDefault="00C71118" w:rsidP="00C71118">
      <w:pPr>
        <w:rPr>
          <w:rFonts w:cstheme="minorHAnsi"/>
          <w:sz w:val="24"/>
          <w:szCs w:val="24"/>
        </w:rPr>
      </w:pPr>
    </w:p>
    <w:p w14:paraId="5CA5BC75" w14:textId="77777777" w:rsidR="00C71118" w:rsidRPr="00E11F00" w:rsidRDefault="00C71118" w:rsidP="006D415D">
      <w:pPr>
        <w:pStyle w:val="Luettelokappale"/>
        <w:rPr>
          <w:rFonts w:eastAsiaTheme="minorEastAsia" w:cstheme="minorHAnsi"/>
          <w:sz w:val="24"/>
          <w:szCs w:val="24"/>
        </w:rPr>
      </w:pPr>
      <w:r w:rsidRPr="00E11F00">
        <w:rPr>
          <w:rFonts w:cstheme="minorHAnsi"/>
          <w:sz w:val="24"/>
          <w:szCs w:val="24"/>
        </w:rPr>
        <w:t>Miten englannin kielessä ilmaistaan, kun asia mainitaan ensimmäisen kerran ja kun asiasta puhutaan uudestaan? Anna esimerkkejä. Voit käyttää apunasi yllä olevia lauseita.</w:t>
      </w:r>
      <w:r w:rsidRPr="00E11F00">
        <w:rPr>
          <w:rFonts w:cstheme="minorHAnsi"/>
          <w:sz w:val="24"/>
          <w:szCs w:val="24"/>
        </w:rPr>
        <w:br/>
      </w:r>
    </w:p>
    <w:p w14:paraId="5D3BB862" w14:textId="77777777" w:rsidR="00C71118" w:rsidRPr="00E11F00" w:rsidRDefault="00C71118" w:rsidP="006D415D">
      <w:pPr>
        <w:pStyle w:val="Luettelokappale"/>
        <w:rPr>
          <w:rFonts w:cstheme="minorHAnsi"/>
          <w:sz w:val="24"/>
          <w:szCs w:val="24"/>
        </w:rPr>
      </w:pPr>
      <w:r w:rsidRPr="00E11F00">
        <w:rPr>
          <w:rFonts w:eastAsia="Calibri" w:cstheme="minorHAnsi"/>
          <w:color w:val="000000" w:themeColor="text1"/>
          <w:sz w:val="24"/>
          <w:szCs w:val="24"/>
        </w:rPr>
        <w:t xml:space="preserve">Tee lista vapaa-aikaan liittyvistä verbeistä imperfektissä englannissa ja ruotsissa. Vertaile englannin ja ruotsin verbejä, jotka ovat imperfektissä ja kerro, kuinka imperfekti muodostetaan. </w:t>
      </w:r>
    </w:p>
    <w:p w14:paraId="571D664F" w14:textId="77777777" w:rsidR="00C71118" w:rsidRPr="00E11F00" w:rsidRDefault="00C71118" w:rsidP="00C71118">
      <w:pPr>
        <w:rPr>
          <w:rFonts w:eastAsia="Calibri" w:cstheme="minorHAnsi"/>
          <w:color w:val="000000" w:themeColor="text1"/>
          <w:sz w:val="24"/>
          <w:szCs w:val="24"/>
        </w:rPr>
      </w:pPr>
    </w:p>
    <w:p w14:paraId="1DEAD552" w14:textId="77777777" w:rsidR="00C71118" w:rsidRPr="00E11F00" w:rsidRDefault="00C71118" w:rsidP="006D415D">
      <w:pPr>
        <w:pStyle w:val="Luettelokappale"/>
        <w:rPr>
          <w:rFonts w:cstheme="minorHAnsi"/>
          <w:sz w:val="24"/>
          <w:szCs w:val="24"/>
        </w:rPr>
      </w:pPr>
      <w:r w:rsidRPr="00E11F00">
        <w:rPr>
          <w:rFonts w:eastAsia="Calibri" w:cstheme="minorHAnsi"/>
          <w:color w:val="000000" w:themeColor="text1"/>
          <w:sz w:val="24"/>
          <w:szCs w:val="24"/>
        </w:rPr>
        <w:t>Pohdi substantiivin taivutusta. Miten substantiivin monikko ilmaistaan englannin kielessä? Entä ruotsin kielessä?</w:t>
      </w:r>
      <w:r w:rsidRPr="00E11F00">
        <w:rPr>
          <w:rFonts w:cstheme="minorHAnsi"/>
          <w:sz w:val="24"/>
          <w:szCs w:val="24"/>
        </w:rPr>
        <w:br/>
      </w:r>
    </w:p>
    <w:p w14:paraId="55065E7D" w14:textId="4106A09E" w:rsidR="00C71118" w:rsidRPr="00E11F00" w:rsidRDefault="00C71118" w:rsidP="006D415D">
      <w:pPr>
        <w:pStyle w:val="Luettelokappale"/>
        <w:rPr>
          <w:rFonts w:cstheme="minorHAnsi"/>
          <w:sz w:val="24"/>
          <w:szCs w:val="24"/>
        </w:rPr>
      </w:pPr>
      <w:r w:rsidRPr="00E11F00">
        <w:rPr>
          <w:rFonts w:eastAsia="Calibri" w:cstheme="minorHAnsi"/>
          <w:color w:val="000000" w:themeColor="text1"/>
          <w:sz w:val="24"/>
          <w:szCs w:val="24"/>
        </w:rPr>
        <w:t xml:space="preserve">Haluat kertoa ruotsiksi neljä asiaa, mitä teit eilen käyttäen verbejä herätä, syödä, juoda ja kävellä. Anna esimerkkejä, kuinka käytät apunasi teksti- ja työkirjaa. Mitä tietoa sinun </w:t>
      </w:r>
      <w:r w:rsidR="006D415D" w:rsidRPr="00E11F00">
        <w:rPr>
          <w:rFonts w:eastAsia="Calibri" w:cstheme="minorHAnsi"/>
          <w:color w:val="000000" w:themeColor="text1"/>
          <w:sz w:val="24"/>
          <w:szCs w:val="24"/>
        </w:rPr>
        <w:t xml:space="preserve">pitäisi </w:t>
      </w:r>
      <w:r w:rsidRPr="00E11F00">
        <w:rPr>
          <w:rFonts w:eastAsia="Calibri" w:cstheme="minorHAnsi"/>
          <w:color w:val="000000" w:themeColor="text1"/>
          <w:sz w:val="24"/>
          <w:szCs w:val="24"/>
        </w:rPr>
        <w:t xml:space="preserve">löytää kirjoista? </w:t>
      </w:r>
    </w:p>
    <w:p w14:paraId="7063C7FC" w14:textId="77777777" w:rsidR="00C71118" w:rsidRPr="00E11F00" w:rsidRDefault="00C71118" w:rsidP="00C71118">
      <w:pPr>
        <w:rPr>
          <w:rFonts w:cstheme="minorHAnsi"/>
          <w:sz w:val="24"/>
          <w:szCs w:val="24"/>
        </w:rPr>
      </w:pPr>
      <w:r w:rsidRPr="00E11F00">
        <w:rPr>
          <w:rFonts w:cstheme="minorHAnsi"/>
          <w:sz w:val="24"/>
          <w:szCs w:val="24"/>
        </w:rPr>
        <w:br/>
      </w:r>
    </w:p>
    <w:p w14:paraId="3EFC01F0" w14:textId="77777777" w:rsidR="00C71118" w:rsidRPr="00E11F00" w:rsidRDefault="00C71118" w:rsidP="00C71118">
      <w:pPr>
        <w:rPr>
          <w:rFonts w:cstheme="minorHAnsi"/>
          <w:sz w:val="24"/>
          <w:szCs w:val="24"/>
        </w:rPr>
      </w:pPr>
      <w:r w:rsidRPr="00E11F00">
        <w:rPr>
          <w:rFonts w:eastAsia="Calibri" w:cstheme="minorHAnsi"/>
          <w:b/>
          <w:bCs/>
          <w:color w:val="000000" w:themeColor="text1"/>
          <w:sz w:val="24"/>
          <w:szCs w:val="24"/>
        </w:rPr>
        <w:lastRenderedPageBreak/>
        <w:t>Arvosana 8</w:t>
      </w:r>
    </w:p>
    <w:p w14:paraId="64E32389" w14:textId="77777777" w:rsidR="00C71118" w:rsidRPr="00E11F00" w:rsidRDefault="00C71118" w:rsidP="00C71118">
      <w:pPr>
        <w:rPr>
          <w:rFonts w:eastAsia="Calibri" w:cstheme="minorHAnsi"/>
          <w:b/>
          <w:bCs/>
          <w:color w:val="000000" w:themeColor="text1"/>
          <w:sz w:val="24"/>
          <w:szCs w:val="24"/>
        </w:rPr>
      </w:pPr>
      <w:r w:rsidRPr="00E11F00">
        <w:rPr>
          <w:rFonts w:eastAsia="Calibri" w:cstheme="minorHAnsi"/>
          <w:b/>
          <w:bCs/>
          <w:color w:val="000000" w:themeColor="text1"/>
          <w:sz w:val="24"/>
          <w:szCs w:val="24"/>
        </w:rPr>
        <w:t>Kriteeri</w:t>
      </w:r>
    </w:p>
    <w:p w14:paraId="78D72651" w14:textId="77777777" w:rsidR="00C71118" w:rsidRPr="00E11F00" w:rsidRDefault="00C71118" w:rsidP="00C71118">
      <w:pPr>
        <w:pStyle w:val="Luettelokappale"/>
        <w:numPr>
          <w:ilvl w:val="0"/>
          <w:numId w:val="19"/>
        </w:numPr>
        <w:rPr>
          <w:rFonts w:cstheme="minorHAnsi"/>
          <w:b/>
          <w:bCs/>
          <w:color w:val="000000" w:themeColor="text1"/>
          <w:sz w:val="24"/>
          <w:szCs w:val="24"/>
        </w:rPr>
      </w:pPr>
      <w:r w:rsidRPr="00E11F00">
        <w:rPr>
          <w:rFonts w:eastAsia="Calibri" w:cstheme="minorHAnsi"/>
          <w:color w:val="000000" w:themeColor="text1"/>
          <w:sz w:val="24"/>
          <w:szCs w:val="24"/>
        </w:rPr>
        <w:t>Oppilas osaa tehdä johtopäätöksiä ruotsin kielen säännönmukaisuuksista.</w:t>
      </w:r>
    </w:p>
    <w:p w14:paraId="70E5F2AD"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rPr>
      </w:pPr>
      <w:r w:rsidRPr="00E11F00">
        <w:rPr>
          <w:rFonts w:cstheme="minorHAnsi"/>
          <w:sz w:val="24"/>
          <w:szCs w:val="24"/>
        </w:rPr>
        <w:t>Oppilas osaa kertoa, miten sama asia ilmaistaan ruotsissa ja jossakin muussa kielessä.</w:t>
      </w:r>
    </w:p>
    <w:p w14:paraId="409BBD6D" w14:textId="77777777" w:rsidR="00C71118" w:rsidRPr="00E11F00" w:rsidRDefault="00C71118" w:rsidP="00C71118">
      <w:pPr>
        <w:pStyle w:val="Luettelokappale"/>
        <w:numPr>
          <w:ilvl w:val="0"/>
          <w:numId w:val="19"/>
        </w:numPr>
        <w:rPr>
          <w:rFonts w:cstheme="minorHAnsi"/>
          <w:color w:val="000000" w:themeColor="text1"/>
          <w:sz w:val="24"/>
          <w:szCs w:val="24"/>
        </w:rPr>
      </w:pPr>
      <w:r w:rsidRPr="00E11F00">
        <w:rPr>
          <w:rFonts w:eastAsia="Calibri" w:cstheme="minorHAnsi"/>
          <w:sz w:val="24"/>
          <w:szCs w:val="24"/>
        </w:rPr>
        <w:t>Oppilas osaa kertoa ruotsin kielen keskeisistä kielitiedon käsitteistä ja käyttää niitä kielitaitonsa kehittämiseen.</w:t>
      </w:r>
    </w:p>
    <w:p w14:paraId="31BECBB3" w14:textId="77777777" w:rsidR="00C71118" w:rsidRPr="00E11F00" w:rsidRDefault="00C71118" w:rsidP="00C71118">
      <w:pPr>
        <w:rPr>
          <w:rFonts w:cstheme="minorHAnsi"/>
          <w:b/>
          <w:bCs/>
          <w:sz w:val="24"/>
          <w:szCs w:val="24"/>
        </w:rPr>
      </w:pPr>
      <w:r w:rsidRPr="00E11F00">
        <w:rPr>
          <w:rFonts w:cstheme="minorHAnsi"/>
          <w:b/>
          <w:bCs/>
          <w:sz w:val="24"/>
          <w:szCs w:val="24"/>
        </w:rPr>
        <w:t>Tehtävä</w:t>
      </w:r>
    </w:p>
    <w:p w14:paraId="7F996857" w14:textId="77777777" w:rsidR="00C71118" w:rsidRPr="00E11F00" w:rsidRDefault="00C71118" w:rsidP="00C71118">
      <w:pPr>
        <w:rPr>
          <w:rFonts w:cstheme="minorHAnsi"/>
          <w:sz w:val="24"/>
          <w:szCs w:val="24"/>
        </w:rPr>
      </w:pPr>
      <w:r w:rsidRPr="00E11F00">
        <w:rPr>
          <w:rFonts w:cstheme="minorHAnsi"/>
          <w:sz w:val="24"/>
          <w:szCs w:val="24"/>
        </w:rPr>
        <w:br/>
      </w:r>
      <w:r w:rsidRPr="00E11F00">
        <w:rPr>
          <w:rFonts w:eastAsia="Calibri" w:cstheme="minorHAnsi"/>
          <w:color w:val="000000" w:themeColor="text1"/>
          <w:sz w:val="24"/>
          <w:szCs w:val="24"/>
        </w:rPr>
        <w:t>Lue esimerkkilauseet. Miksi ruotsinkielisissä lauseissa käytetään alleviivattuja muotoja sanoista pipo ja koe?  Kerro, mitä yhteistä ruotsinkielisistä lauseista alleviivatuissa kohdissa on. Kerro kaksi asiaa.</w:t>
      </w:r>
    </w:p>
    <w:p w14:paraId="3B44DB66"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rPr>
      </w:pPr>
      <w:r w:rsidRPr="00E11F00">
        <w:rPr>
          <w:rFonts w:eastAsia="Calibri" w:cstheme="minorHAnsi"/>
          <w:color w:val="000000" w:themeColor="text1"/>
          <w:sz w:val="24"/>
          <w:szCs w:val="24"/>
        </w:rPr>
        <w:t xml:space="preserve">Ostin </w:t>
      </w:r>
      <w:r w:rsidRPr="00E11F00">
        <w:rPr>
          <w:rFonts w:eastAsia="Calibri" w:cstheme="minorHAnsi"/>
          <w:b/>
          <w:bCs/>
          <w:color w:val="000000" w:themeColor="text1"/>
          <w:sz w:val="24"/>
          <w:szCs w:val="24"/>
        </w:rPr>
        <w:t xml:space="preserve">uuden pipon </w:t>
      </w:r>
      <w:r w:rsidRPr="00E11F00">
        <w:rPr>
          <w:rFonts w:eastAsia="Calibri" w:cstheme="minorHAnsi"/>
          <w:color w:val="000000" w:themeColor="text1"/>
          <w:sz w:val="24"/>
          <w:szCs w:val="24"/>
        </w:rPr>
        <w:t>ja</w:t>
      </w:r>
      <w:r w:rsidRPr="00E11F00">
        <w:rPr>
          <w:rFonts w:eastAsia="Calibri" w:cstheme="minorHAnsi"/>
          <w:b/>
          <w:bCs/>
          <w:color w:val="000000" w:themeColor="text1"/>
          <w:sz w:val="24"/>
          <w:szCs w:val="24"/>
        </w:rPr>
        <w:t xml:space="preserve"> kengät</w:t>
      </w:r>
      <w:r w:rsidRPr="00E11F00">
        <w:rPr>
          <w:rFonts w:eastAsia="Calibri" w:cstheme="minorHAnsi"/>
          <w:color w:val="000000" w:themeColor="text1"/>
          <w:sz w:val="24"/>
          <w:szCs w:val="24"/>
        </w:rPr>
        <w:t xml:space="preserve">. </w:t>
      </w:r>
      <w:r w:rsidRPr="00E11F00">
        <w:rPr>
          <w:rFonts w:eastAsia="Calibri" w:cstheme="minorHAnsi"/>
          <w:b/>
          <w:bCs/>
          <w:color w:val="000000" w:themeColor="text1"/>
          <w:sz w:val="24"/>
          <w:szCs w:val="24"/>
        </w:rPr>
        <w:t>Pipo</w:t>
      </w:r>
      <w:r w:rsidRPr="00E11F00">
        <w:rPr>
          <w:rFonts w:eastAsia="Calibri" w:cstheme="minorHAnsi"/>
          <w:color w:val="000000" w:themeColor="text1"/>
          <w:sz w:val="24"/>
          <w:szCs w:val="24"/>
        </w:rPr>
        <w:t xml:space="preserve"> oli aika kallis, mutta kengät olivat halvat.</w:t>
      </w:r>
      <w:r w:rsidRPr="00E11F00">
        <w:rPr>
          <w:rFonts w:cstheme="minorHAnsi"/>
          <w:sz w:val="24"/>
          <w:szCs w:val="24"/>
        </w:rPr>
        <w:br/>
      </w:r>
    </w:p>
    <w:p w14:paraId="5BA1B364"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lang w:val="sv-SE"/>
        </w:rPr>
      </w:pPr>
      <w:r w:rsidRPr="00E11F00">
        <w:rPr>
          <w:rFonts w:eastAsia="Calibri" w:cstheme="minorHAnsi"/>
          <w:color w:val="000000" w:themeColor="text1"/>
          <w:sz w:val="24"/>
          <w:szCs w:val="24"/>
          <w:lang w:val="sv-SE"/>
        </w:rPr>
        <w:t xml:space="preserve">Jag köpte </w:t>
      </w:r>
      <w:r w:rsidRPr="00E11F00">
        <w:rPr>
          <w:rFonts w:eastAsia="Calibri" w:cstheme="minorHAnsi"/>
          <w:color w:val="000000" w:themeColor="text1"/>
          <w:sz w:val="24"/>
          <w:szCs w:val="24"/>
          <w:u w:val="single"/>
          <w:lang w:val="sv-SE"/>
        </w:rPr>
        <w:t>en ny mössa</w:t>
      </w:r>
      <w:r w:rsidRPr="00E11F00">
        <w:rPr>
          <w:rFonts w:eastAsia="Calibri" w:cstheme="minorHAnsi"/>
          <w:color w:val="000000" w:themeColor="text1"/>
          <w:sz w:val="24"/>
          <w:szCs w:val="24"/>
          <w:lang w:val="sv-SE"/>
        </w:rPr>
        <w:t xml:space="preserve"> och </w:t>
      </w:r>
      <w:r w:rsidRPr="00E11F00">
        <w:rPr>
          <w:rFonts w:eastAsia="Calibri" w:cstheme="minorHAnsi"/>
          <w:color w:val="000000" w:themeColor="text1"/>
          <w:sz w:val="24"/>
          <w:szCs w:val="24"/>
          <w:u w:val="single"/>
          <w:lang w:val="sv-SE"/>
        </w:rPr>
        <w:t>ett par skor</w:t>
      </w:r>
      <w:r w:rsidRPr="00E11F00">
        <w:rPr>
          <w:rFonts w:eastAsia="Calibri" w:cstheme="minorHAnsi"/>
          <w:color w:val="000000" w:themeColor="text1"/>
          <w:sz w:val="24"/>
          <w:szCs w:val="24"/>
          <w:lang w:val="sv-SE"/>
        </w:rPr>
        <w:t>.</w:t>
      </w:r>
      <w:r w:rsidRPr="00E11F00">
        <w:rPr>
          <w:rFonts w:eastAsia="Calibri" w:cstheme="minorHAnsi"/>
          <w:b/>
          <w:bCs/>
          <w:color w:val="000000" w:themeColor="text1"/>
          <w:sz w:val="24"/>
          <w:szCs w:val="24"/>
          <w:lang w:val="sv-SE"/>
        </w:rPr>
        <w:t xml:space="preserve"> </w:t>
      </w:r>
      <w:r w:rsidRPr="00E11F00">
        <w:rPr>
          <w:rFonts w:eastAsia="Calibri" w:cstheme="minorHAnsi"/>
          <w:color w:val="000000" w:themeColor="text1"/>
          <w:sz w:val="24"/>
          <w:szCs w:val="24"/>
          <w:u w:val="single"/>
          <w:lang w:val="sv-SE"/>
        </w:rPr>
        <w:t>Mössan</w:t>
      </w:r>
      <w:r w:rsidRPr="00E11F00">
        <w:rPr>
          <w:rFonts w:eastAsia="Calibri" w:cstheme="minorHAnsi"/>
          <w:color w:val="000000" w:themeColor="text1"/>
          <w:sz w:val="24"/>
          <w:szCs w:val="24"/>
          <w:lang w:val="sv-SE"/>
        </w:rPr>
        <w:t xml:space="preserve"> var ganska dyr men skorna</w:t>
      </w:r>
    </w:p>
    <w:p w14:paraId="656BED46"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rPr>
      </w:pPr>
      <w:proofErr w:type="spellStart"/>
      <w:r w:rsidRPr="00E11F00">
        <w:rPr>
          <w:rFonts w:eastAsia="Calibri" w:cstheme="minorHAnsi"/>
          <w:color w:val="000000" w:themeColor="text1"/>
          <w:sz w:val="24"/>
          <w:szCs w:val="24"/>
        </w:rPr>
        <w:t>billiga</w:t>
      </w:r>
      <w:proofErr w:type="spellEnd"/>
      <w:r w:rsidRPr="00E11F00">
        <w:rPr>
          <w:rFonts w:eastAsia="Calibri" w:cstheme="minorHAnsi"/>
          <w:color w:val="000000" w:themeColor="text1"/>
          <w:sz w:val="24"/>
          <w:szCs w:val="24"/>
        </w:rPr>
        <w:t>.</w:t>
      </w:r>
      <w:r w:rsidRPr="00E11F00">
        <w:rPr>
          <w:rFonts w:cstheme="minorHAnsi"/>
          <w:sz w:val="24"/>
          <w:szCs w:val="24"/>
        </w:rPr>
        <w:br/>
      </w:r>
    </w:p>
    <w:p w14:paraId="787A907C"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rPr>
      </w:pPr>
      <w:r w:rsidRPr="00E11F00">
        <w:rPr>
          <w:rFonts w:eastAsia="Calibri" w:cstheme="minorHAnsi"/>
          <w:color w:val="000000" w:themeColor="text1"/>
          <w:sz w:val="24"/>
          <w:szCs w:val="24"/>
        </w:rPr>
        <w:t xml:space="preserve">Keskiviikkona meillä oli </w:t>
      </w:r>
      <w:r w:rsidRPr="00E11F00">
        <w:rPr>
          <w:rFonts w:eastAsia="Calibri" w:cstheme="minorHAnsi"/>
          <w:b/>
          <w:bCs/>
          <w:color w:val="000000" w:themeColor="text1"/>
          <w:sz w:val="24"/>
          <w:szCs w:val="24"/>
        </w:rPr>
        <w:t>englannin koe</w:t>
      </w:r>
      <w:r w:rsidRPr="00E11F00">
        <w:rPr>
          <w:rFonts w:eastAsia="Calibri" w:cstheme="minorHAnsi"/>
          <w:color w:val="000000" w:themeColor="text1"/>
          <w:sz w:val="24"/>
          <w:szCs w:val="24"/>
        </w:rPr>
        <w:t xml:space="preserve">. </w:t>
      </w:r>
      <w:r w:rsidRPr="00E11F00">
        <w:rPr>
          <w:rFonts w:eastAsia="Calibri" w:cstheme="minorHAnsi"/>
          <w:b/>
          <w:bCs/>
          <w:color w:val="000000" w:themeColor="text1"/>
          <w:sz w:val="24"/>
          <w:szCs w:val="24"/>
        </w:rPr>
        <w:t>Koe</w:t>
      </w:r>
      <w:r w:rsidRPr="00E11F00">
        <w:rPr>
          <w:rFonts w:eastAsia="Calibri" w:cstheme="minorHAnsi"/>
          <w:color w:val="000000" w:themeColor="text1"/>
          <w:sz w:val="24"/>
          <w:szCs w:val="24"/>
        </w:rPr>
        <w:t xml:space="preserve"> oli aika helppo.</w:t>
      </w:r>
      <w:r w:rsidRPr="00E11F00">
        <w:rPr>
          <w:rFonts w:cstheme="minorHAnsi"/>
          <w:sz w:val="24"/>
          <w:szCs w:val="24"/>
        </w:rPr>
        <w:br/>
      </w:r>
    </w:p>
    <w:p w14:paraId="1105E122"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rPr>
      </w:pPr>
      <w:r w:rsidRPr="00E11F00">
        <w:rPr>
          <w:rFonts w:eastAsia="Calibri" w:cstheme="minorHAnsi"/>
          <w:color w:val="000000" w:themeColor="text1"/>
          <w:sz w:val="24"/>
          <w:szCs w:val="24"/>
          <w:lang w:val="sv-SE"/>
        </w:rPr>
        <w:t xml:space="preserve">På onsdag hade vi </w:t>
      </w:r>
      <w:r w:rsidRPr="00E11F00">
        <w:rPr>
          <w:rFonts w:eastAsia="Calibri" w:cstheme="minorHAnsi"/>
          <w:color w:val="000000" w:themeColor="text1"/>
          <w:sz w:val="24"/>
          <w:szCs w:val="24"/>
          <w:u w:val="single"/>
          <w:lang w:val="sv-SE"/>
        </w:rPr>
        <w:t>ett prov</w:t>
      </w:r>
      <w:r w:rsidRPr="00E11F00">
        <w:rPr>
          <w:rFonts w:eastAsia="Calibri" w:cstheme="minorHAnsi"/>
          <w:color w:val="000000" w:themeColor="text1"/>
          <w:sz w:val="24"/>
          <w:szCs w:val="24"/>
          <w:lang w:val="sv-SE"/>
        </w:rPr>
        <w:t xml:space="preserve"> i engelska.</w:t>
      </w:r>
      <w:r w:rsidRPr="00E11F00">
        <w:rPr>
          <w:rFonts w:eastAsia="Calibri" w:cstheme="minorHAnsi"/>
          <w:b/>
          <w:bCs/>
          <w:color w:val="000000" w:themeColor="text1"/>
          <w:sz w:val="24"/>
          <w:szCs w:val="24"/>
          <w:lang w:val="sv-SE"/>
        </w:rPr>
        <w:t xml:space="preserve"> </w:t>
      </w:r>
      <w:proofErr w:type="spellStart"/>
      <w:r w:rsidRPr="00E11F00">
        <w:rPr>
          <w:rFonts w:eastAsia="Calibri" w:cstheme="minorHAnsi"/>
          <w:color w:val="000000" w:themeColor="text1"/>
          <w:sz w:val="24"/>
          <w:szCs w:val="24"/>
          <w:u w:val="single"/>
        </w:rPr>
        <w:t>Provet</w:t>
      </w:r>
      <w:proofErr w:type="spellEnd"/>
      <w:r w:rsidRPr="00E11F00">
        <w:rPr>
          <w:rFonts w:eastAsia="Calibri" w:cstheme="minorHAnsi"/>
          <w:color w:val="000000" w:themeColor="text1"/>
          <w:sz w:val="24"/>
          <w:szCs w:val="24"/>
        </w:rPr>
        <w:t xml:space="preserve"> </w:t>
      </w:r>
      <w:proofErr w:type="spellStart"/>
      <w:r w:rsidRPr="00E11F00">
        <w:rPr>
          <w:rFonts w:eastAsia="Calibri" w:cstheme="minorHAnsi"/>
          <w:color w:val="000000" w:themeColor="text1"/>
          <w:sz w:val="24"/>
          <w:szCs w:val="24"/>
        </w:rPr>
        <w:t>var</w:t>
      </w:r>
      <w:proofErr w:type="spellEnd"/>
      <w:r w:rsidRPr="00E11F00">
        <w:rPr>
          <w:rFonts w:eastAsia="Calibri" w:cstheme="minorHAnsi"/>
          <w:color w:val="000000" w:themeColor="text1"/>
          <w:sz w:val="24"/>
          <w:szCs w:val="24"/>
        </w:rPr>
        <w:t xml:space="preserve"> </w:t>
      </w:r>
      <w:proofErr w:type="spellStart"/>
      <w:r w:rsidRPr="00E11F00">
        <w:rPr>
          <w:rFonts w:eastAsia="Calibri" w:cstheme="minorHAnsi"/>
          <w:color w:val="000000" w:themeColor="text1"/>
          <w:sz w:val="24"/>
          <w:szCs w:val="24"/>
        </w:rPr>
        <w:t>ganska</w:t>
      </w:r>
      <w:proofErr w:type="spellEnd"/>
      <w:r w:rsidRPr="00E11F00">
        <w:rPr>
          <w:rFonts w:eastAsia="Calibri" w:cstheme="minorHAnsi"/>
          <w:color w:val="000000" w:themeColor="text1"/>
          <w:sz w:val="24"/>
          <w:szCs w:val="24"/>
        </w:rPr>
        <w:t xml:space="preserve"> </w:t>
      </w:r>
      <w:proofErr w:type="spellStart"/>
      <w:r w:rsidRPr="00E11F00">
        <w:rPr>
          <w:rFonts w:eastAsia="Calibri" w:cstheme="minorHAnsi"/>
          <w:color w:val="000000" w:themeColor="text1"/>
          <w:sz w:val="24"/>
          <w:szCs w:val="24"/>
        </w:rPr>
        <w:t>lätt</w:t>
      </w:r>
      <w:proofErr w:type="spellEnd"/>
      <w:r w:rsidRPr="00E11F00">
        <w:rPr>
          <w:rFonts w:eastAsia="Calibri" w:cstheme="minorHAnsi"/>
          <w:color w:val="000000" w:themeColor="text1"/>
          <w:sz w:val="24"/>
          <w:szCs w:val="24"/>
        </w:rPr>
        <w:t>.</w:t>
      </w:r>
    </w:p>
    <w:p w14:paraId="299A8109" w14:textId="77777777" w:rsidR="00C71118" w:rsidRPr="00E11F00" w:rsidRDefault="00C71118" w:rsidP="00C71118">
      <w:pPr>
        <w:rPr>
          <w:rFonts w:cstheme="minorHAnsi"/>
          <w:sz w:val="24"/>
          <w:szCs w:val="24"/>
        </w:rPr>
      </w:pPr>
      <w:r w:rsidRPr="00E11F00">
        <w:rPr>
          <w:rFonts w:cstheme="minorHAnsi"/>
          <w:sz w:val="24"/>
          <w:szCs w:val="24"/>
        </w:rPr>
        <w:br/>
      </w:r>
    </w:p>
    <w:p w14:paraId="27550C24" w14:textId="77777777" w:rsidR="00C71118" w:rsidRPr="00E11F00" w:rsidRDefault="00C71118" w:rsidP="00C71118">
      <w:pPr>
        <w:rPr>
          <w:rFonts w:cstheme="minorHAnsi"/>
          <w:sz w:val="24"/>
          <w:szCs w:val="24"/>
        </w:rPr>
      </w:pPr>
      <w:r w:rsidRPr="00E11F00">
        <w:rPr>
          <w:rFonts w:eastAsia="Calibri" w:cstheme="minorHAnsi"/>
          <w:color w:val="000000" w:themeColor="text1"/>
          <w:sz w:val="24"/>
          <w:szCs w:val="24"/>
        </w:rPr>
        <w:t xml:space="preserve">Lue alla olevat suomen- ja ruotsinkieliset lauseet. Miksi ruotsinkielisissä lauseissa käytetään alleviivattuja muotoja sanoista kuunnella, soittaa, ostaa ja katsoa? </w:t>
      </w:r>
    </w:p>
    <w:p w14:paraId="04BF7AB4"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rPr>
      </w:pPr>
      <w:r w:rsidRPr="00E11F00">
        <w:rPr>
          <w:rFonts w:eastAsia="Calibri" w:cstheme="minorHAnsi"/>
          <w:color w:val="000000" w:themeColor="text1"/>
          <w:sz w:val="24"/>
          <w:szCs w:val="24"/>
        </w:rPr>
        <w:t xml:space="preserve">Kuuntelin eilen musiikkia. Soitin ystävälleni. Ostin uuden pipon. Katsoin </w:t>
      </w:r>
      <w:r w:rsidRPr="00E11F00">
        <w:rPr>
          <w:rFonts w:cstheme="minorHAnsi"/>
          <w:sz w:val="24"/>
          <w:szCs w:val="24"/>
        </w:rPr>
        <w:tab/>
      </w:r>
      <w:r w:rsidRPr="00E11F00">
        <w:rPr>
          <w:rFonts w:eastAsia="Calibri" w:cstheme="minorHAnsi"/>
          <w:color w:val="000000" w:themeColor="text1"/>
          <w:sz w:val="24"/>
          <w:szCs w:val="24"/>
        </w:rPr>
        <w:t xml:space="preserve">videoita </w:t>
      </w:r>
      <w:proofErr w:type="spellStart"/>
      <w:r w:rsidRPr="00E11F00">
        <w:rPr>
          <w:rFonts w:eastAsia="Calibri" w:cstheme="minorHAnsi"/>
          <w:color w:val="000000" w:themeColor="text1"/>
          <w:sz w:val="24"/>
          <w:szCs w:val="24"/>
        </w:rPr>
        <w:t>You</w:t>
      </w:r>
      <w:proofErr w:type="spellEnd"/>
      <w:r w:rsidRPr="00E11F00">
        <w:rPr>
          <w:rFonts w:eastAsia="Calibri" w:cstheme="minorHAnsi"/>
          <w:color w:val="000000" w:themeColor="text1"/>
          <w:sz w:val="24"/>
          <w:szCs w:val="24"/>
        </w:rPr>
        <w:t xml:space="preserve"> </w:t>
      </w:r>
      <w:proofErr w:type="spellStart"/>
      <w:r w:rsidRPr="00E11F00">
        <w:rPr>
          <w:rFonts w:eastAsia="Calibri" w:cstheme="minorHAnsi"/>
          <w:color w:val="000000" w:themeColor="text1"/>
          <w:sz w:val="24"/>
          <w:szCs w:val="24"/>
        </w:rPr>
        <w:t>Tubesta</w:t>
      </w:r>
      <w:proofErr w:type="spellEnd"/>
      <w:r w:rsidRPr="00E11F00">
        <w:rPr>
          <w:rFonts w:eastAsia="Calibri" w:cstheme="minorHAnsi"/>
          <w:color w:val="000000" w:themeColor="text1"/>
          <w:sz w:val="24"/>
          <w:szCs w:val="24"/>
        </w:rPr>
        <w:t>.</w:t>
      </w:r>
      <w:r w:rsidRPr="00E11F00">
        <w:rPr>
          <w:rFonts w:cstheme="minorHAnsi"/>
          <w:sz w:val="24"/>
          <w:szCs w:val="24"/>
        </w:rPr>
        <w:br/>
      </w:r>
    </w:p>
    <w:p w14:paraId="40D2F2A7"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lang w:val="sv-SE"/>
        </w:rPr>
      </w:pPr>
      <w:r w:rsidRPr="00E11F00">
        <w:rPr>
          <w:rFonts w:eastAsia="Calibri" w:cstheme="minorHAnsi"/>
          <w:color w:val="000000" w:themeColor="text1"/>
          <w:sz w:val="24"/>
          <w:szCs w:val="24"/>
          <w:u w:val="single"/>
          <w:lang w:val="sv-SE"/>
        </w:rPr>
        <w:t>Jag lyssnade</w:t>
      </w:r>
      <w:r w:rsidRPr="00E11F00">
        <w:rPr>
          <w:rFonts w:eastAsia="Calibri" w:cstheme="minorHAnsi"/>
          <w:color w:val="000000" w:themeColor="text1"/>
          <w:sz w:val="24"/>
          <w:szCs w:val="24"/>
          <w:lang w:val="sv-SE"/>
        </w:rPr>
        <w:t xml:space="preserve"> på musik i går. </w:t>
      </w:r>
      <w:r w:rsidRPr="00E11F00">
        <w:rPr>
          <w:rFonts w:eastAsia="Calibri" w:cstheme="minorHAnsi"/>
          <w:color w:val="000000" w:themeColor="text1"/>
          <w:sz w:val="24"/>
          <w:szCs w:val="24"/>
          <w:u w:val="single"/>
          <w:lang w:val="sv-SE"/>
        </w:rPr>
        <w:t>Jag ringde</w:t>
      </w:r>
      <w:r w:rsidRPr="00E11F00">
        <w:rPr>
          <w:rFonts w:eastAsia="Calibri" w:cstheme="minorHAnsi"/>
          <w:color w:val="000000" w:themeColor="text1"/>
          <w:sz w:val="24"/>
          <w:szCs w:val="24"/>
          <w:lang w:val="sv-SE"/>
        </w:rPr>
        <w:t xml:space="preserve"> min vän. </w:t>
      </w:r>
      <w:r w:rsidRPr="00E11F00">
        <w:rPr>
          <w:rFonts w:eastAsia="Calibri" w:cstheme="minorHAnsi"/>
          <w:color w:val="000000" w:themeColor="text1"/>
          <w:sz w:val="24"/>
          <w:szCs w:val="24"/>
          <w:u w:val="single"/>
          <w:lang w:val="sv-SE"/>
        </w:rPr>
        <w:t>Jag köpte</w:t>
      </w:r>
      <w:r w:rsidRPr="00E11F00">
        <w:rPr>
          <w:rFonts w:eastAsia="Calibri" w:cstheme="minorHAnsi"/>
          <w:color w:val="000000" w:themeColor="text1"/>
          <w:sz w:val="24"/>
          <w:szCs w:val="24"/>
          <w:lang w:val="sv-SE"/>
        </w:rPr>
        <w:t xml:space="preserve"> en ny mössa.</w:t>
      </w:r>
    </w:p>
    <w:p w14:paraId="77B3D166"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lang w:val="sv-SE"/>
        </w:rPr>
      </w:pPr>
      <w:r w:rsidRPr="00E11F00">
        <w:rPr>
          <w:rFonts w:eastAsia="Calibri" w:cstheme="minorHAnsi"/>
          <w:color w:val="000000" w:themeColor="text1"/>
          <w:sz w:val="24"/>
          <w:szCs w:val="24"/>
          <w:u w:val="single"/>
          <w:lang w:val="sv-SE"/>
        </w:rPr>
        <w:t>Jag tittade</w:t>
      </w:r>
      <w:r w:rsidRPr="00E11F00">
        <w:rPr>
          <w:rFonts w:eastAsia="Calibri" w:cstheme="minorHAnsi"/>
          <w:color w:val="000000" w:themeColor="text1"/>
          <w:sz w:val="24"/>
          <w:szCs w:val="24"/>
          <w:lang w:val="sv-SE"/>
        </w:rPr>
        <w:t xml:space="preserve"> på video på </w:t>
      </w:r>
      <w:proofErr w:type="spellStart"/>
      <w:r w:rsidRPr="00E11F00">
        <w:rPr>
          <w:rFonts w:eastAsia="Calibri" w:cstheme="minorHAnsi"/>
          <w:color w:val="000000" w:themeColor="text1"/>
          <w:sz w:val="24"/>
          <w:szCs w:val="24"/>
          <w:lang w:val="sv-SE"/>
        </w:rPr>
        <w:t>You</w:t>
      </w:r>
      <w:proofErr w:type="spellEnd"/>
      <w:r w:rsidRPr="00E11F00">
        <w:rPr>
          <w:rFonts w:eastAsia="Calibri" w:cstheme="minorHAnsi"/>
          <w:color w:val="000000" w:themeColor="text1"/>
          <w:sz w:val="24"/>
          <w:szCs w:val="24"/>
          <w:lang w:val="sv-SE"/>
        </w:rPr>
        <w:t xml:space="preserve"> </w:t>
      </w:r>
      <w:proofErr w:type="spellStart"/>
      <w:r w:rsidRPr="00E11F00">
        <w:rPr>
          <w:rFonts w:eastAsia="Calibri" w:cstheme="minorHAnsi"/>
          <w:color w:val="000000" w:themeColor="text1"/>
          <w:sz w:val="24"/>
          <w:szCs w:val="24"/>
          <w:lang w:val="sv-SE"/>
        </w:rPr>
        <w:t>Tube</w:t>
      </w:r>
      <w:proofErr w:type="spellEnd"/>
      <w:r w:rsidRPr="00E11F00">
        <w:rPr>
          <w:rFonts w:eastAsia="Calibri" w:cstheme="minorHAnsi"/>
          <w:color w:val="000000" w:themeColor="text1"/>
          <w:sz w:val="24"/>
          <w:szCs w:val="24"/>
          <w:lang w:val="sv-SE"/>
        </w:rPr>
        <w:t>.</w:t>
      </w:r>
    </w:p>
    <w:p w14:paraId="48752300" w14:textId="77777777" w:rsidR="00C71118" w:rsidRPr="00E11F00" w:rsidRDefault="00C71118" w:rsidP="00C71118">
      <w:pPr>
        <w:rPr>
          <w:rFonts w:cstheme="minorHAnsi"/>
          <w:sz w:val="24"/>
          <w:szCs w:val="24"/>
          <w:lang w:val="sv-SE"/>
        </w:rPr>
      </w:pPr>
    </w:p>
    <w:p w14:paraId="50CC9509" w14:textId="77777777" w:rsidR="00C71118" w:rsidRPr="00E11F00" w:rsidRDefault="00C71118" w:rsidP="00C71118">
      <w:pPr>
        <w:rPr>
          <w:rFonts w:eastAsia="Calibri" w:cstheme="minorHAnsi"/>
          <w:color w:val="000000" w:themeColor="text1"/>
          <w:sz w:val="24"/>
          <w:szCs w:val="24"/>
        </w:rPr>
      </w:pPr>
      <w:r w:rsidRPr="00E11F00">
        <w:rPr>
          <w:rFonts w:cstheme="minorHAnsi"/>
          <w:sz w:val="24"/>
          <w:szCs w:val="24"/>
        </w:rPr>
        <w:t>Miten englannin kielessä ilmaistaan, mitä joku teki eilen? Anna esimerkkejä. Voit käyttää apunasi yllä olevia lauseita.</w:t>
      </w:r>
    </w:p>
    <w:p w14:paraId="537E5289" w14:textId="77777777" w:rsidR="00C71118" w:rsidRPr="00E11F00" w:rsidRDefault="00C71118" w:rsidP="00C71118">
      <w:pPr>
        <w:rPr>
          <w:rFonts w:cstheme="minorHAnsi"/>
          <w:sz w:val="24"/>
          <w:szCs w:val="24"/>
        </w:rPr>
      </w:pPr>
      <w:r w:rsidRPr="00E11F00">
        <w:rPr>
          <w:rFonts w:cstheme="minorHAnsi"/>
          <w:sz w:val="24"/>
          <w:szCs w:val="24"/>
        </w:rPr>
        <w:t>Miten englannin kielessä ilmaistaan, kun asia mainitaan ensimmäisen kerran ja kun asiasta puhutaan uudestaan? Anna esimerkkejä. Voit käyttää apunasi yllä olevia lauseita.</w:t>
      </w:r>
      <w:r w:rsidRPr="00E11F00">
        <w:rPr>
          <w:rFonts w:cstheme="minorHAnsi"/>
          <w:sz w:val="24"/>
          <w:szCs w:val="24"/>
        </w:rPr>
        <w:br/>
      </w:r>
    </w:p>
    <w:p w14:paraId="30312A90" w14:textId="77777777" w:rsidR="00C71118" w:rsidRPr="00E11F00" w:rsidRDefault="00C71118" w:rsidP="00C71118">
      <w:pPr>
        <w:rPr>
          <w:rFonts w:eastAsia="Calibri" w:cstheme="minorHAnsi"/>
          <w:color w:val="000000" w:themeColor="text1"/>
          <w:sz w:val="24"/>
          <w:szCs w:val="24"/>
        </w:rPr>
      </w:pPr>
      <w:r w:rsidRPr="00E11F00">
        <w:rPr>
          <w:rFonts w:eastAsia="Calibri" w:cstheme="minorHAnsi"/>
          <w:color w:val="000000" w:themeColor="text1"/>
          <w:sz w:val="24"/>
          <w:szCs w:val="24"/>
        </w:rPr>
        <w:t xml:space="preserve">Tee lista vapaa-aikaan liittyvistä verbeistä imperfektissä englannissa ja ruotsissa. Vertaile englannin ja ruotsin verbejä, jotka ovat imperfektissä ja kerro, kuinka imperfekti muodostetaan. </w:t>
      </w:r>
    </w:p>
    <w:p w14:paraId="693A9327" w14:textId="77777777" w:rsidR="00C71118" w:rsidRPr="00E11F00" w:rsidRDefault="00C71118" w:rsidP="00C71118">
      <w:pPr>
        <w:rPr>
          <w:rFonts w:eastAsia="Calibri" w:cstheme="minorHAnsi"/>
          <w:color w:val="000000" w:themeColor="text1"/>
          <w:sz w:val="24"/>
          <w:szCs w:val="24"/>
        </w:rPr>
      </w:pPr>
      <w:r w:rsidRPr="00E11F00">
        <w:rPr>
          <w:rFonts w:eastAsia="Calibri" w:cstheme="minorHAnsi"/>
          <w:color w:val="000000" w:themeColor="text1"/>
          <w:sz w:val="24"/>
          <w:szCs w:val="24"/>
        </w:rPr>
        <w:lastRenderedPageBreak/>
        <w:t>Pohdi substantiivin taivutusta. Miten substantiivin monikko ilmaistaan englannin kielessä? Entä ruotsin kielessä?</w:t>
      </w:r>
      <w:r w:rsidRPr="00E11F00">
        <w:rPr>
          <w:rFonts w:cstheme="minorHAnsi"/>
          <w:sz w:val="24"/>
          <w:szCs w:val="24"/>
        </w:rPr>
        <w:br/>
      </w:r>
    </w:p>
    <w:p w14:paraId="61583BBC" w14:textId="047A7920" w:rsidR="00C71118" w:rsidRPr="00E11F00" w:rsidRDefault="00C71118" w:rsidP="00C71118">
      <w:pPr>
        <w:rPr>
          <w:rFonts w:eastAsia="Calibri" w:cstheme="minorHAnsi"/>
          <w:color w:val="000000" w:themeColor="text1"/>
          <w:sz w:val="24"/>
          <w:szCs w:val="24"/>
        </w:rPr>
      </w:pPr>
      <w:r w:rsidRPr="00E11F00">
        <w:rPr>
          <w:rFonts w:eastAsia="Calibri" w:cstheme="minorHAnsi"/>
          <w:color w:val="000000" w:themeColor="text1"/>
          <w:sz w:val="24"/>
          <w:szCs w:val="24"/>
        </w:rPr>
        <w:t xml:space="preserve">Haluat kertoa ruotsiksi neljä asiaa, mitä teit eilen käyttäen verbejä herätä, syödä, juoda ja kävellä. Anna esimerkkejä, kuinka käytät apunasi teksti- ja työkirjaa. Mitä tietoa sinun </w:t>
      </w:r>
      <w:r w:rsidR="006D415D" w:rsidRPr="00E11F00">
        <w:rPr>
          <w:rFonts w:eastAsia="Calibri" w:cstheme="minorHAnsi"/>
          <w:color w:val="000000" w:themeColor="text1"/>
          <w:sz w:val="24"/>
          <w:szCs w:val="24"/>
        </w:rPr>
        <w:t xml:space="preserve">pitäisi </w:t>
      </w:r>
      <w:r w:rsidRPr="00E11F00">
        <w:rPr>
          <w:rFonts w:eastAsia="Calibri" w:cstheme="minorHAnsi"/>
          <w:color w:val="000000" w:themeColor="text1"/>
          <w:sz w:val="24"/>
          <w:szCs w:val="24"/>
        </w:rPr>
        <w:t>löytää kirjoista?</w:t>
      </w:r>
      <w:r w:rsidRPr="00E11F00">
        <w:rPr>
          <w:rFonts w:cstheme="minorHAnsi"/>
          <w:sz w:val="24"/>
          <w:szCs w:val="24"/>
        </w:rPr>
        <w:br/>
      </w:r>
    </w:p>
    <w:p w14:paraId="10F88852" w14:textId="77777777" w:rsidR="00C71118" w:rsidRPr="00E11F00" w:rsidRDefault="00C71118" w:rsidP="00C71118">
      <w:pPr>
        <w:rPr>
          <w:rFonts w:cstheme="minorHAnsi"/>
          <w:sz w:val="24"/>
          <w:szCs w:val="24"/>
        </w:rPr>
      </w:pPr>
      <w:r w:rsidRPr="00E11F00">
        <w:rPr>
          <w:rFonts w:eastAsia="Calibri" w:cstheme="minorHAnsi"/>
          <w:b/>
          <w:bCs/>
          <w:color w:val="000000" w:themeColor="text1"/>
          <w:sz w:val="24"/>
          <w:szCs w:val="24"/>
        </w:rPr>
        <w:t>Arvosana 9</w:t>
      </w:r>
    </w:p>
    <w:p w14:paraId="29927048" w14:textId="77777777" w:rsidR="00C71118" w:rsidRPr="00E11F00" w:rsidRDefault="00C71118" w:rsidP="00C71118">
      <w:pPr>
        <w:rPr>
          <w:rFonts w:cstheme="minorHAnsi"/>
          <w:sz w:val="24"/>
          <w:szCs w:val="24"/>
        </w:rPr>
      </w:pPr>
      <w:r w:rsidRPr="00E11F00">
        <w:rPr>
          <w:rFonts w:eastAsia="Calibri" w:cstheme="minorHAnsi"/>
          <w:b/>
          <w:bCs/>
          <w:color w:val="000000" w:themeColor="text1"/>
          <w:sz w:val="24"/>
          <w:szCs w:val="24"/>
        </w:rPr>
        <w:t>Kriteeri</w:t>
      </w:r>
    </w:p>
    <w:p w14:paraId="71EA405D" w14:textId="77777777" w:rsidR="00C71118" w:rsidRPr="00E11F00" w:rsidRDefault="00C71118" w:rsidP="00C71118">
      <w:pPr>
        <w:pStyle w:val="Luettelokappale"/>
        <w:numPr>
          <w:ilvl w:val="0"/>
          <w:numId w:val="17"/>
        </w:numPr>
        <w:rPr>
          <w:rFonts w:eastAsiaTheme="minorEastAsia" w:cstheme="minorHAnsi"/>
          <w:b/>
          <w:bCs/>
          <w:color w:val="000000" w:themeColor="text1"/>
          <w:sz w:val="24"/>
          <w:szCs w:val="24"/>
        </w:rPr>
      </w:pPr>
      <w:r w:rsidRPr="00E11F00">
        <w:rPr>
          <w:rFonts w:eastAsia="Calibri" w:cstheme="minorHAnsi"/>
          <w:color w:val="000000" w:themeColor="text1"/>
          <w:sz w:val="24"/>
          <w:szCs w:val="24"/>
        </w:rPr>
        <w:t>Oppilas osaa tehdä johtopäätöksiä ruotsin kielen säännönmukaisuuksista ja soveltaa niitä.</w:t>
      </w:r>
    </w:p>
    <w:p w14:paraId="42B41131" w14:textId="77777777" w:rsidR="00C71118" w:rsidRPr="00E11F00" w:rsidRDefault="00C71118" w:rsidP="00C71118">
      <w:pPr>
        <w:pStyle w:val="Luettelokappale"/>
        <w:numPr>
          <w:ilvl w:val="0"/>
          <w:numId w:val="17"/>
        </w:numPr>
        <w:rPr>
          <w:rFonts w:eastAsiaTheme="minorEastAsia" w:cstheme="minorHAnsi"/>
          <w:color w:val="000000" w:themeColor="text1"/>
          <w:sz w:val="24"/>
          <w:szCs w:val="24"/>
        </w:rPr>
      </w:pPr>
      <w:r w:rsidRPr="00E11F00">
        <w:rPr>
          <w:rFonts w:cstheme="minorHAnsi"/>
          <w:sz w:val="24"/>
          <w:szCs w:val="24"/>
        </w:rPr>
        <w:t>Oppilas osaa vertailla, miten sama asia ilmaistaan ruotsissa ja jossakin muussa kielessä.</w:t>
      </w:r>
    </w:p>
    <w:p w14:paraId="110463BD" w14:textId="77777777" w:rsidR="00C71118" w:rsidRPr="00E11F00" w:rsidRDefault="00C71118" w:rsidP="00C71118">
      <w:pPr>
        <w:pStyle w:val="Luettelokappale"/>
        <w:numPr>
          <w:ilvl w:val="0"/>
          <w:numId w:val="17"/>
        </w:numPr>
        <w:rPr>
          <w:rFonts w:eastAsiaTheme="minorEastAsia" w:cstheme="minorHAnsi"/>
          <w:color w:val="000000" w:themeColor="text1"/>
          <w:sz w:val="24"/>
          <w:szCs w:val="24"/>
        </w:rPr>
      </w:pPr>
      <w:r w:rsidRPr="00E11F00">
        <w:rPr>
          <w:rFonts w:eastAsia="Calibri" w:cstheme="minorHAnsi"/>
          <w:color w:val="000000" w:themeColor="text1"/>
          <w:sz w:val="24"/>
          <w:szCs w:val="24"/>
        </w:rPr>
        <w:t>Oppilas tuntee ruotsin kielen kielitiedon käsitteitä ja osaa käyttää niitä kielitaitonsa kehittämiseen.</w:t>
      </w:r>
    </w:p>
    <w:p w14:paraId="70730274" w14:textId="77777777" w:rsidR="00C71118" w:rsidRPr="00E11F00" w:rsidRDefault="00C71118" w:rsidP="00C71118">
      <w:pPr>
        <w:rPr>
          <w:rFonts w:cstheme="minorHAnsi"/>
          <w:b/>
          <w:bCs/>
          <w:sz w:val="24"/>
          <w:szCs w:val="24"/>
        </w:rPr>
      </w:pPr>
      <w:r w:rsidRPr="00E11F00">
        <w:rPr>
          <w:rFonts w:cstheme="minorHAnsi"/>
          <w:sz w:val="24"/>
          <w:szCs w:val="24"/>
        </w:rPr>
        <w:br/>
      </w:r>
      <w:r w:rsidRPr="00E11F00">
        <w:rPr>
          <w:rFonts w:cstheme="minorHAnsi"/>
          <w:b/>
          <w:bCs/>
          <w:sz w:val="24"/>
          <w:szCs w:val="24"/>
        </w:rPr>
        <w:t>Tehtävä</w:t>
      </w:r>
    </w:p>
    <w:p w14:paraId="07321035" w14:textId="02908404" w:rsidR="00C71118" w:rsidRPr="00E11F00" w:rsidRDefault="00C71118" w:rsidP="00C71118">
      <w:pPr>
        <w:rPr>
          <w:rFonts w:cstheme="minorHAnsi"/>
          <w:sz w:val="24"/>
          <w:szCs w:val="24"/>
        </w:rPr>
      </w:pPr>
      <w:r w:rsidRPr="00E11F00">
        <w:rPr>
          <w:rFonts w:cstheme="minorHAnsi"/>
          <w:sz w:val="24"/>
          <w:szCs w:val="24"/>
        </w:rPr>
        <w:br/>
      </w:r>
      <w:r w:rsidRPr="00E11F00">
        <w:rPr>
          <w:rFonts w:eastAsia="Calibri" w:cstheme="minorHAnsi"/>
          <w:color w:val="000000" w:themeColor="text1"/>
          <w:sz w:val="24"/>
          <w:szCs w:val="24"/>
        </w:rPr>
        <w:t xml:space="preserve">Lue esimerkkilauseet. Miksi ruotsinkielisissä lauseissa käytetään alleviivattuja muotoja sanoista pipo ja koe?  </w:t>
      </w:r>
      <w:r w:rsidR="0086620E" w:rsidRPr="00E11F00">
        <w:rPr>
          <w:rFonts w:eastAsia="Calibri" w:cstheme="minorHAnsi"/>
          <w:color w:val="000000" w:themeColor="text1"/>
          <w:sz w:val="24"/>
          <w:szCs w:val="24"/>
        </w:rPr>
        <w:t>M</w:t>
      </w:r>
      <w:r w:rsidRPr="00E11F00">
        <w:rPr>
          <w:rFonts w:eastAsia="Calibri" w:cstheme="minorHAnsi"/>
          <w:color w:val="000000" w:themeColor="text1"/>
          <w:sz w:val="24"/>
          <w:szCs w:val="24"/>
        </w:rPr>
        <w:t>itä yhteistä alleviivatuissa kohdissa on</w:t>
      </w:r>
      <w:r w:rsidR="0086620E" w:rsidRPr="00E11F00">
        <w:rPr>
          <w:rFonts w:eastAsia="Calibri" w:cstheme="minorHAnsi"/>
          <w:color w:val="000000" w:themeColor="text1"/>
          <w:sz w:val="24"/>
          <w:szCs w:val="24"/>
        </w:rPr>
        <w:t>?</w:t>
      </w:r>
      <w:r w:rsidRPr="00E11F00">
        <w:rPr>
          <w:rFonts w:eastAsia="Calibri" w:cstheme="minorHAnsi"/>
          <w:color w:val="000000" w:themeColor="text1"/>
          <w:sz w:val="24"/>
          <w:szCs w:val="24"/>
        </w:rPr>
        <w:t xml:space="preserve"> Kerro kaksi asiaa.</w:t>
      </w:r>
    </w:p>
    <w:p w14:paraId="26A482AB"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rPr>
      </w:pPr>
      <w:r w:rsidRPr="00E11F00">
        <w:rPr>
          <w:rFonts w:eastAsia="Calibri" w:cstheme="minorHAnsi"/>
          <w:color w:val="000000" w:themeColor="text1"/>
          <w:sz w:val="24"/>
          <w:szCs w:val="24"/>
        </w:rPr>
        <w:t xml:space="preserve">Ostin </w:t>
      </w:r>
      <w:r w:rsidRPr="00E11F00">
        <w:rPr>
          <w:rFonts w:eastAsia="Calibri" w:cstheme="minorHAnsi"/>
          <w:b/>
          <w:bCs/>
          <w:color w:val="000000" w:themeColor="text1"/>
          <w:sz w:val="24"/>
          <w:szCs w:val="24"/>
        </w:rPr>
        <w:t xml:space="preserve">uuden pipon </w:t>
      </w:r>
      <w:r w:rsidRPr="00E11F00">
        <w:rPr>
          <w:rFonts w:eastAsia="Calibri" w:cstheme="minorHAnsi"/>
          <w:color w:val="000000" w:themeColor="text1"/>
          <w:sz w:val="24"/>
          <w:szCs w:val="24"/>
        </w:rPr>
        <w:t>ja</w:t>
      </w:r>
      <w:r w:rsidRPr="00E11F00">
        <w:rPr>
          <w:rFonts w:eastAsia="Calibri" w:cstheme="minorHAnsi"/>
          <w:b/>
          <w:bCs/>
          <w:color w:val="000000" w:themeColor="text1"/>
          <w:sz w:val="24"/>
          <w:szCs w:val="24"/>
        </w:rPr>
        <w:t xml:space="preserve"> kengät</w:t>
      </w:r>
      <w:r w:rsidRPr="00E11F00">
        <w:rPr>
          <w:rFonts w:eastAsia="Calibri" w:cstheme="minorHAnsi"/>
          <w:color w:val="000000" w:themeColor="text1"/>
          <w:sz w:val="24"/>
          <w:szCs w:val="24"/>
        </w:rPr>
        <w:t xml:space="preserve">. </w:t>
      </w:r>
      <w:r w:rsidRPr="00E11F00">
        <w:rPr>
          <w:rFonts w:eastAsia="Calibri" w:cstheme="minorHAnsi"/>
          <w:b/>
          <w:bCs/>
          <w:color w:val="000000" w:themeColor="text1"/>
          <w:sz w:val="24"/>
          <w:szCs w:val="24"/>
        </w:rPr>
        <w:t>Pipo</w:t>
      </w:r>
      <w:r w:rsidRPr="00E11F00">
        <w:rPr>
          <w:rFonts w:eastAsia="Calibri" w:cstheme="minorHAnsi"/>
          <w:color w:val="000000" w:themeColor="text1"/>
          <w:sz w:val="24"/>
          <w:szCs w:val="24"/>
        </w:rPr>
        <w:t xml:space="preserve"> oli aika kallis, mutta kengät olivat halvat.</w:t>
      </w:r>
      <w:r w:rsidRPr="00E11F00">
        <w:rPr>
          <w:rFonts w:cstheme="minorHAnsi"/>
          <w:sz w:val="24"/>
          <w:szCs w:val="24"/>
        </w:rPr>
        <w:br/>
      </w:r>
    </w:p>
    <w:p w14:paraId="1035A38E"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lang w:val="sv-SE"/>
        </w:rPr>
      </w:pPr>
      <w:r w:rsidRPr="00E11F00">
        <w:rPr>
          <w:rFonts w:eastAsia="Calibri" w:cstheme="minorHAnsi"/>
          <w:color w:val="000000" w:themeColor="text1"/>
          <w:sz w:val="24"/>
          <w:szCs w:val="24"/>
          <w:lang w:val="sv-SE"/>
        </w:rPr>
        <w:t xml:space="preserve">Jag köpte </w:t>
      </w:r>
      <w:r w:rsidRPr="00E11F00">
        <w:rPr>
          <w:rFonts w:eastAsia="Calibri" w:cstheme="minorHAnsi"/>
          <w:color w:val="000000" w:themeColor="text1"/>
          <w:sz w:val="24"/>
          <w:szCs w:val="24"/>
          <w:u w:val="single"/>
          <w:lang w:val="sv-SE"/>
        </w:rPr>
        <w:t>en ny mössa</w:t>
      </w:r>
      <w:r w:rsidRPr="00E11F00">
        <w:rPr>
          <w:rFonts w:eastAsia="Calibri" w:cstheme="minorHAnsi"/>
          <w:color w:val="000000" w:themeColor="text1"/>
          <w:sz w:val="24"/>
          <w:szCs w:val="24"/>
          <w:lang w:val="sv-SE"/>
        </w:rPr>
        <w:t xml:space="preserve"> och </w:t>
      </w:r>
      <w:r w:rsidRPr="00E11F00">
        <w:rPr>
          <w:rFonts w:eastAsia="Calibri" w:cstheme="minorHAnsi"/>
          <w:color w:val="000000" w:themeColor="text1"/>
          <w:sz w:val="24"/>
          <w:szCs w:val="24"/>
          <w:u w:val="single"/>
          <w:lang w:val="sv-SE"/>
        </w:rPr>
        <w:t>ett par skor</w:t>
      </w:r>
      <w:r w:rsidRPr="00E11F00">
        <w:rPr>
          <w:rFonts w:eastAsia="Calibri" w:cstheme="minorHAnsi"/>
          <w:color w:val="000000" w:themeColor="text1"/>
          <w:sz w:val="24"/>
          <w:szCs w:val="24"/>
          <w:lang w:val="sv-SE"/>
        </w:rPr>
        <w:t>.</w:t>
      </w:r>
      <w:r w:rsidRPr="00E11F00">
        <w:rPr>
          <w:rFonts w:eastAsia="Calibri" w:cstheme="minorHAnsi"/>
          <w:b/>
          <w:bCs/>
          <w:color w:val="000000" w:themeColor="text1"/>
          <w:sz w:val="24"/>
          <w:szCs w:val="24"/>
          <w:lang w:val="sv-SE"/>
        </w:rPr>
        <w:t xml:space="preserve"> </w:t>
      </w:r>
      <w:r w:rsidRPr="00E11F00">
        <w:rPr>
          <w:rFonts w:eastAsia="Calibri" w:cstheme="minorHAnsi"/>
          <w:color w:val="000000" w:themeColor="text1"/>
          <w:sz w:val="24"/>
          <w:szCs w:val="24"/>
          <w:u w:val="single"/>
          <w:lang w:val="sv-SE"/>
        </w:rPr>
        <w:t>Mössan</w:t>
      </w:r>
      <w:r w:rsidRPr="00E11F00">
        <w:rPr>
          <w:rFonts w:eastAsia="Calibri" w:cstheme="minorHAnsi"/>
          <w:color w:val="000000" w:themeColor="text1"/>
          <w:sz w:val="24"/>
          <w:szCs w:val="24"/>
          <w:lang w:val="sv-SE"/>
        </w:rPr>
        <w:t xml:space="preserve"> var ganska dyr men skorna</w:t>
      </w:r>
    </w:p>
    <w:p w14:paraId="74D0325C"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rPr>
      </w:pPr>
      <w:proofErr w:type="spellStart"/>
      <w:r w:rsidRPr="00E11F00">
        <w:rPr>
          <w:rFonts w:eastAsia="Calibri" w:cstheme="minorHAnsi"/>
          <w:color w:val="000000" w:themeColor="text1"/>
          <w:sz w:val="24"/>
          <w:szCs w:val="24"/>
        </w:rPr>
        <w:t>billiga</w:t>
      </w:r>
      <w:proofErr w:type="spellEnd"/>
      <w:r w:rsidRPr="00E11F00">
        <w:rPr>
          <w:rFonts w:eastAsia="Calibri" w:cstheme="minorHAnsi"/>
          <w:color w:val="000000" w:themeColor="text1"/>
          <w:sz w:val="24"/>
          <w:szCs w:val="24"/>
        </w:rPr>
        <w:t>.</w:t>
      </w:r>
      <w:r w:rsidRPr="00E11F00">
        <w:rPr>
          <w:rFonts w:cstheme="minorHAnsi"/>
          <w:sz w:val="24"/>
          <w:szCs w:val="24"/>
        </w:rPr>
        <w:br/>
      </w:r>
    </w:p>
    <w:p w14:paraId="7228E0F7"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rPr>
      </w:pPr>
      <w:r w:rsidRPr="00E11F00">
        <w:rPr>
          <w:rFonts w:eastAsia="Calibri" w:cstheme="minorHAnsi"/>
          <w:color w:val="000000" w:themeColor="text1"/>
          <w:sz w:val="24"/>
          <w:szCs w:val="24"/>
        </w:rPr>
        <w:t xml:space="preserve">Keskiviikkona meillä oli </w:t>
      </w:r>
      <w:r w:rsidRPr="00E11F00">
        <w:rPr>
          <w:rFonts w:eastAsia="Calibri" w:cstheme="minorHAnsi"/>
          <w:b/>
          <w:bCs/>
          <w:color w:val="000000" w:themeColor="text1"/>
          <w:sz w:val="24"/>
          <w:szCs w:val="24"/>
        </w:rPr>
        <w:t>englannin koe</w:t>
      </w:r>
      <w:r w:rsidRPr="00E11F00">
        <w:rPr>
          <w:rFonts w:eastAsia="Calibri" w:cstheme="minorHAnsi"/>
          <w:color w:val="000000" w:themeColor="text1"/>
          <w:sz w:val="24"/>
          <w:szCs w:val="24"/>
        </w:rPr>
        <w:t xml:space="preserve">. </w:t>
      </w:r>
      <w:r w:rsidRPr="00E11F00">
        <w:rPr>
          <w:rFonts w:eastAsia="Calibri" w:cstheme="minorHAnsi"/>
          <w:b/>
          <w:bCs/>
          <w:color w:val="000000" w:themeColor="text1"/>
          <w:sz w:val="24"/>
          <w:szCs w:val="24"/>
        </w:rPr>
        <w:t>Koe</w:t>
      </w:r>
      <w:r w:rsidRPr="00E11F00">
        <w:rPr>
          <w:rFonts w:eastAsia="Calibri" w:cstheme="minorHAnsi"/>
          <w:color w:val="000000" w:themeColor="text1"/>
          <w:sz w:val="24"/>
          <w:szCs w:val="24"/>
        </w:rPr>
        <w:t xml:space="preserve"> oli aika helppo.</w:t>
      </w:r>
      <w:r w:rsidRPr="00E11F00">
        <w:rPr>
          <w:rFonts w:cstheme="minorHAnsi"/>
          <w:sz w:val="24"/>
          <w:szCs w:val="24"/>
        </w:rPr>
        <w:br/>
      </w:r>
    </w:p>
    <w:p w14:paraId="254B5327"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rPr>
      </w:pPr>
      <w:r w:rsidRPr="00E11F00">
        <w:rPr>
          <w:rFonts w:eastAsia="Calibri" w:cstheme="minorHAnsi"/>
          <w:color w:val="000000" w:themeColor="text1"/>
          <w:sz w:val="24"/>
          <w:szCs w:val="24"/>
          <w:lang w:val="sv-SE"/>
        </w:rPr>
        <w:t xml:space="preserve">På onsdag hade vi </w:t>
      </w:r>
      <w:r w:rsidRPr="00E11F00">
        <w:rPr>
          <w:rFonts w:eastAsia="Calibri" w:cstheme="minorHAnsi"/>
          <w:color w:val="000000" w:themeColor="text1"/>
          <w:sz w:val="24"/>
          <w:szCs w:val="24"/>
          <w:u w:val="single"/>
          <w:lang w:val="sv-SE"/>
        </w:rPr>
        <w:t>ett prov</w:t>
      </w:r>
      <w:r w:rsidRPr="00E11F00">
        <w:rPr>
          <w:rFonts w:eastAsia="Calibri" w:cstheme="minorHAnsi"/>
          <w:color w:val="000000" w:themeColor="text1"/>
          <w:sz w:val="24"/>
          <w:szCs w:val="24"/>
          <w:lang w:val="sv-SE"/>
        </w:rPr>
        <w:t xml:space="preserve"> i engelska.</w:t>
      </w:r>
      <w:r w:rsidRPr="00E11F00">
        <w:rPr>
          <w:rFonts w:eastAsia="Calibri" w:cstheme="minorHAnsi"/>
          <w:b/>
          <w:bCs/>
          <w:color w:val="000000" w:themeColor="text1"/>
          <w:sz w:val="24"/>
          <w:szCs w:val="24"/>
          <w:lang w:val="sv-SE"/>
        </w:rPr>
        <w:t xml:space="preserve"> </w:t>
      </w:r>
      <w:proofErr w:type="spellStart"/>
      <w:r w:rsidRPr="00E11F00">
        <w:rPr>
          <w:rFonts w:eastAsia="Calibri" w:cstheme="minorHAnsi"/>
          <w:color w:val="000000" w:themeColor="text1"/>
          <w:sz w:val="24"/>
          <w:szCs w:val="24"/>
          <w:u w:val="single"/>
        </w:rPr>
        <w:t>Provet</w:t>
      </w:r>
      <w:proofErr w:type="spellEnd"/>
      <w:r w:rsidRPr="00E11F00">
        <w:rPr>
          <w:rFonts w:eastAsia="Calibri" w:cstheme="minorHAnsi"/>
          <w:color w:val="000000" w:themeColor="text1"/>
          <w:sz w:val="24"/>
          <w:szCs w:val="24"/>
        </w:rPr>
        <w:t xml:space="preserve"> </w:t>
      </w:r>
      <w:proofErr w:type="spellStart"/>
      <w:r w:rsidRPr="00E11F00">
        <w:rPr>
          <w:rFonts w:eastAsia="Calibri" w:cstheme="minorHAnsi"/>
          <w:color w:val="000000" w:themeColor="text1"/>
          <w:sz w:val="24"/>
          <w:szCs w:val="24"/>
        </w:rPr>
        <w:t>var</w:t>
      </w:r>
      <w:proofErr w:type="spellEnd"/>
      <w:r w:rsidRPr="00E11F00">
        <w:rPr>
          <w:rFonts w:eastAsia="Calibri" w:cstheme="minorHAnsi"/>
          <w:color w:val="000000" w:themeColor="text1"/>
          <w:sz w:val="24"/>
          <w:szCs w:val="24"/>
        </w:rPr>
        <w:t xml:space="preserve"> </w:t>
      </w:r>
      <w:proofErr w:type="spellStart"/>
      <w:r w:rsidRPr="00E11F00">
        <w:rPr>
          <w:rFonts w:eastAsia="Calibri" w:cstheme="minorHAnsi"/>
          <w:color w:val="000000" w:themeColor="text1"/>
          <w:sz w:val="24"/>
          <w:szCs w:val="24"/>
        </w:rPr>
        <w:t>ganska</w:t>
      </w:r>
      <w:proofErr w:type="spellEnd"/>
      <w:r w:rsidRPr="00E11F00">
        <w:rPr>
          <w:rFonts w:eastAsia="Calibri" w:cstheme="minorHAnsi"/>
          <w:color w:val="000000" w:themeColor="text1"/>
          <w:sz w:val="24"/>
          <w:szCs w:val="24"/>
        </w:rPr>
        <w:t xml:space="preserve"> </w:t>
      </w:r>
      <w:proofErr w:type="spellStart"/>
      <w:r w:rsidRPr="00E11F00">
        <w:rPr>
          <w:rFonts w:eastAsia="Calibri" w:cstheme="minorHAnsi"/>
          <w:color w:val="000000" w:themeColor="text1"/>
          <w:sz w:val="24"/>
          <w:szCs w:val="24"/>
        </w:rPr>
        <w:t>lätt</w:t>
      </w:r>
      <w:proofErr w:type="spellEnd"/>
      <w:r w:rsidRPr="00E11F00">
        <w:rPr>
          <w:rFonts w:eastAsia="Calibri" w:cstheme="minorHAnsi"/>
          <w:color w:val="000000" w:themeColor="text1"/>
          <w:sz w:val="24"/>
          <w:szCs w:val="24"/>
        </w:rPr>
        <w:t>.</w:t>
      </w:r>
    </w:p>
    <w:p w14:paraId="55C1B68A" w14:textId="77777777" w:rsidR="00C71118" w:rsidRPr="00E11F00" w:rsidRDefault="00C71118" w:rsidP="00C71118">
      <w:pPr>
        <w:rPr>
          <w:rFonts w:cstheme="minorHAnsi"/>
          <w:sz w:val="24"/>
          <w:szCs w:val="24"/>
        </w:rPr>
      </w:pPr>
      <w:r w:rsidRPr="00E11F00">
        <w:rPr>
          <w:rFonts w:cstheme="minorHAnsi"/>
          <w:sz w:val="24"/>
          <w:szCs w:val="24"/>
        </w:rPr>
        <w:br/>
      </w:r>
    </w:p>
    <w:p w14:paraId="0384AEE4" w14:textId="77777777" w:rsidR="00C71118" w:rsidRPr="00E11F00" w:rsidRDefault="00C71118" w:rsidP="00C71118">
      <w:pPr>
        <w:rPr>
          <w:rFonts w:cstheme="minorHAnsi"/>
          <w:sz w:val="24"/>
          <w:szCs w:val="24"/>
        </w:rPr>
      </w:pPr>
      <w:r w:rsidRPr="00E11F00">
        <w:rPr>
          <w:rFonts w:eastAsia="Calibri" w:cstheme="minorHAnsi"/>
          <w:color w:val="000000" w:themeColor="text1"/>
          <w:sz w:val="24"/>
          <w:szCs w:val="24"/>
        </w:rPr>
        <w:t xml:space="preserve">Lue alla olevat suomen- ja ruotsinkieliset lauseet. Miksi ruotsinkielisissä lauseissa käytetään alleviivattuja muotoja sanoista kuunnella, soittaa, ostaa ja katsoa? </w:t>
      </w:r>
    </w:p>
    <w:p w14:paraId="143623BE"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rPr>
      </w:pPr>
      <w:r w:rsidRPr="00E11F00">
        <w:rPr>
          <w:rFonts w:eastAsia="Calibri" w:cstheme="minorHAnsi"/>
          <w:color w:val="000000" w:themeColor="text1"/>
          <w:sz w:val="24"/>
          <w:szCs w:val="24"/>
        </w:rPr>
        <w:lastRenderedPageBreak/>
        <w:t xml:space="preserve">Kuuntelin eilen musiikkia. Soitin ystävälleni. Ostin uuden pipon. Katsoin </w:t>
      </w:r>
      <w:r w:rsidRPr="00E11F00">
        <w:rPr>
          <w:rFonts w:cstheme="minorHAnsi"/>
          <w:sz w:val="24"/>
          <w:szCs w:val="24"/>
        </w:rPr>
        <w:tab/>
      </w:r>
      <w:r w:rsidRPr="00E11F00">
        <w:rPr>
          <w:rFonts w:eastAsia="Calibri" w:cstheme="minorHAnsi"/>
          <w:color w:val="000000" w:themeColor="text1"/>
          <w:sz w:val="24"/>
          <w:szCs w:val="24"/>
        </w:rPr>
        <w:t xml:space="preserve">videoita </w:t>
      </w:r>
      <w:proofErr w:type="spellStart"/>
      <w:r w:rsidRPr="00E11F00">
        <w:rPr>
          <w:rFonts w:eastAsia="Calibri" w:cstheme="minorHAnsi"/>
          <w:color w:val="000000" w:themeColor="text1"/>
          <w:sz w:val="24"/>
          <w:szCs w:val="24"/>
        </w:rPr>
        <w:t>You</w:t>
      </w:r>
      <w:proofErr w:type="spellEnd"/>
      <w:r w:rsidRPr="00E11F00">
        <w:rPr>
          <w:rFonts w:eastAsia="Calibri" w:cstheme="minorHAnsi"/>
          <w:color w:val="000000" w:themeColor="text1"/>
          <w:sz w:val="24"/>
          <w:szCs w:val="24"/>
        </w:rPr>
        <w:t xml:space="preserve"> </w:t>
      </w:r>
      <w:proofErr w:type="spellStart"/>
      <w:r w:rsidRPr="00E11F00">
        <w:rPr>
          <w:rFonts w:eastAsia="Calibri" w:cstheme="minorHAnsi"/>
          <w:color w:val="000000" w:themeColor="text1"/>
          <w:sz w:val="24"/>
          <w:szCs w:val="24"/>
        </w:rPr>
        <w:t>Tubesta</w:t>
      </w:r>
      <w:proofErr w:type="spellEnd"/>
      <w:r w:rsidRPr="00E11F00">
        <w:rPr>
          <w:rFonts w:eastAsia="Calibri" w:cstheme="minorHAnsi"/>
          <w:color w:val="000000" w:themeColor="text1"/>
          <w:sz w:val="24"/>
          <w:szCs w:val="24"/>
        </w:rPr>
        <w:t>.</w:t>
      </w:r>
      <w:r w:rsidRPr="00E11F00">
        <w:rPr>
          <w:rFonts w:cstheme="minorHAnsi"/>
          <w:sz w:val="24"/>
          <w:szCs w:val="24"/>
        </w:rPr>
        <w:br/>
      </w:r>
    </w:p>
    <w:p w14:paraId="7C05EB5D"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lang w:val="sv-SE"/>
        </w:rPr>
      </w:pPr>
      <w:r w:rsidRPr="00E11F00">
        <w:rPr>
          <w:rFonts w:eastAsia="Calibri" w:cstheme="minorHAnsi"/>
          <w:color w:val="000000" w:themeColor="text1"/>
          <w:sz w:val="24"/>
          <w:szCs w:val="24"/>
          <w:u w:val="single"/>
          <w:lang w:val="sv-SE"/>
        </w:rPr>
        <w:t>Jag lyssnade</w:t>
      </w:r>
      <w:r w:rsidRPr="00E11F00">
        <w:rPr>
          <w:rFonts w:eastAsia="Calibri" w:cstheme="minorHAnsi"/>
          <w:color w:val="000000" w:themeColor="text1"/>
          <w:sz w:val="24"/>
          <w:szCs w:val="24"/>
          <w:lang w:val="sv-SE"/>
        </w:rPr>
        <w:t xml:space="preserve"> på musik i går. </w:t>
      </w:r>
      <w:r w:rsidRPr="00E11F00">
        <w:rPr>
          <w:rFonts w:eastAsia="Calibri" w:cstheme="minorHAnsi"/>
          <w:color w:val="000000" w:themeColor="text1"/>
          <w:sz w:val="24"/>
          <w:szCs w:val="24"/>
          <w:u w:val="single"/>
          <w:lang w:val="sv-SE"/>
        </w:rPr>
        <w:t>Jag ringde</w:t>
      </w:r>
      <w:r w:rsidRPr="00E11F00">
        <w:rPr>
          <w:rFonts w:eastAsia="Calibri" w:cstheme="minorHAnsi"/>
          <w:color w:val="000000" w:themeColor="text1"/>
          <w:sz w:val="24"/>
          <w:szCs w:val="24"/>
          <w:lang w:val="sv-SE"/>
        </w:rPr>
        <w:t xml:space="preserve"> min vän. </w:t>
      </w:r>
      <w:r w:rsidRPr="00E11F00">
        <w:rPr>
          <w:rFonts w:eastAsia="Calibri" w:cstheme="minorHAnsi"/>
          <w:color w:val="000000" w:themeColor="text1"/>
          <w:sz w:val="24"/>
          <w:szCs w:val="24"/>
          <w:u w:val="single"/>
          <w:lang w:val="sv-SE"/>
        </w:rPr>
        <w:t>Jag köpte</w:t>
      </w:r>
      <w:r w:rsidRPr="00E11F00">
        <w:rPr>
          <w:rFonts w:eastAsia="Calibri" w:cstheme="minorHAnsi"/>
          <w:color w:val="000000" w:themeColor="text1"/>
          <w:sz w:val="24"/>
          <w:szCs w:val="24"/>
          <w:lang w:val="sv-SE"/>
        </w:rPr>
        <w:t xml:space="preserve"> en ny mössa.</w:t>
      </w:r>
    </w:p>
    <w:p w14:paraId="0A234999" w14:textId="77777777" w:rsidR="00C71118" w:rsidRPr="00E11F00" w:rsidRDefault="00C71118" w:rsidP="00C71118">
      <w:pPr>
        <w:pStyle w:val="Luettelokappale"/>
        <w:numPr>
          <w:ilvl w:val="0"/>
          <w:numId w:val="19"/>
        </w:numPr>
        <w:rPr>
          <w:rFonts w:eastAsiaTheme="minorEastAsia" w:cstheme="minorHAnsi"/>
          <w:color w:val="000000" w:themeColor="text1"/>
          <w:sz w:val="24"/>
          <w:szCs w:val="24"/>
          <w:lang w:val="sv-SE"/>
        </w:rPr>
      </w:pPr>
      <w:r w:rsidRPr="00E11F00">
        <w:rPr>
          <w:rFonts w:eastAsia="Calibri" w:cstheme="minorHAnsi"/>
          <w:color w:val="000000" w:themeColor="text1"/>
          <w:sz w:val="24"/>
          <w:szCs w:val="24"/>
          <w:u w:val="single"/>
          <w:lang w:val="sv-SE"/>
        </w:rPr>
        <w:t>Jag tittade</w:t>
      </w:r>
      <w:r w:rsidRPr="00E11F00">
        <w:rPr>
          <w:rFonts w:eastAsia="Calibri" w:cstheme="minorHAnsi"/>
          <w:color w:val="000000" w:themeColor="text1"/>
          <w:sz w:val="24"/>
          <w:szCs w:val="24"/>
          <w:lang w:val="sv-SE"/>
        </w:rPr>
        <w:t xml:space="preserve"> på video på </w:t>
      </w:r>
      <w:proofErr w:type="spellStart"/>
      <w:r w:rsidRPr="00E11F00">
        <w:rPr>
          <w:rFonts w:eastAsia="Calibri" w:cstheme="minorHAnsi"/>
          <w:color w:val="000000" w:themeColor="text1"/>
          <w:sz w:val="24"/>
          <w:szCs w:val="24"/>
          <w:lang w:val="sv-SE"/>
        </w:rPr>
        <w:t>You</w:t>
      </w:r>
      <w:proofErr w:type="spellEnd"/>
      <w:r w:rsidRPr="00E11F00">
        <w:rPr>
          <w:rFonts w:eastAsia="Calibri" w:cstheme="minorHAnsi"/>
          <w:color w:val="000000" w:themeColor="text1"/>
          <w:sz w:val="24"/>
          <w:szCs w:val="24"/>
          <w:lang w:val="sv-SE"/>
        </w:rPr>
        <w:t xml:space="preserve"> </w:t>
      </w:r>
      <w:proofErr w:type="spellStart"/>
      <w:r w:rsidRPr="00E11F00">
        <w:rPr>
          <w:rFonts w:eastAsia="Calibri" w:cstheme="minorHAnsi"/>
          <w:color w:val="000000" w:themeColor="text1"/>
          <w:sz w:val="24"/>
          <w:szCs w:val="24"/>
          <w:lang w:val="sv-SE"/>
        </w:rPr>
        <w:t>Tube</w:t>
      </w:r>
      <w:proofErr w:type="spellEnd"/>
      <w:r w:rsidRPr="00E11F00">
        <w:rPr>
          <w:rFonts w:eastAsia="Calibri" w:cstheme="minorHAnsi"/>
          <w:color w:val="000000" w:themeColor="text1"/>
          <w:sz w:val="24"/>
          <w:szCs w:val="24"/>
          <w:lang w:val="sv-SE"/>
        </w:rPr>
        <w:t>.</w:t>
      </w:r>
    </w:p>
    <w:p w14:paraId="06CB1AF9" w14:textId="77777777" w:rsidR="00C71118" w:rsidRPr="00E11F00" w:rsidRDefault="00C71118" w:rsidP="00C71118">
      <w:pPr>
        <w:rPr>
          <w:rFonts w:cstheme="minorHAnsi"/>
          <w:sz w:val="24"/>
          <w:szCs w:val="24"/>
          <w:lang w:val="sv-SE"/>
        </w:rPr>
      </w:pPr>
    </w:p>
    <w:p w14:paraId="38D67243" w14:textId="77777777" w:rsidR="00C71118" w:rsidRPr="00E11F00" w:rsidRDefault="00C71118" w:rsidP="00C71118">
      <w:pPr>
        <w:rPr>
          <w:rFonts w:eastAsia="Calibri" w:cstheme="minorHAnsi"/>
          <w:color w:val="000000" w:themeColor="text1"/>
          <w:sz w:val="24"/>
          <w:szCs w:val="24"/>
        </w:rPr>
      </w:pPr>
      <w:r w:rsidRPr="00E11F00">
        <w:rPr>
          <w:rFonts w:cstheme="minorHAnsi"/>
          <w:sz w:val="24"/>
          <w:szCs w:val="24"/>
        </w:rPr>
        <w:t>Miten englannin kielessä ilmaistaan, mitä joku teki eilen? Anna esimerkkejä. Voit käyttää apunasi yllä olevia lauseita.</w:t>
      </w:r>
    </w:p>
    <w:p w14:paraId="15EA49D6" w14:textId="77777777" w:rsidR="00C71118" w:rsidRPr="00E11F00" w:rsidRDefault="00C71118" w:rsidP="00C71118">
      <w:pPr>
        <w:rPr>
          <w:rFonts w:cstheme="minorHAnsi"/>
          <w:sz w:val="24"/>
          <w:szCs w:val="24"/>
        </w:rPr>
      </w:pPr>
      <w:r w:rsidRPr="00E11F00">
        <w:rPr>
          <w:rFonts w:cstheme="minorHAnsi"/>
          <w:sz w:val="24"/>
          <w:szCs w:val="24"/>
        </w:rPr>
        <w:t>Miten englannin kielessä ilmaistaan, kun asia mainitaan ensimmäisen kerran ja kun asiasta puhutaan uudestaan? Anna esimerkkejä. Voit käyttää apunasi yllä olevia lauseita.</w:t>
      </w:r>
      <w:r w:rsidRPr="00E11F00">
        <w:rPr>
          <w:rFonts w:cstheme="minorHAnsi"/>
          <w:sz w:val="24"/>
          <w:szCs w:val="24"/>
        </w:rPr>
        <w:br/>
      </w:r>
    </w:p>
    <w:p w14:paraId="581F53E2" w14:textId="77777777" w:rsidR="00C71118" w:rsidRPr="00E11F00" w:rsidRDefault="00C71118" w:rsidP="00C71118">
      <w:pPr>
        <w:rPr>
          <w:rFonts w:eastAsia="Calibri" w:cstheme="minorHAnsi"/>
          <w:color w:val="000000" w:themeColor="text1"/>
          <w:sz w:val="24"/>
          <w:szCs w:val="24"/>
        </w:rPr>
      </w:pPr>
      <w:r w:rsidRPr="00E11F00">
        <w:rPr>
          <w:rFonts w:eastAsia="Calibri" w:cstheme="minorHAnsi"/>
          <w:color w:val="000000" w:themeColor="text1"/>
          <w:sz w:val="24"/>
          <w:szCs w:val="24"/>
        </w:rPr>
        <w:t xml:space="preserve">Tee lista vapaa-aikaan liittyvistä verbeistä imperfektissä englannissa ja ruotsissa. Vertaile englannin ja ruotsin verbejä, jotka ovat imperfektissä ja kerro, kuinka imperfekti muodostetaan. </w:t>
      </w:r>
    </w:p>
    <w:p w14:paraId="44E1E755" w14:textId="77777777" w:rsidR="00C71118" w:rsidRPr="00E11F00" w:rsidRDefault="00C71118" w:rsidP="00C71118">
      <w:pPr>
        <w:rPr>
          <w:rFonts w:eastAsia="Calibri" w:cstheme="minorHAnsi"/>
          <w:color w:val="000000" w:themeColor="text1"/>
          <w:sz w:val="24"/>
          <w:szCs w:val="24"/>
        </w:rPr>
      </w:pPr>
      <w:r w:rsidRPr="00E11F00">
        <w:rPr>
          <w:rFonts w:eastAsia="Calibri" w:cstheme="minorHAnsi"/>
          <w:color w:val="000000" w:themeColor="text1"/>
          <w:sz w:val="24"/>
          <w:szCs w:val="24"/>
        </w:rPr>
        <w:t>Pohdi substantiivin taivutusta. Miten substantiivin monikko ilmaistaan englannin kielessä? Entä ruotsin kielessä?</w:t>
      </w:r>
      <w:r w:rsidRPr="00E11F00">
        <w:rPr>
          <w:rFonts w:cstheme="minorHAnsi"/>
          <w:sz w:val="24"/>
          <w:szCs w:val="24"/>
        </w:rPr>
        <w:br/>
      </w:r>
    </w:p>
    <w:p w14:paraId="297486BD" w14:textId="723E7165" w:rsidR="00C71118" w:rsidRPr="00E11F00" w:rsidRDefault="00C71118" w:rsidP="00C71118">
      <w:pPr>
        <w:rPr>
          <w:rFonts w:eastAsia="Calibri" w:cstheme="minorHAnsi"/>
          <w:color w:val="000000" w:themeColor="text1"/>
          <w:sz w:val="24"/>
          <w:szCs w:val="24"/>
        </w:rPr>
      </w:pPr>
      <w:r w:rsidRPr="00E11F00">
        <w:rPr>
          <w:rFonts w:eastAsia="Calibri" w:cstheme="minorHAnsi"/>
          <w:color w:val="000000" w:themeColor="text1"/>
          <w:sz w:val="24"/>
          <w:szCs w:val="24"/>
        </w:rPr>
        <w:t>Haluat kertoa ruotsiksi neljä asiaa, mitä teit eilen käyttäen verbejä herätä, syödä, juoda ja kävellä. Anna esimerkkejä</w:t>
      </w:r>
      <w:r w:rsidR="00E11F00">
        <w:rPr>
          <w:rFonts w:eastAsia="Calibri" w:cstheme="minorHAnsi"/>
          <w:color w:val="000000" w:themeColor="text1"/>
          <w:sz w:val="24"/>
          <w:szCs w:val="24"/>
        </w:rPr>
        <w:t xml:space="preserve"> siitä, miten</w:t>
      </w:r>
      <w:r w:rsidRPr="00E11F00">
        <w:rPr>
          <w:rFonts w:eastAsia="Calibri" w:cstheme="minorHAnsi"/>
          <w:color w:val="000000" w:themeColor="text1"/>
          <w:sz w:val="24"/>
          <w:szCs w:val="24"/>
        </w:rPr>
        <w:t xml:space="preserve"> käytät apunasi teksti- ja työkirjaa. Mitä tietoa sinun tulee löytää kirjoista?</w:t>
      </w:r>
    </w:p>
    <w:p w14:paraId="7661D8D9" w14:textId="77777777" w:rsidR="00C71118" w:rsidRPr="00E11F00" w:rsidRDefault="00C71118" w:rsidP="00C71118">
      <w:pPr>
        <w:rPr>
          <w:rFonts w:eastAsia="Calibri" w:cstheme="minorHAnsi"/>
          <w:color w:val="000000" w:themeColor="text1"/>
          <w:sz w:val="24"/>
          <w:szCs w:val="24"/>
        </w:rPr>
      </w:pPr>
      <w:r w:rsidRPr="00E11F00">
        <w:rPr>
          <w:rFonts w:eastAsia="Calibri" w:cstheme="minorHAnsi"/>
          <w:color w:val="000000" w:themeColor="text1"/>
          <w:sz w:val="24"/>
          <w:szCs w:val="24"/>
        </w:rPr>
        <w:t>Miten voit kehittää kielitaitoasi kielitiedon käsitteiden avulla?</w:t>
      </w:r>
    </w:p>
    <w:p w14:paraId="22C8F505" w14:textId="77777777" w:rsidR="00C71118" w:rsidRDefault="00C71118" w:rsidP="00C71118"/>
    <w:p w14:paraId="41E14319" w14:textId="77777777" w:rsidR="0033318B" w:rsidRDefault="00C71118" w:rsidP="006D415D">
      <w:pPr>
        <w:pStyle w:val="paragraph"/>
        <w:spacing w:before="0" w:beforeAutospacing="0" w:after="0" w:afterAutospacing="0"/>
        <w:textAlignment w:val="baseline"/>
        <w:rPr>
          <w:rStyle w:val="normaltextrun"/>
          <w:rFonts w:ascii="Open Sans" w:hAnsi="Open Sans" w:cs="Open Sans"/>
          <w:b/>
          <w:bCs/>
        </w:rPr>
      </w:pPr>
      <w:r>
        <w:br/>
      </w:r>
    </w:p>
    <w:p w14:paraId="6E9D0590"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19D60860"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3F8564B8"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6F5F6BE4"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31C505F3"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10654695"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074A964C"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38F01107"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20BAD83D"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0006C567"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2168E78A"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73EE732F"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45D9654E"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4711BDAB"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192A4B6D"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36C1D8D7"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6B84D452"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5860A520"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693C3371"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02676F4D"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1E84ED8C"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64A8E715"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660D36F3"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7BDB7610"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049F4897"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2400D8B0"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515EF1E3"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3A0CE6B3"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0E6A7B35"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5AC5E4D8" w14:textId="77777777" w:rsidR="0033318B" w:rsidRDefault="0033318B" w:rsidP="006D415D">
      <w:pPr>
        <w:pStyle w:val="paragraph"/>
        <w:spacing w:before="0" w:beforeAutospacing="0" w:after="0" w:afterAutospacing="0"/>
        <w:textAlignment w:val="baseline"/>
        <w:rPr>
          <w:rStyle w:val="normaltextrun"/>
          <w:rFonts w:ascii="Open Sans" w:hAnsi="Open Sans" w:cs="Open Sans"/>
          <w:b/>
          <w:bCs/>
        </w:rPr>
      </w:pPr>
    </w:p>
    <w:p w14:paraId="08A6D687" w14:textId="52B09160" w:rsidR="006D415D" w:rsidRPr="00B15EE5" w:rsidRDefault="006D415D" w:rsidP="006D415D">
      <w:pPr>
        <w:pStyle w:val="paragraph"/>
        <w:spacing w:before="0" w:beforeAutospacing="0" w:after="0" w:afterAutospacing="0"/>
        <w:textAlignment w:val="baseline"/>
        <w:rPr>
          <w:rFonts w:ascii="Open Sans" w:hAnsi="Open Sans" w:cs="Open Sans"/>
        </w:rPr>
      </w:pPr>
      <w:r w:rsidRPr="00B15EE5">
        <w:rPr>
          <w:rStyle w:val="normaltextrun"/>
          <w:rFonts w:ascii="Open Sans" w:hAnsi="Open Sans" w:cs="Open Sans"/>
          <w:b/>
          <w:bCs/>
        </w:rPr>
        <w:t>B1-ruotsi, tukimateriaali, T</w:t>
      </w:r>
      <w:r w:rsidRPr="00B15EE5">
        <w:rPr>
          <w:rStyle w:val="normaltextrun"/>
          <w:rFonts w:ascii="Open Sans" w:hAnsi="Open Sans" w:cs="Open Sans"/>
          <w:b/>
          <w:bCs/>
        </w:rPr>
        <w:t>3</w:t>
      </w:r>
      <w:r w:rsidRPr="00B15EE5">
        <w:rPr>
          <w:rStyle w:val="normaltextrun"/>
          <w:rFonts w:ascii="Open Sans" w:hAnsi="Open Sans" w:cs="Open Sans"/>
          <w:b/>
          <w:bCs/>
        </w:rPr>
        <w:t xml:space="preserve"> </w:t>
      </w:r>
    </w:p>
    <w:p w14:paraId="0380BDD5" w14:textId="6EEB8584" w:rsidR="006D415D" w:rsidRPr="006D415D" w:rsidRDefault="00E11F00" w:rsidP="006D415D">
      <w:pPr>
        <w:rPr>
          <w:rFonts w:ascii="Open Sans" w:hAnsi="Open Sans" w:cs="Open Sans"/>
          <w:sz w:val="24"/>
          <w:szCs w:val="24"/>
        </w:rPr>
      </w:pPr>
      <w:r>
        <w:rPr>
          <w:rFonts w:ascii="Open Sans" w:eastAsia="Calibri" w:hAnsi="Open Sans" w:cs="Open Sans"/>
          <w:b/>
          <w:bCs/>
          <w:color w:val="000000" w:themeColor="text1"/>
          <w:sz w:val="24"/>
          <w:szCs w:val="24"/>
        </w:rPr>
        <w:t>Kielenopiskelutaidot</w:t>
      </w:r>
    </w:p>
    <w:p w14:paraId="7CFF3E1C" w14:textId="3C6254EA" w:rsidR="006D415D" w:rsidRPr="006D415D" w:rsidRDefault="006D415D" w:rsidP="006D415D">
      <w:pPr>
        <w:jc w:val="both"/>
        <w:rPr>
          <w:rFonts w:ascii="Open Sans" w:hAnsi="Open Sans" w:cs="Open Sans"/>
          <w:sz w:val="24"/>
          <w:szCs w:val="24"/>
        </w:rPr>
      </w:pPr>
      <w:r w:rsidRPr="006D415D">
        <w:rPr>
          <w:rFonts w:ascii="Open Sans" w:eastAsia="Arial" w:hAnsi="Open Sans" w:cs="Open Sans"/>
          <w:b/>
          <w:bCs/>
          <w:color w:val="000000" w:themeColor="text1"/>
          <w:sz w:val="24"/>
          <w:szCs w:val="24"/>
        </w:rPr>
        <w:t xml:space="preserve">Tavoite </w:t>
      </w:r>
      <w:r w:rsidRPr="006D415D">
        <w:rPr>
          <w:rFonts w:ascii="Open Sans" w:eastAsia="Arial" w:hAnsi="Open Sans" w:cs="Open Sans"/>
          <w:b/>
          <w:bCs/>
          <w:color w:val="000000" w:themeColor="text1"/>
          <w:sz w:val="24"/>
          <w:szCs w:val="24"/>
        </w:rPr>
        <w:t>3</w:t>
      </w:r>
    </w:p>
    <w:p w14:paraId="234EAF15" w14:textId="66FEBF0A" w:rsidR="00C71118" w:rsidRPr="006D415D" w:rsidRDefault="00C71118" w:rsidP="006D415D">
      <w:pPr>
        <w:rPr>
          <w:rFonts w:ascii="Open Sans" w:eastAsia="Calibri" w:hAnsi="Open Sans" w:cs="Open Sans"/>
          <w:color w:val="000000" w:themeColor="text1"/>
          <w:sz w:val="24"/>
          <w:szCs w:val="24"/>
        </w:rPr>
      </w:pPr>
      <w:r w:rsidRPr="006D415D">
        <w:rPr>
          <w:rFonts w:ascii="Open Sans" w:eastAsia="Calibri" w:hAnsi="Open Sans" w:cs="Open Sans"/>
          <w:b/>
          <w:bCs/>
          <w:color w:val="000000" w:themeColor="text1"/>
          <w:sz w:val="24"/>
          <w:szCs w:val="24"/>
        </w:rPr>
        <w:t>Opetuksen tavoite</w:t>
      </w:r>
    </w:p>
    <w:p w14:paraId="1C9F7D91" w14:textId="77777777" w:rsidR="00C71118" w:rsidRPr="006D415D" w:rsidRDefault="00C71118" w:rsidP="00C71118">
      <w:pPr>
        <w:pStyle w:val="Luettelokappale"/>
        <w:numPr>
          <w:ilvl w:val="0"/>
          <w:numId w:val="14"/>
        </w:numPr>
        <w:rPr>
          <w:rFonts w:ascii="Open Sans" w:eastAsiaTheme="minorEastAsia" w:hAnsi="Open Sans" w:cs="Open Sans"/>
          <w:b/>
          <w:bCs/>
          <w:color w:val="000000" w:themeColor="text1"/>
          <w:sz w:val="24"/>
          <w:szCs w:val="24"/>
        </w:rPr>
      </w:pPr>
      <w:r w:rsidRPr="006D415D">
        <w:rPr>
          <w:rFonts w:ascii="Open Sans" w:eastAsia="Calibri" w:hAnsi="Open Sans" w:cs="Open Sans"/>
          <w:color w:val="000000" w:themeColor="text1"/>
          <w:sz w:val="24"/>
          <w:szCs w:val="24"/>
        </w:rPr>
        <w:t>rohkaista oppilasta asettamaan tavoitteita, hyödyntämään monipuolisia tapoja oppia kieliä ja arvioimaan oppimistaan itsenäisesti ja yhteistyössä sekä ohjata oppilasta myönteiseen vuorovaikutukseen, jossa tärkeintä on viestin välittyminen</w:t>
      </w:r>
    </w:p>
    <w:p w14:paraId="2DA0DB59" w14:textId="77777777" w:rsidR="00C71118" w:rsidRPr="006D415D" w:rsidRDefault="00C71118" w:rsidP="00C71118">
      <w:pPr>
        <w:rPr>
          <w:rFonts w:ascii="Open Sans" w:eastAsia="Calibri" w:hAnsi="Open Sans" w:cs="Open Sans"/>
          <w:color w:val="000000" w:themeColor="text1"/>
          <w:sz w:val="24"/>
          <w:szCs w:val="24"/>
        </w:rPr>
      </w:pPr>
      <w:r w:rsidRPr="006D415D">
        <w:rPr>
          <w:rFonts w:ascii="Open Sans" w:eastAsia="Calibri" w:hAnsi="Open Sans" w:cs="Open Sans"/>
          <w:b/>
          <w:bCs/>
          <w:color w:val="000000" w:themeColor="text1"/>
          <w:sz w:val="24"/>
          <w:szCs w:val="24"/>
        </w:rPr>
        <w:t>Oppimisen tavoitteet</w:t>
      </w:r>
    </w:p>
    <w:p w14:paraId="0F0BBD9A" w14:textId="77777777" w:rsidR="00C71118" w:rsidRPr="006D415D" w:rsidRDefault="00C71118" w:rsidP="00C71118">
      <w:pPr>
        <w:pStyle w:val="Luettelokappale"/>
        <w:numPr>
          <w:ilvl w:val="0"/>
          <w:numId w:val="13"/>
        </w:numPr>
        <w:rPr>
          <w:rFonts w:ascii="Open Sans" w:eastAsiaTheme="minorEastAsia" w:hAnsi="Open Sans" w:cs="Open Sans"/>
          <w:b/>
          <w:bCs/>
          <w:color w:val="000000" w:themeColor="text1"/>
          <w:sz w:val="24"/>
          <w:szCs w:val="24"/>
        </w:rPr>
      </w:pPr>
      <w:r w:rsidRPr="006D415D">
        <w:rPr>
          <w:rFonts w:ascii="Open Sans" w:eastAsia="Calibri" w:hAnsi="Open Sans" w:cs="Open Sans"/>
          <w:color w:val="000000" w:themeColor="text1"/>
          <w:sz w:val="24"/>
          <w:szCs w:val="24"/>
        </w:rPr>
        <w:t>Oppilas oppii asettamaan tavoitteita kielten opiskelulleen ja reflektoimaan oppimisprosessiaan itsenäisesti ja yhdessä muiden kanssa. Hän oppii käyttämään erilaisia tapoja oppia kieliä ja löytää niistä itselleen tehokkaimmat. Oppilas oppii tapoja toimia vuorovaikutuksessa rakentavasti.</w:t>
      </w:r>
    </w:p>
    <w:p w14:paraId="50756F5F" w14:textId="77777777" w:rsidR="00C71118" w:rsidRPr="006D415D" w:rsidRDefault="00C71118" w:rsidP="00C71118">
      <w:pPr>
        <w:rPr>
          <w:rFonts w:ascii="Open Sans" w:eastAsia="Arial" w:hAnsi="Open Sans" w:cs="Open Sans"/>
          <w:color w:val="000000" w:themeColor="text1"/>
          <w:sz w:val="24"/>
          <w:szCs w:val="24"/>
        </w:rPr>
      </w:pPr>
      <w:r w:rsidRPr="006D415D">
        <w:rPr>
          <w:rFonts w:ascii="Open Sans" w:eastAsia="Arial" w:hAnsi="Open Sans" w:cs="Open Sans"/>
          <w:b/>
          <w:bCs/>
          <w:color w:val="000000" w:themeColor="text1"/>
          <w:sz w:val="24"/>
          <w:szCs w:val="24"/>
        </w:rPr>
        <w:t>Arvioinnin kohde</w:t>
      </w:r>
    </w:p>
    <w:p w14:paraId="443E72B8" w14:textId="77777777" w:rsidR="00C71118" w:rsidRPr="006D415D" w:rsidRDefault="00C71118" w:rsidP="00C71118">
      <w:pPr>
        <w:pStyle w:val="Luettelokappale"/>
        <w:numPr>
          <w:ilvl w:val="0"/>
          <w:numId w:val="15"/>
        </w:numPr>
        <w:rPr>
          <w:rFonts w:ascii="Open Sans" w:eastAsiaTheme="minorEastAsia" w:hAnsi="Open Sans" w:cs="Open Sans"/>
          <w:b/>
          <w:bCs/>
          <w:color w:val="000000" w:themeColor="text1"/>
          <w:sz w:val="24"/>
          <w:szCs w:val="24"/>
        </w:rPr>
      </w:pPr>
      <w:r w:rsidRPr="006D415D">
        <w:rPr>
          <w:rFonts w:ascii="Open Sans" w:eastAsia="Arial" w:hAnsi="Open Sans" w:cs="Open Sans"/>
          <w:color w:val="000000" w:themeColor="text1"/>
          <w:sz w:val="24"/>
          <w:szCs w:val="24"/>
        </w:rPr>
        <w:lastRenderedPageBreak/>
        <w:t>Tavoitteiden asettaminen, opiskelustrategioiden hyödyntäminen, oppimisen reflektointi ja vuorovaikutuksessa toimimisen tapojen hahmottaminen</w:t>
      </w:r>
    </w:p>
    <w:p w14:paraId="2AC3C334" w14:textId="74E90B8E" w:rsidR="00C71118" w:rsidRDefault="00C71118" w:rsidP="00C71118">
      <w:pPr>
        <w:rPr>
          <w:rFonts w:ascii="Arial" w:eastAsia="Arial" w:hAnsi="Arial" w:cs="Arial"/>
          <w:b/>
          <w:bCs/>
          <w:color w:val="000000" w:themeColor="text1"/>
        </w:rPr>
      </w:pPr>
    </w:p>
    <w:p w14:paraId="2B6D45AA" w14:textId="1A1666FF" w:rsidR="0033318B" w:rsidRDefault="0033318B" w:rsidP="00C71118">
      <w:pPr>
        <w:rPr>
          <w:rFonts w:ascii="Arial" w:eastAsia="Arial" w:hAnsi="Arial" w:cs="Arial"/>
          <w:b/>
          <w:bCs/>
          <w:color w:val="000000" w:themeColor="text1"/>
        </w:rPr>
      </w:pPr>
    </w:p>
    <w:p w14:paraId="687A0F1D" w14:textId="2DA2BA81" w:rsidR="0033318B" w:rsidRDefault="0033318B" w:rsidP="00C71118">
      <w:pPr>
        <w:rPr>
          <w:rFonts w:ascii="Arial" w:eastAsia="Arial" w:hAnsi="Arial" w:cs="Arial"/>
          <w:b/>
          <w:bCs/>
          <w:color w:val="000000" w:themeColor="text1"/>
        </w:rPr>
      </w:pPr>
    </w:p>
    <w:p w14:paraId="56D9C113" w14:textId="7AD0EA6A" w:rsidR="0033318B" w:rsidRDefault="0033318B" w:rsidP="00C71118">
      <w:pPr>
        <w:rPr>
          <w:rFonts w:ascii="Arial" w:eastAsia="Arial" w:hAnsi="Arial" w:cs="Arial"/>
          <w:b/>
          <w:bCs/>
          <w:color w:val="000000" w:themeColor="text1"/>
        </w:rPr>
      </w:pPr>
    </w:p>
    <w:p w14:paraId="3BBDCFA8" w14:textId="7BD43047" w:rsidR="0033318B" w:rsidRDefault="0033318B" w:rsidP="00C71118">
      <w:pPr>
        <w:rPr>
          <w:rFonts w:ascii="Arial" w:eastAsia="Arial" w:hAnsi="Arial" w:cs="Arial"/>
          <w:b/>
          <w:bCs/>
          <w:color w:val="000000" w:themeColor="text1"/>
        </w:rPr>
      </w:pPr>
    </w:p>
    <w:p w14:paraId="164D023D" w14:textId="235BAE1C" w:rsidR="0033318B" w:rsidRDefault="0033318B" w:rsidP="00C71118">
      <w:pPr>
        <w:rPr>
          <w:rFonts w:ascii="Arial" w:eastAsia="Arial" w:hAnsi="Arial" w:cs="Arial"/>
          <w:b/>
          <w:bCs/>
          <w:color w:val="000000" w:themeColor="text1"/>
        </w:rPr>
      </w:pPr>
    </w:p>
    <w:p w14:paraId="0F333ABF" w14:textId="3B616B4F" w:rsidR="0033318B" w:rsidRDefault="0033318B" w:rsidP="00C71118">
      <w:pPr>
        <w:rPr>
          <w:rFonts w:ascii="Arial" w:eastAsia="Arial" w:hAnsi="Arial" w:cs="Arial"/>
          <w:b/>
          <w:bCs/>
          <w:color w:val="000000" w:themeColor="text1"/>
        </w:rPr>
      </w:pPr>
    </w:p>
    <w:p w14:paraId="235E78D6" w14:textId="7A4E79FD" w:rsidR="0033318B" w:rsidRDefault="0033318B" w:rsidP="00C71118">
      <w:pPr>
        <w:rPr>
          <w:rFonts w:ascii="Arial" w:eastAsia="Arial" w:hAnsi="Arial" w:cs="Arial"/>
          <w:b/>
          <w:bCs/>
          <w:color w:val="000000" w:themeColor="text1"/>
        </w:rPr>
      </w:pPr>
    </w:p>
    <w:p w14:paraId="2FAACD5B" w14:textId="4694EC02" w:rsidR="0033318B" w:rsidRDefault="0033318B" w:rsidP="00C71118">
      <w:pPr>
        <w:rPr>
          <w:rFonts w:ascii="Arial" w:eastAsia="Arial" w:hAnsi="Arial" w:cs="Arial"/>
          <w:b/>
          <w:bCs/>
          <w:color w:val="000000" w:themeColor="text1"/>
        </w:rPr>
      </w:pPr>
    </w:p>
    <w:p w14:paraId="5A2EDB4C" w14:textId="529FD2E4" w:rsidR="0033318B" w:rsidRDefault="0033318B" w:rsidP="00C71118">
      <w:pPr>
        <w:rPr>
          <w:rFonts w:ascii="Arial" w:eastAsia="Arial" w:hAnsi="Arial" w:cs="Arial"/>
          <w:b/>
          <w:bCs/>
          <w:color w:val="000000" w:themeColor="text1"/>
        </w:rPr>
      </w:pPr>
    </w:p>
    <w:p w14:paraId="586A5E53" w14:textId="03B18CC5" w:rsidR="0033318B" w:rsidRDefault="0033318B" w:rsidP="00C71118">
      <w:pPr>
        <w:rPr>
          <w:rFonts w:ascii="Arial" w:eastAsia="Arial" w:hAnsi="Arial" w:cs="Arial"/>
          <w:b/>
          <w:bCs/>
          <w:color w:val="000000" w:themeColor="text1"/>
        </w:rPr>
      </w:pPr>
    </w:p>
    <w:p w14:paraId="4D720349" w14:textId="29F4D752" w:rsidR="0033318B" w:rsidRDefault="0033318B" w:rsidP="00C71118">
      <w:pPr>
        <w:rPr>
          <w:rFonts w:ascii="Arial" w:eastAsia="Arial" w:hAnsi="Arial" w:cs="Arial"/>
          <w:b/>
          <w:bCs/>
          <w:color w:val="000000" w:themeColor="text1"/>
        </w:rPr>
      </w:pPr>
    </w:p>
    <w:p w14:paraId="30F5296D" w14:textId="4842FCC2" w:rsidR="0033318B" w:rsidRDefault="0033318B" w:rsidP="00C71118">
      <w:pPr>
        <w:rPr>
          <w:rFonts w:ascii="Arial" w:eastAsia="Arial" w:hAnsi="Arial" w:cs="Arial"/>
          <w:b/>
          <w:bCs/>
          <w:color w:val="000000" w:themeColor="text1"/>
        </w:rPr>
      </w:pPr>
    </w:p>
    <w:p w14:paraId="4CE7873A" w14:textId="693B935C" w:rsidR="0033318B" w:rsidRDefault="0033318B" w:rsidP="00C71118">
      <w:pPr>
        <w:rPr>
          <w:rFonts w:ascii="Arial" w:eastAsia="Arial" w:hAnsi="Arial" w:cs="Arial"/>
          <w:b/>
          <w:bCs/>
          <w:color w:val="000000" w:themeColor="text1"/>
        </w:rPr>
      </w:pPr>
    </w:p>
    <w:p w14:paraId="7C5D8A41" w14:textId="77777777" w:rsidR="0033318B" w:rsidRDefault="0033318B" w:rsidP="00C71118">
      <w:pPr>
        <w:rPr>
          <w:rFonts w:ascii="Arial" w:eastAsia="Arial" w:hAnsi="Arial" w:cs="Arial"/>
          <w:b/>
          <w:bCs/>
          <w:color w:val="000000" w:themeColor="text1"/>
        </w:rPr>
      </w:pP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0"/>
        <w:gridCol w:w="2268"/>
        <w:gridCol w:w="2410"/>
        <w:gridCol w:w="2684"/>
      </w:tblGrid>
      <w:tr w:rsidR="0033318B" w:rsidRPr="009A7995" w14:paraId="7BFD8E52" w14:textId="77777777" w:rsidTr="005A4A19">
        <w:trPr>
          <w:trHeight w:val="765"/>
        </w:trPr>
        <w:tc>
          <w:tcPr>
            <w:tcW w:w="9622" w:type="dxa"/>
            <w:gridSpan w:val="4"/>
            <w:tcBorders>
              <w:top w:val="single" w:sz="6" w:space="0" w:color="auto"/>
              <w:left w:val="single" w:sz="6" w:space="0" w:color="auto"/>
              <w:bottom w:val="single" w:sz="6" w:space="0" w:color="auto"/>
              <w:right w:val="single" w:sz="6" w:space="0" w:color="auto"/>
            </w:tcBorders>
            <w:shd w:val="clear" w:color="auto" w:fill="C5E0B3"/>
          </w:tcPr>
          <w:p w14:paraId="31A4026B" w14:textId="591B97E5" w:rsidR="0033318B" w:rsidRPr="0033318B" w:rsidRDefault="0033318B" w:rsidP="0033318B">
            <w:pPr>
              <w:rPr>
                <w:rFonts w:ascii="Open Sans" w:hAnsi="Open Sans" w:cs="Open Sans"/>
                <w:sz w:val="24"/>
                <w:szCs w:val="24"/>
              </w:rPr>
            </w:pPr>
            <w:r>
              <w:rPr>
                <w:rFonts w:ascii="Open Sans" w:eastAsia="Calibri" w:hAnsi="Open Sans" w:cs="Open Sans"/>
                <w:b/>
                <w:bCs/>
                <w:color w:val="000000" w:themeColor="text1"/>
                <w:sz w:val="24"/>
                <w:szCs w:val="24"/>
              </w:rPr>
              <w:t>Kielenopiskelutaidot</w:t>
            </w:r>
            <w:r>
              <w:rPr>
                <w:rFonts w:ascii="Open Sans" w:eastAsia="Calibri" w:hAnsi="Open Sans" w:cs="Open Sans"/>
                <w:b/>
                <w:bCs/>
                <w:color w:val="000000" w:themeColor="text1"/>
                <w:sz w:val="24"/>
                <w:szCs w:val="24"/>
              </w:rPr>
              <w:t>, T3</w:t>
            </w:r>
          </w:p>
        </w:tc>
      </w:tr>
      <w:tr w:rsidR="00B15EE5" w:rsidRPr="009A7995" w14:paraId="74FFF9AA" w14:textId="77777777" w:rsidTr="00180713">
        <w:trPr>
          <w:trHeight w:val="765"/>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6CFC43EC" w14:textId="77777777" w:rsidR="00B15EE5" w:rsidRPr="009A7995" w:rsidRDefault="00B15EE5"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Kriteeri, arvosana 5</w:t>
            </w:r>
            <w:r w:rsidRPr="009A7995">
              <w:rPr>
                <w:rFonts w:ascii="Calibri" w:eastAsia="Times New Roman" w:hAnsi="Calibri" w:cs="Calibri"/>
                <w:color w:val="000000"/>
                <w:sz w:val="24"/>
                <w:szCs w:val="24"/>
                <w:lang w:eastAsia="fi-FI"/>
              </w:rPr>
              <w:t> </w:t>
            </w:r>
          </w:p>
          <w:p w14:paraId="24C6934C" w14:textId="77777777" w:rsidR="00B15EE5" w:rsidRPr="009A7995" w:rsidRDefault="00B15EE5"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C5E0B3"/>
            <w:hideMark/>
          </w:tcPr>
          <w:p w14:paraId="710D8713" w14:textId="77777777" w:rsidR="00B15EE5" w:rsidRPr="009A7995" w:rsidRDefault="00B15EE5"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Kriteeri, arvosana 7</w:t>
            </w:r>
            <w:r w:rsidRPr="009A7995">
              <w:rPr>
                <w:rFonts w:ascii="Calibri" w:eastAsia="Times New Roman" w:hAnsi="Calibri" w:cs="Calibri"/>
                <w:color w:val="000000"/>
                <w:sz w:val="24"/>
                <w:szCs w:val="24"/>
                <w:lang w:eastAsia="fi-FI"/>
              </w:rPr>
              <w:t> </w:t>
            </w:r>
          </w:p>
          <w:p w14:paraId="2F03D425" w14:textId="77777777" w:rsidR="00B15EE5" w:rsidRPr="009A7995" w:rsidRDefault="00B15EE5"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410" w:type="dxa"/>
            <w:tcBorders>
              <w:top w:val="single" w:sz="6" w:space="0" w:color="auto"/>
              <w:left w:val="single" w:sz="6" w:space="0" w:color="auto"/>
              <w:bottom w:val="single" w:sz="6" w:space="0" w:color="auto"/>
              <w:right w:val="single" w:sz="6" w:space="0" w:color="auto"/>
            </w:tcBorders>
            <w:shd w:val="clear" w:color="auto" w:fill="C5E0B3"/>
            <w:hideMark/>
          </w:tcPr>
          <w:p w14:paraId="40EE6D2D" w14:textId="77777777" w:rsidR="00B15EE5" w:rsidRPr="009A7995" w:rsidRDefault="00B15EE5"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Kriteeri, arvosana 8</w:t>
            </w:r>
            <w:r w:rsidRPr="009A7995">
              <w:rPr>
                <w:rFonts w:ascii="Calibri" w:eastAsia="Times New Roman" w:hAnsi="Calibri" w:cs="Calibri"/>
                <w:color w:val="000000"/>
                <w:sz w:val="24"/>
                <w:szCs w:val="24"/>
                <w:lang w:eastAsia="fi-FI"/>
              </w:rPr>
              <w:t> </w:t>
            </w:r>
          </w:p>
          <w:p w14:paraId="15DF3A1B" w14:textId="77777777" w:rsidR="00B15EE5" w:rsidRPr="009A7995" w:rsidRDefault="00B15EE5"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2FC4E0B9" w14:textId="77777777" w:rsidR="00B15EE5" w:rsidRPr="009A7995" w:rsidRDefault="00B15EE5"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Kriteeri, arvosana 9</w:t>
            </w:r>
            <w:r w:rsidRPr="009A7995">
              <w:rPr>
                <w:rFonts w:ascii="Calibri" w:eastAsia="Times New Roman" w:hAnsi="Calibri" w:cs="Calibri"/>
                <w:color w:val="000000"/>
                <w:sz w:val="24"/>
                <w:szCs w:val="24"/>
                <w:lang w:eastAsia="fi-FI"/>
              </w:rPr>
              <w:t> </w:t>
            </w:r>
          </w:p>
          <w:p w14:paraId="2EEDD48D" w14:textId="77777777" w:rsidR="00B15EE5" w:rsidRPr="009A7995" w:rsidRDefault="00B15EE5"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r>
      <w:tr w:rsidR="00B15EE5" w:rsidRPr="009A7995" w14:paraId="7B697AE0" w14:textId="77777777" w:rsidTr="00180713">
        <w:trPr>
          <w:trHeight w:val="2876"/>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1CDFF7A6" w14:textId="77777777" w:rsidR="00B15EE5" w:rsidRPr="00B15EE5" w:rsidRDefault="00B15EE5" w:rsidP="00B15EE5">
            <w:pPr>
              <w:rPr>
                <w:rFonts w:eastAsiaTheme="minorEastAsia" w:cstheme="minorHAnsi"/>
                <w:b/>
                <w:bCs/>
                <w:color w:val="000000" w:themeColor="text1"/>
                <w:sz w:val="24"/>
                <w:szCs w:val="24"/>
              </w:rPr>
            </w:pPr>
            <w:r w:rsidRPr="00B15EE5">
              <w:rPr>
                <w:rFonts w:eastAsia="Arial" w:cstheme="minorHAnsi"/>
                <w:color w:val="000000" w:themeColor="text1"/>
                <w:sz w:val="24"/>
                <w:szCs w:val="24"/>
              </w:rPr>
              <w:t>Oppilas osaa käyttää joitakin itselle sopivia kielenoppimistapoja</w:t>
            </w:r>
            <w:r w:rsidRPr="00B15EE5">
              <w:rPr>
                <w:rFonts w:eastAsia="Arial" w:cstheme="minorHAnsi"/>
                <w:b/>
                <w:bCs/>
                <w:color w:val="000000" w:themeColor="text1"/>
                <w:sz w:val="24"/>
                <w:szCs w:val="24"/>
              </w:rPr>
              <w:t>.</w:t>
            </w:r>
          </w:p>
          <w:p w14:paraId="572C53B9" w14:textId="77777777" w:rsidR="00B15EE5" w:rsidRPr="00B15EE5" w:rsidRDefault="00B15EE5" w:rsidP="00B15EE5">
            <w:pPr>
              <w:rPr>
                <w:rFonts w:eastAsiaTheme="minorEastAsia" w:cstheme="minorHAnsi"/>
                <w:b/>
                <w:bCs/>
                <w:color w:val="000000" w:themeColor="text1"/>
                <w:sz w:val="24"/>
                <w:szCs w:val="24"/>
              </w:rPr>
            </w:pPr>
            <w:r w:rsidRPr="00B15EE5">
              <w:rPr>
                <w:rFonts w:eastAsia="Arial" w:cstheme="minorHAnsi"/>
                <w:color w:val="000000" w:themeColor="text1"/>
                <w:sz w:val="24"/>
                <w:szCs w:val="24"/>
              </w:rPr>
              <w:t>Oppilas osaa antaa joitakin esimerkkejä tavoista toimia rakentavasti vuorovaikutuksessa.</w:t>
            </w:r>
          </w:p>
          <w:p w14:paraId="2B30E80E" w14:textId="77777777" w:rsidR="00B15EE5" w:rsidRPr="009A7995" w:rsidRDefault="00B15EE5" w:rsidP="00180713">
            <w:pPr>
              <w:spacing w:after="0" w:line="240" w:lineRule="auto"/>
              <w:textAlignment w:val="baseline"/>
              <w:rPr>
                <w:rFonts w:ascii="Segoe UI" w:eastAsia="Times New Roman" w:hAnsi="Segoe UI" w:cs="Segoe UI"/>
                <w:sz w:val="18"/>
                <w:szCs w:val="18"/>
                <w:lang w:eastAsia="fi-FI"/>
              </w:rPr>
            </w:pPr>
            <w:r>
              <w:br/>
            </w:r>
            <w:r w:rsidRPr="009A7995">
              <w:rPr>
                <w:rFonts w:ascii="Calibri" w:eastAsia="Times New Roman" w:hAnsi="Calibri" w:cs="Calibri"/>
                <w:sz w:val="20"/>
                <w:szCs w:val="20"/>
                <w:lang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C5E0B3"/>
          </w:tcPr>
          <w:p w14:paraId="6A106A35" w14:textId="77777777" w:rsidR="00B15EE5" w:rsidRPr="00B15EE5" w:rsidRDefault="00B15EE5" w:rsidP="00B15EE5">
            <w:pPr>
              <w:rPr>
                <w:rFonts w:eastAsiaTheme="minorEastAsia" w:cstheme="minorHAnsi"/>
                <w:b/>
                <w:bCs/>
                <w:color w:val="000000" w:themeColor="text1"/>
                <w:sz w:val="24"/>
                <w:szCs w:val="24"/>
              </w:rPr>
            </w:pPr>
            <w:r w:rsidRPr="00B15EE5">
              <w:rPr>
                <w:rFonts w:eastAsia="Arial" w:cstheme="minorHAnsi"/>
                <w:color w:val="000000" w:themeColor="text1"/>
                <w:sz w:val="24"/>
                <w:szCs w:val="24"/>
              </w:rPr>
              <w:t>Oppilas osaa käyttää itselleen sopivia yleisimpiä kielenoppimistapoja</w:t>
            </w:r>
            <w:r w:rsidRPr="00B15EE5">
              <w:rPr>
                <w:rFonts w:eastAsia="Arial" w:cstheme="minorHAnsi"/>
                <w:b/>
                <w:bCs/>
                <w:color w:val="000000" w:themeColor="text1"/>
                <w:sz w:val="24"/>
                <w:szCs w:val="24"/>
              </w:rPr>
              <w:t>.</w:t>
            </w:r>
          </w:p>
          <w:p w14:paraId="12C7563D" w14:textId="77777777" w:rsidR="00B15EE5" w:rsidRPr="00B15EE5" w:rsidRDefault="00B15EE5" w:rsidP="00B15EE5">
            <w:pPr>
              <w:rPr>
                <w:rFonts w:eastAsiaTheme="minorEastAsia" w:cstheme="minorHAnsi"/>
                <w:b/>
                <w:bCs/>
                <w:color w:val="000000" w:themeColor="text1"/>
                <w:sz w:val="24"/>
                <w:szCs w:val="24"/>
              </w:rPr>
            </w:pPr>
            <w:r w:rsidRPr="00B15EE5">
              <w:rPr>
                <w:rFonts w:eastAsia="Arial" w:cstheme="minorHAnsi"/>
                <w:color w:val="000000" w:themeColor="text1"/>
                <w:sz w:val="24"/>
                <w:szCs w:val="24"/>
              </w:rPr>
              <w:t>Oppilas osaa kuvata joitakin tapoja toimia rakentavasti vuorovaikutuksessa.</w:t>
            </w:r>
          </w:p>
          <w:p w14:paraId="7F09ED10" w14:textId="77777777" w:rsidR="00B15EE5" w:rsidRPr="009A7995" w:rsidRDefault="00B15EE5" w:rsidP="00180713">
            <w:pPr>
              <w:spacing w:after="0" w:line="240" w:lineRule="auto"/>
              <w:textAlignment w:val="baseline"/>
              <w:rPr>
                <w:rFonts w:ascii="Segoe UI" w:eastAsia="Times New Roman" w:hAnsi="Segoe UI" w:cs="Segoe UI"/>
                <w:sz w:val="18"/>
                <w:szCs w:val="18"/>
                <w:lang w:eastAsia="fi-FI"/>
              </w:rPr>
            </w:pPr>
          </w:p>
        </w:tc>
        <w:tc>
          <w:tcPr>
            <w:tcW w:w="2410" w:type="dxa"/>
            <w:tcBorders>
              <w:top w:val="single" w:sz="6" w:space="0" w:color="auto"/>
              <w:left w:val="single" w:sz="6" w:space="0" w:color="auto"/>
              <w:bottom w:val="single" w:sz="6" w:space="0" w:color="auto"/>
              <w:right w:val="single" w:sz="6" w:space="0" w:color="auto"/>
            </w:tcBorders>
            <w:shd w:val="clear" w:color="auto" w:fill="C5E0B3"/>
            <w:hideMark/>
          </w:tcPr>
          <w:p w14:paraId="5C3ABEE8" w14:textId="77777777" w:rsidR="00B15EE5" w:rsidRPr="00B15EE5" w:rsidRDefault="00B15EE5" w:rsidP="00B15EE5">
            <w:pPr>
              <w:rPr>
                <w:rFonts w:eastAsiaTheme="minorEastAsia" w:cstheme="minorHAnsi"/>
                <w:b/>
                <w:bCs/>
                <w:color w:val="000000" w:themeColor="text1"/>
                <w:sz w:val="24"/>
                <w:szCs w:val="24"/>
              </w:rPr>
            </w:pPr>
            <w:r w:rsidRPr="00B15EE5">
              <w:rPr>
                <w:rFonts w:eastAsia="Arial" w:cstheme="minorHAnsi"/>
                <w:color w:val="000000" w:themeColor="text1"/>
                <w:sz w:val="24"/>
                <w:szCs w:val="24"/>
              </w:rPr>
              <w:t>Oppilas osaa käyttää itselle sopivia keskeisimpiä kielenoppimistapoja.</w:t>
            </w:r>
          </w:p>
          <w:p w14:paraId="54BABEDE" w14:textId="77777777" w:rsidR="00B15EE5" w:rsidRPr="00B15EE5" w:rsidRDefault="00B15EE5" w:rsidP="00B15EE5">
            <w:pPr>
              <w:rPr>
                <w:rFonts w:eastAsiaTheme="minorEastAsia" w:cstheme="minorHAnsi"/>
                <w:b/>
                <w:bCs/>
                <w:color w:val="000000" w:themeColor="text1"/>
                <w:sz w:val="24"/>
                <w:szCs w:val="24"/>
              </w:rPr>
            </w:pPr>
            <w:r w:rsidRPr="00B15EE5">
              <w:rPr>
                <w:rFonts w:eastAsia="Arial" w:cstheme="minorHAnsi"/>
                <w:color w:val="000000" w:themeColor="text1"/>
                <w:sz w:val="24"/>
                <w:szCs w:val="24"/>
              </w:rPr>
              <w:t>Oppilas osaa eritellä tapoja toimia rakentavasti vuorovaikutuksessa.</w:t>
            </w:r>
          </w:p>
          <w:p w14:paraId="394504A9" w14:textId="77777777" w:rsidR="00B15EE5" w:rsidRPr="009A7995" w:rsidRDefault="00B15EE5" w:rsidP="00180713">
            <w:pPr>
              <w:spacing w:after="0" w:line="240" w:lineRule="auto"/>
              <w:ind w:left="1080"/>
              <w:textAlignment w:val="baseline"/>
              <w:rPr>
                <w:rFonts w:ascii="Calibri" w:eastAsia="Times New Roman" w:hAnsi="Calibri" w:cs="Calibri"/>
                <w:sz w:val="20"/>
                <w:szCs w:val="20"/>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3572BF6A" w14:textId="77777777" w:rsidR="00B15EE5" w:rsidRPr="00B15EE5" w:rsidRDefault="00B15EE5" w:rsidP="00B15EE5">
            <w:pPr>
              <w:rPr>
                <w:rFonts w:eastAsiaTheme="minorEastAsia" w:cstheme="minorHAnsi"/>
                <w:b/>
                <w:bCs/>
                <w:color w:val="000000" w:themeColor="text1"/>
                <w:sz w:val="24"/>
                <w:szCs w:val="24"/>
              </w:rPr>
            </w:pPr>
            <w:r w:rsidRPr="00B15EE5">
              <w:rPr>
                <w:rFonts w:eastAsia="Arial" w:cstheme="minorHAnsi"/>
                <w:color w:val="000000" w:themeColor="text1"/>
                <w:sz w:val="24"/>
                <w:szCs w:val="24"/>
              </w:rPr>
              <w:t>Oppilas osaa käyttää itselle sopivia monipuolisia tapoja oppia kohdekieltä.</w:t>
            </w:r>
          </w:p>
          <w:p w14:paraId="0E260CEB" w14:textId="77777777" w:rsidR="00B15EE5" w:rsidRPr="00B15EE5" w:rsidRDefault="00B15EE5" w:rsidP="00B15EE5">
            <w:pPr>
              <w:rPr>
                <w:rFonts w:eastAsiaTheme="minorEastAsia" w:cstheme="minorHAnsi"/>
                <w:color w:val="000000" w:themeColor="text1"/>
                <w:sz w:val="24"/>
                <w:szCs w:val="24"/>
              </w:rPr>
            </w:pPr>
            <w:r w:rsidRPr="00B15EE5">
              <w:rPr>
                <w:rFonts w:eastAsia="Arial" w:cstheme="minorHAnsi"/>
                <w:color w:val="000000" w:themeColor="text1"/>
                <w:sz w:val="24"/>
                <w:szCs w:val="24"/>
              </w:rPr>
              <w:t xml:space="preserve">Oppilas osaa vertailla ja pohtia tapoja toimia rakentavasti vuorovaikutuksessa. </w:t>
            </w:r>
          </w:p>
          <w:p w14:paraId="4EDFD133" w14:textId="77777777" w:rsidR="00B15EE5" w:rsidRPr="009A7995" w:rsidRDefault="00B15EE5" w:rsidP="00180713">
            <w:pPr>
              <w:spacing w:after="0" w:line="240" w:lineRule="auto"/>
              <w:textAlignment w:val="baseline"/>
              <w:rPr>
                <w:rFonts w:ascii="Calibri" w:eastAsia="Times New Roman" w:hAnsi="Calibri" w:cs="Calibri"/>
                <w:color w:val="000000"/>
                <w:sz w:val="20"/>
                <w:szCs w:val="20"/>
                <w:lang w:eastAsia="fi-FI"/>
              </w:rPr>
            </w:pPr>
          </w:p>
        </w:tc>
      </w:tr>
      <w:tr w:rsidR="00B15EE5" w:rsidRPr="009A7995" w14:paraId="38CB1FB8" w14:textId="77777777" w:rsidTr="00180713">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189BCC0D" w14:textId="77777777" w:rsidR="00B15EE5" w:rsidRPr="009A7995" w:rsidRDefault="00B15EE5"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0"/>
                <w:szCs w:val="20"/>
                <w:lang w:eastAsia="fi-FI"/>
              </w:rPr>
              <w:t>Esimerkkitehtävät</w:t>
            </w:r>
            <w:r w:rsidRPr="009A7995">
              <w:rPr>
                <w:rFonts w:ascii="Calibri" w:eastAsia="Times New Roman" w:hAnsi="Calibri" w:cs="Calibri"/>
                <w:color w:val="000000"/>
                <w:sz w:val="20"/>
                <w:szCs w:val="20"/>
                <w:lang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F4B083"/>
            <w:hideMark/>
          </w:tcPr>
          <w:p w14:paraId="2BEFDF1F" w14:textId="77777777" w:rsidR="00B15EE5" w:rsidRPr="009A7995" w:rsidRDefault="00B15EE5"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0"/>
                <w:szCs w:val="20"/>
                <w:lang w:eastAsia="fi-FI"/>
              </w:rPr>
              <w:t>Esimerkkitehtävät</w:t>
            </w:r>
            <w:r w:rsidRPr="009A7995">
              <w:rPr>
                <w:rFonts w:ascii="Calibri" w:eastAsia="Times New Roman" w:hAnsi="Calibri" w:cs="Calibri"/>
                <w:color w:val="000000"/>
                <w:sz w:val="20"/>
                <w:szCs w:val="20"/>
                <w:lang w:eastAsia="fi-FI"/>
              </w:rPr>
              <w:t> </w:t>
            </w:r>
          </w:p>
          <w:p w14:paraId="2C4F7E48" w14:textId="77777777" w:rsidR="00B15EE5" w:rsidRPr="009A7995" w:rsidRDefault="00B15EE5"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410" w:type="dxa"/>
            <w:tcBorders>
              <w:top w:val="single" w:sz="6" w:space="0" w:color="auto"/>
              <w:left w:val="single" w:sz="6" w:space="0" w:color="auto"/>
              <w:bottom w:val="single" w:sz="6" w:space="0" w:color="auto"/>
              <w:right w:val="single" w:sz="6" w:space="0" w:color="auto"/>
            </w:tcBorders>
            <w:shd w:val="clear" w:color="auto" w:fill="F4B083"/>
            <w:hideMark/>
          </w:tcPr>
          <w:p w14:paraId="00AC57B8" w14:textId="77777777" w:rsidR="00B15EE5" w:rsidRPr="009A7995" w:rsidRDefault="00B15EE5"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0"/>
                <w:szCs w:val="20"/>
                <w:lang w:eastAsia="fi-FI"/>
              </w:rPr>
              <w:t>Esimerkkitehtävät</w:t>
            </w:r>
            <w:r w:rsidRPr="009A7995">
              <w:rPr>
                <w:rFonts w:ascii="Calibri" w:eastAsia="Times New Roman" w:hAnsi="Calibri" w:cs="Calibri"/>
                <w:color w:val="000000"/>
                <w:sz w:val="20"/>
                <w:szCs w:val="20"/>
                <w:lang w:eastAsia="fi-FI"/>
              </w:rPr>
              <w:t> </w:t>
            </w:r>
          </w:p>
          <w:p w14:paraId="6EADCCDD" w14:textId="77777777" w:rsidR="00B15EE5" w:rsidRPr="009A7995" w:rsidRDefault="00B15EE5" w:rsidP="00180713">
            <w:pPr>
              <w:spacing w:after="0" w:line="240" w:lineRule="auto"/>
              <w:textAlignment w:val="baseline"/>
              <w:rPr>
                <w:rFonts w:ascii="Segoe UI" w:eastAsia="Times New Roman" w:hAnsi="Segoe UI" w:cs="Segoe UI"/>
                <w:sz w:val="18"/>
                <w:szCs w:val="18"/>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1C991BC5" w14:textId="77777777" w:rsidR="00B15EE5" w:rsidRPr="009A7995" w:rsidRDefault="00B15EE5"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0"/>
                <w:szCs w:val="20"/>
                <w:lang w:eastAsia="fi-FI"/>
              </w:rPr>
              <w:t>Esimerkkitehtävät</w:t>
            </w:r>
            <w:r w:rsidRPr="009A7995">
              <w:rPr>
                <w:rFonts w:ascii="Calibri" w:eastAsia="Times New Roman" w:hAnsi="Calibri" w:cs="Calibri"/>
                <w:color w:val="000000"/>
                <w:sz w:val="20"/>
                <w:szCs w:val="20"/>
                <w:lang w:eastAsia="fi-FI"/>
              </w:rPr>
              <w:t> </w:t>
            </w:r>
          </w:p>
        </w:tc>
      </w:tr>
      <w:tr w:rsidR="00B15EE5" w:rsidRPr="009A7995" w14:paraId="76FEB081" w14:textId="77777777" w:rsidTr="00180713">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73E2C244" w14:textId="4184B01F" w:rsidR="00B15EE5" w:rsidRPr="00E11F00" w:rsidRDefault="00B15EE5" w:rsidP="00B15EE5">
            <w:pPr>
              <w:rPr>
                <w:rFonts w:eastAsia="Arial" w:cstheme="minorHAnsi"/>
                <w:color w:val="000000" w:themeColor="text1"/>
                <w:sz w:val="24"/>
                <w:szCs w:val="24"/>
              </w:rPr>
            </w:pPr>
            <w:r>
              <w:rPr>
                <w:rFonts w:eastAsia="Arial" w:cstheme="minorHAnsi"/>
                <w:color w:val="000000" w:themeColor="text1"/>
                <w:sz w:val="24"/>
                <w:szCs w:val="24"/>
              </w:rPr>
              <w:t xml:space="preserve">1 </w:t>
            </w:r>
            <w:r w:rsidRPr="00E11F00">
              <w:rPr>
                <w:rFonts w:eastAsia="Arial" w:cstheme="minorHAnsi"/>
                <w:color w:val="000000" w:themeColor="text1"/>
                <w:sz w:val="24"/>
                <w:szCs w:val="24"/>
              </w:rPr>
              <w:t>Kerro, miten opit parhaiten ruotsin kielen sanoja.</w:t>
            </w:r>
          </w:p>
          <w:p w14:paraId="5D43B013" w14:textId="41CE39D3" w:rsidR="00B15EE5" w:rsidRPr="00E11F00" w:rsidRDefault="00B15EE5" w:rsidP="00B15EE5">
            <w:pPr>
              <w:rPr>
                <w:rFonts w:eastAsia="Arial" w:cstheme="minorHAnsi"/>
                <w:color w:val="000000" w:themeColor="text1"/>
                <w:sz w:val="24"/>
                <w:szCs w:val="24"/>
              </w:rPr>
            </w:pPr>
            <w:r>
              <w:rPr>
                <w:rFonts w:eastAsia="Arial" w:cstheme="minorHAnsi"/>
                <w:color w:val="000000" w:themeColor="text1"/>
                <w:sz w:val="24"/>
                <w:szCs w:val="24"/>
              </w:rPr>
              <w:t xml:space="preserve">2 </w:t>
            </w:r>
            <w:r w:rsidRPr="00E11F00">
              <w:rPr>
                <w:rFonts w:eastAsia="Arial" w:cstheme="minorHAnsi"/>
                <w:color w:val="000000" w:themeColor="text1"/>
                <w:sz w:val="24"/>
                <w:szCs w:val="24"/>
              </w:rPr>
              <w:t>Kerro, miten opit parhaiten kirjoittamaan ruotsia.</w:t>
            </w:r>
          </w:p>
          <w:p w14:paraId="08C6AF09" w14:textId="02F230A9" w:rsidR="00B15EE5" w:rsidRPr="00E11F00" w:rsidRDefault="00B15EE5" w:rsidP="00B15EE5">
            <w:pPr>
              <w:rPr>
                <w:rFonts w:eastAsia="Arial" w:cstheme="minorHAnsi"/>
                <w:color w:val="000000" w:themeColor="text1"/>
                <w:sz w:val="24"/>
                <w:szCs w:val="24"/>
              </w:rPr>
            </w:pPr>
            <w:r>
              <w:rPr>
                <w:rFonts w:eastAsia="Arial" w:cstheme="minorHAnsi"/>
                <w:color w:val="000000" w:themeColor="text1"/>
                <w:sz w:val="24"/>
                <w:szCs w:val="24"/>
              </w:rPr>
              <w:t xml:space="preserve">3 </w:t>
            </w:r>
            <w:r w:rsidRPr="00E11F00">
              <w:rPr>
                <w:rFonts w:eastAsia="Arial" w:cstheme="minorHAnsi"/>
                <w:color w:val="000000" w:themeColor="text1"/>
                <w:sz w:val="24"/>
                <w:szCs w:val="24"/>
              </w:rPr>
              <w:t>Kerro, miten opit parhaiten puhumaan ruotsia.</w:t>
            </w:r>
          </w:p>
          <w:p w14:paraId="49358F7C" w14:textId="0ADBD64B" w:rsidR="00B15EE5" w:rsidRPr="00E11F00" w:rsidRDefault="00B15EE5" w:rsidP="00B15EE5">
            <w:pPr>
              <w:rPr>
                <w:rFonts w:eastAsia="Arial" w:cstheme="minorHAnsi"/>
                <w:color w:val="000000" w:themeColor="text1"/>
                <w:sz w:val="24"/>
                <w:szCs w:val="24"/>
              </w:rPr>
            </w:pPr>
            <w:r>
              <w:rPr>
                <w:rFonts w:eastAsia="Arial" w:cstheme="minorHAnsi"/>
                <w:color w:val="000000" w:themeColor="text1"/>
                <w:sz w:val="24"/>
                <w:szCs w:val="24"/>
              </w:rPr>
              <w:t xml:space="preserve">4 </w:t>
            </w:r>
            <w:r w:rsidRPr="00E11F00">
              <w:rPr>
                <w:rFonts w:eastAsia="Arial" w:cstheme="minorHAnsi"/>
                <w:color w:val="000000" w:themeColor="text1"/>
                <w:sz w:val="24"/>
                <w:szCs w:val="24"/>
              </w:rPr>
              <w:t>Kerro, miten opit parhaiten ymmärtämään ruotsinkielistä puhetta.</w:t>
            </w:r>
          </w:p>
          <w:p w14:paraId="26CE7020" w14:textId="7DB4E525" w:rsidR="00B15EE5" w:rsidRPr="00E11F00" w:rsidRDefault="00B15EE5" w:rsidP="00B15EE5">
            <w:pPr>
              <w:rPr>
                <w:rFonts w:eastAsia="Arial" w:cstheme="minorHAnsi"/>
                <w:color w:val="000000" w:themeColor="text1"/>
                <w:sz w:val="24"/>
                <w:szCs w:val="24"/>
              </w:rPr>
            </w:pPr>
            <w:r>
              <w:rPr>
                <w:rFonts w:eastAsia="Arial" w:cstheme="minorHAnsi"/>
                <w:color w:val="000000" w:themeColor="text1"/>
                <w:sz w:val="24"/>
                <w:szCs w:val="24"/>
              </w:rPr>
              <w:t xml:space="preserve">5 </w:t>
            </w:r>
            <w:r w:rsidRPr="00E11F00">
              <w:rPr>
                <w:rFonts w:eastAsia="Arial" w:cstheme="minorHAnsi"/>
                <w:color w:val="000000" w:themeColor="text1"/>
                <w:sz w:val="24"/>
                <w:szCs w:val="24"/>
              </w:rPr>
              <w:t>Kerro, miten opit parhaiten ymmärtämään ruotsinkielisiä tekstejä.</w:t>
            </w:r>
          </w:p>
          <w:p w14:paraId="58B03A90" w14:textId="49EDD686" w:rsidR="00B15EE5" w:rsidRPr="00E11F00" w:rsidRDefault="00B15EE5" w:rsidP="00B15EE5">
            <w:pPr>
              <w:rPr>
                <w:rFonts w:eastAsia="Calibri" w:cstheme="minorHAnsi"/>
                <w:color w:val="000000" w:themeColor="text1"/>
                <w:sz w:val="24"/>
                <w:szCs w:val="24"/>
              </w:rPr>
            </w:pPr>
            <w:r>
              <w:rPr>
                <w:rFonts w:eastAsia="Calibri" w:cstheme="minorHAnsi"/>
                <w:color w:val="000000" w:themeColor="text1"/>
                <w:sz w:val="24"/>
                <w:szCs w:val="24"/>
              </w:rPr>
              <w:t xml:space="preserve">6 </w:t>
            </w:r>
            <w:r w:rsidRPr="00E11F00">
              <w:rPr>
                <w:rFonts w:eastAsia="Calibri" w:cstheme="minorHAnsi"/>
                <w:color w:val="000000" w:themeColor="text1"/>
                <w:sz w:val="24"/>
                <w:szCs w:val="24"/>
              </w:rPr>
              <w:t xml:space="preserve">Miten olet opiskellut ruotsin kieltä muualla kuin koulussa? Anna esimerkkejä. </w:t>
            </w:r>
          </w:p>
          <w:p w14:paraId="7BC39654" w14:textId="2434F25D" w:rsidR="00B15EE5" w:rsidRPr="00E11F00" w:rsidRDefault="00B15EE5" w:rsidP="00B15EE5">
            <w:pPr>
              <w:rPr>
                <w:rFonts w:eastAsia="Calibri" w:cstheme="minorHAnsi"/>
                <w:color w:val="000000" w:themeColor="text1"/>
                <w:sz w:val="24"/>
                <w:szCs w:val="24"/>
              </w:rPr>
            </w:pPr>
            <w:r>
              <w:rPr>
                <w:rFonts w:eastAsia="Calibri" w:cstheme="minorHAnsi"/>
                <w:color w:val="000000" w:themeColor="text1"/>
                <w:sz w:val="24"/>
                <w:szCs w:val="24"/>
              </w:rPr>
              <w:t xml:space="preserve">7 </w:t>
            </w:r>
            <w:r w:rsidRPr="00E11F00">
              <w:rPr>
                <w:rFonts w:eastAsia="Calibri" w:cstheme="minorHAnsi"/>
                <w:color w:val="000000" w:themeColor="text1"/>
                <w:sz w:val="24"/>
                <w:szCs w:val="24"/>
              </w:rPr>
              <w:t>Miten olet voinut käyttää hyväksesi muita oppimiasi kieliä, esim. englantia?</w:t>
            </w:r>
          </w:p>
          <w:p w14:paraId="196B0390" w14:textId="00D75768" w:rsidR="00B15EE5" w:rsidRPr="00E11F00" w:rsidRDefault="00B15EE5" w:rsidP="00B15EE5">
            <w:pPr>
              <w:rPr>
                <w:rFonts w:eastAsia="Arial" w:cstheme="minorHAnsi"/>
                <w:color w:val="000000" w:themeColor="text1"/>
                <w:sz w:val="24"/>
                <w:szCs w:val="24"/>
              </w:rPr>
            </w:pPr>
            <w:r>
              <w:rPr>
                <w:rFonts w:eastAsia="Arial" w:cstheme="minorHAnsi"/>
                <w:color w:val="000000" w:themeColor="text1"/>
                <w:sz w:val="24"/>
                <w:szCs w:val="24"/>
              </w:rPr>
              <w:t xml:space="preserve">8 </w:t>
            </w:r>
            <w:r w:rsidRPr="00E11F00">
              <w:rPr>
                <w:rFonts w:eastAsia="Arial" w:cstheme="minorHAnsi"/>
                <w:color w:val="000000" w:themeColor="text1"/>
                <w:sz w:val="24"/>
                <w:szCs w:val="24"/>
              </w:rPr>
              <w:t>Anna esimerkkejä</w:t>
            </w:r>
            <w:r>
              <w:rPr>
                <w:rFonts w:eastAsia="Arial" w:cstheme="minorHAnsi"/>
                <w:color w:val="000000" w:themeColor="text1"/>
                <w:sz w:val="24"/>
                <w:szCs w:val="24"/>
              </w:rPr>
              <w:t xml:space="preserve"> tavoista</w:t>
            </w:r>
            <w:r w:rsidRPr="00E11F00">
              <w:rPr>
                <w:rFonts w:eastAsia="Arial" w:cstheme="minorHAnsi"/>
                <w:color w:val="000000" w:themeColor="text1"/>
                <w:sz w:val="24"/>
                <w:szCs w:val="24"/>
              </w:rPr>
              <w:t xml:space="preserve"> toimia rakentavasti vuorovaikutuksessa, kun puhekumppanin ikä, tausta, tunnetila, kulttuurinen tausta tai joku muu asia otetaan huomioon?</w:t>
            </w:r>
          </w:p>
          <w:p w14:paraId="2BEF11A0" w14:textId="77777777" w:rsidR="00B15EE5" w:rsidRPr="009A7995" w:rsidRDefault="00B15EE5" w:rsidP="00180713">
            <w:pPr>
              <w:spacing w:after="0" w:line="240" w:lineRule="auto"/>
              <w:textAlignment w:val="baseline"/>
              <w:rPr>
                <w:rFonts w:ascii="Segoe UI" w:eastAsia="Times New Roman" w:hAnsi="Segoe UI" w:cs="Segoe UI"/>
                <w:sz w:val="18"/>
                <w:szCs w:val="18"/>
                <w:lang w:eastAsia="fi-FI"/>
              </w:rPr>
            </w:pPr>
          </w:p>
        </w:tc>
        <w:tc>
          <w:tcPr>
            <w:tcW w:w="2268" w:type="dxa"/>
            <w:tcBorders>
              <w:top w:val="single" w:sz="6" w:space="0" w:color="auto"/>
              <w:left w:val="single" w:sz="6" w:space="0" w:color="auto"/>
              <w:bottom w:val="single" w:sz="6" w:space="0" w:color="auto"/>
              <w:right w:val="single" w:sz="6" w:space="0" w:color="auto"/>
            </w:tcBorders>
            <w:shd w:val="clear" w:color="auto" w:fill="F4B083"/>
            <w:hideMark/>
          </w:tcPr>
          <w:p w14:paraId="12EE4754" w14:textId="6279052E" w:rsidR="00B15EE5" w:rsidRPr="00E11F00" w:rsidRDefault="00B15EE5" w:rsidP="00B15EE5">
            <w:pPr>
              <w:rPr>
                <w:rFonts w:eastAsia="Arial" w:cstheme="minorHAnsi"/>
                <w:color w:val="000000" w:themeColor="text1"/>
                <w:sz w:val="24"/>
                <w:szCs w:val="24"/>
              </w:rPr>
            </w:pPr>
            <w:r>
              <w:rPr>
                <w:rFonts w:eastAsia="Arial" w:cstheme="minorHAnsi"/>
                <w:color w:val="000000" w:themeColor="text1"/>
                <w:sz w:val="24"/>
                <w:szCs w:val="24"/>
              </w:rPr>
              <w:t xml:space="preserve">1 </w:t>
            </w:r>
            <w:r w:rsidRPr="00E11F00">
              <w:rPr>
                <w:rFonts w:eastAsia="Arial" w:cstheme="minorHAnsi"/>
                <w:color w:val="000000" w:themeColor="text1"/>
                <w:sz w:val="24"/>
                <w:szCs w:val="24"/>
              </w:rPr>
              <w:t>Kerro, millä eri tavoilla voit oppia ruotsia.</w:t>
            </w:r>
          </w:p>
          <w:p w14:paraId="5A332C25" w14:textId="491D2D82" w:rsidR="00B15EE5" w:rsidRPr="00E11F00" w:rsidRDefault="00B15EE5" w:rsidP="00B15EE5">
            <w:pPr>
              <w:rPr>
                <w:rFonts w:eastAsia="Arial" w:cstheme="minorHAnsi"/>
                <w:color w:val="000000" w:themeColor="text1"/>
                <w:sz w:val="24"/>
                <w:szCs w:val="24"/>
              </w:rPr>
            </w:pPr>
            <w:r>
              <w:rPr>
                <w:rFonts w:eastAsia="Arial" w:cstheme="minorHAnsi"/>
                <w:color w:val="000000" w:themeColor="text1"/>
                <w:sz w:val="24"/>
                <w:szCs w:val="24"/>
              </w:rPr>
              <w:t xml:space="preserve">2 </w:t>
            </w:r>
            <w:r w:rsidRPr="00E11F00">
              <w:rPr>
                <w:rFonts w:eastAsia="Arial" w:cstheme="minorHAnsi"/>
                <w:color w:val="000000" w:themeColor="text1"/>
                <w:sz w:val="24"/>
                <w:szCs w:val="24"/>
              </w:rPr>
              <w:t>Kerro, miten opit parhaiten kirjoittamaan ruotsia.</w:t>
            </w:r>
          </w:p>
          <w:p w14:paraId="78315DFB" w14:textId="23E2F973" w:rsidR="00B15EE5" w:rsidRPr="00E11F00" w:rsidRDefault="00B15EE5" w:rsidP="00B15EE5">
            <w:pPr>
              <w:rPr>
                <w:rFonts w:eastAsia="Arial" w:cstheme="minorHAnsi"/>
                <w:color w:val="000000" w:themeColor="text1"/>
                <w:sz w:val="24"/>
                <w:szCs w:val="24"/>
              </w:rPr>
            </w:pPr>
            <w:r>
              <w:rPr>
                <w:rFonts w:eastAsia="Arial" w:cstheme="minorHAnsi"/>
                <w:color w:val="000000" w:themeColor="text1"/>
                <w:sz w:val="24"/>
                <w:szCs w:val="24"/>
              </w:rPr>
              <w:t xml:space="preserve">3 </w:t>
            </w:r>
            <w:r w:rsidRPr="00E11F00">
              <w:rPr>
                <w:rFonts w:eastAsia="Arial" w:cstheme="minorHAnsi"/>
                <w:color w:val="000000" w:themeColor="text1"/>
                <w:sz w:val="24"/>
                <w:szCs w:val="24"/>
              </w:rPr>
              <w:t>Kerro, miten opit parhaiten puhumaan ruotsia.</w:t>
            </w:r>
          </w:p>
          <w:p w14:paraId="18EF5E85" w14:textId="6C6F63CD" w:rsidR="00B15EE5" w:rsidRPr="00E11F00" w:rsidRDefault="00B15EE5" w:rsidP="00B15EE5">
            <w:pPr>
              <w:rPr>
                <w:rFonts w:eastAsia="Arial" w:cstheme="minorHAnsi"/>
                <w:color w:val="000000" w:themeColor="text1"/>
                <w:sz w:val="24"/>
                <w:szCs w:val="24"/>
              </w:rPr>
            </w:pPr>
            <w:r>
              <w:rPr>
                <w:rFonts w:eastAsia="Arial" w:cstheme="minorHAnsi"/>
                <w:color w:val="000000" w:themeColor="text1"/>
                <w:sz w:val="24"/>
                <w:szCs w:val="24"/>
              </w:rPr>
              <w:t xml:space="preserve">4 </w:t>
            </w:r>
            <w:r w:rsidRPr="00E11F00">
              <w:rPr>
                <w:rFonts w:eastAsia="Arial" w:cstheme="minorHAnsi"/>
                <w:color w:val="000000" w:themeColor="text1"/>
                <w:sz w:val="24"/>
                <w:szCs w:val="24"/>
              </w:rPr>
              <w:t>Kerro, miten opit parhaiten ymmärtämään ruotsinkielistä puhetta.</w:t>
            </w:r>
          </w:p>
          <w:p w14:paraId="3209E35E" w14:textId="308BB823" w:rsidR="00B15EE5" w:rsidRPr="00E11F00" w:rsidRDefault="00B15EE5" w:rsidP="00B15EE5">
            <w:pPr>
              <w:rPr>
                <w:rFonts w:eastAsia="Arial" w:cstheme="minorHAnsi"/>
                <w:color w:val="000000" w:themeColor="text1"/>
                <w:sz w:val="24"/>
                <w:szCs w:val="24"/>
              </w:rPr>
            </w:pPr>
            <w:r>
              <w:rPr>
                <w:rFonts w:eastAsia="Arial" w:cstheme="minorHAnsi"/>
                <w:color w:val="000000" w:themeColor="text1"/>
                <w:sz w:val="24"/>
                <w:szCs w:val="24"/>
              </w:rPr>
              <w:t xml:space="preserve">5 </w:t>
            </w:r>
            <w:r w:rsidRPr="00E11F00">
              <w:rPr>
                <w:rFonts w:eastAsia="Arial" w:cstheme="minorHAnsi"/>
                <w:color w:val="000000" w:themeColor="text1"/>
                <w:sz w:val="24"/>
                <w:szCs w:val="24"/>
              </w:rPr>
              <w:t xml:space="preserve">Kerro, miten opit parhaiten ymmärtämään ruotsinkielisiä tekstejä. </w:t>
            </w:r>
          </w:p>
          <w:p w14:paraId="406458D4" w14:textId="281BDF72" w:rsidR="00B15EE5" w:rsidRPr="00E11F00" w:rsidRDefault="00B15EE5" w:rsidP="00B15EE5">
            <w:pPr>
              <w:rPr>
                <w:rFonts w:eastAsia="Arial" w:cstheme="minorHAnsi"/>
                <w:color w:val="000000" w:themeColor="text1"/>
                <w:sz w:val="24"/>
                <w:szCs w:val="24"/>
              </w:rPr>
            </w:pPr>
            <w:r>
              <w:rPr>
                <w:rFonts w:eastAsia="Arial" w:cstheme="minorHAnsi"/>
                <w:color w:val="000000" w:themeColor="text1"/>
                <w:sz w:val="24"/>
                <w:szCs w:val="24"/>
              </w:rPr>
              <w:t xml:space="preserve">6 </w:t>
            </w:r>
            <w:r w:rsidRPr="00E11F00">
              <w:rPr>
                <w:rFonts w:eastAsia="Arial" w:cstheme="minorHAnsi"/>
                <w:color w:val="000000" w:themeColor="text1"/>
                <w:sz w:val="24"/>
                <w:szCs w:val="24"/>
              </w:rPr>
              <w:t>Kuvaile joitakin tapoja toimia rakentavasti vuorovaikutuksessa, kun puhekumppanin ikä, tausta, tunnetila, kulttuurinen tausta tai joku muu asia otetaan huomioon?</w:t>
            </w:r>
          </w:p>
          <w:p w14:paraId="56EFB23E" w14:textId="2EB939E1" w:rsidR="00B15EE5" w:rsidRPr="009A7995" w:rsidRDefault="00B15EE5" w:rsidP="00180713">
            <w:pPr>
              <w:spacing w:after="0" w:line="240" w:lineRule="auto"/>
              <w:textAlignment w:val="baseline"/>
              <w:rPr>
                <w:rFonts w:ascii="Segoe UI" w:eastAsia="Times New Roman" w:hAnsi="Segoe UI" w:cs="Segoe UI"/>
                <w:sz w:val="24"/>
                <w:szCs w:val="24"/>
                <w:lang w:eastAsia="fi-FI"/>
              </w:rPr>
            </w:pPr>
          </w:p>
        </w:tc>
        <w:tc>
          <w:tcPr>
            <w:tcW w:w="2410" w:type="dxa"/>
            <w:tcBorders>
              <w:top w:val="single" w:sz="6" w:space="0" w:color="auto"/>
              <w:left w:val="single" w:sz="6" w:space="0" w:color="auto"/>
              <w:bottom w:val="single" w:sz="6" w:space="0" w:color="auto"/>
              <w:right w:val="single" w:sz="6" w:space="0" w:color="auto"/>
            </w:tcBorders>
            <w:shd w:val="clear" w:color="auto" w:fill="F4B083"/>
            <w:hideMark/>
          </w:tcPr>
          <w:p w14:paraId="24CD318A" w14:textId="461E0909" w:rsidR="00B15EE5" w:rsidRPr="00E11F00" w:rsidRDefault="00B15EE5" w:rsidP="00B15EE5">
            <w:pPr>
              <w:rPr>
                <w:rFonts w:eastAsia="Arial" w:cstheme="minorHAnsi"/>
                <w:color w:val="000000" w:themeColor="text1"/>
                <w:sz w:val="24"/>
                <w:szCs w:val="24"/>
              </w:rPr>
            </w:pPr>
            <w:r>
              <w:rPr>
                <w:rFonts w:eastAsia="Arial" w:cstheme="minorHAnsi"/>
                <w:color w:val="000000" w:themeColor="text1"/>
                <w:sz w:val="24"/>
                <w:szCs w:val="24"/>
              </w:rPr>
              <w:t xml:space="preserve">1 </w:t>
            </w:r>
            <w:r w:rsidRPr="00E11F00">
              <w:rPr>
                <w:rFonts w:eastAsia="Arial" w:cstheme="minorHAnsi"/>
                <w:color w:val="000000" w:themeColor="text1"/>
                <w:sz w:val="24"/>
                <w:szCs w:val="24"/>
              </w:rPr>
              <w:t>Mitä kielenoppimistapoja käytät itse eniten? Anna esimerkkejä ja kerro, miksi ne auttavat sinua oppimaan ruotsia tehokkaimmin?</w:t>
            </w:r>
          </w:p>
          <w:p w14:paraId="6EF24203" w14:textId="7A95AC65" w:rsidR="00B15EE5" w:rsidRPr="00E11F00" w:rsidRDefault="00B15EE5" w:rsidP="00B15EE5">
            <w:pPr>
              <w:rPr>
                <w:rFonts w:eastAsia="Arial" w:cstheme="minorHAnsi"/>
                <w:color w:val="000000" w:themeColor="text1"/>
                <w:sz w:val="24"/>
                <w:szCs w:val="24"/>
              </w:rPr>
            </w:pPr>
            <w:r>
              <w:rPr>
                <w:rFonts w:eastAsia="Arial" w:cstheme="minorHAnsi"/>
                <w:color w:val="000000" w:themeColor="text1"/>
                <w:sz w:val="24"/>
                <w:szCs w:val="24"/>
              </w:rPr>
              <w:t xml:space="preserve">2 </w:t>
            </w:r>
            <w:r w:rsidRPr="00E11F00">
              <w:rPr>
                <w:rFonts w:eastAsia="Arial" w:cstheme="minorHAnsi"/>
                <w:color w:val="000000" w:themeColor="text1"/>
                <w:sz w:val="24"/>
                <w:szCs w:val="24"/>
              </w:rPr>
              <w:t>Mikä tai mitkä tavat oppia kieltä eivät sovellu sinulle? Miksi eivät?</w:t>
            </w:r>
          </w:p>
          <w:p w14:paraId="5EDB66D9" w14:textId="33725A45" w:rsidR="00B15EE5" w:rsidRPr="00E11F00" w:rsidRDefault="00B15EE5" w:rsidP="00B15EE5">
            <w:pPr>
              <w:rPr>
                <w:rFonts w:eastAsia="Arial" w:cstheme="minorHAnsi"/>
                <w:color w:val="000000" w:themeColor="text1"/>
                <w:sz w:val="24"/>
                <w:szCs w:val="24"/>
              </w:rPr>
            </w:pPr>
            <w:r>
              <w:rPr>
                <w:rFonts w:eastAsia="Arial" w:cstheme="minorHAnsi"/>
                <w:color w:val="000000" w:themeColor="text1"/>
                <w:sz w:val="24"/>
                <w:szCs w:val="24"/>
              </w:rPr>
              <w:t xml:space="preserve">3 </w:t>
            </w:r>
            <w:r w:rsidRPr="00E11F00">
              <w:rPr>
                <w:rFonts w:eastAsia="Arial" w:cstheme="minorHAnsi"/>
                <w:color w:val="000000" w:themeColor="text1"/>
                <w:sz w:val="24"/>
                <w:szCs w:val="24"/>
              </w:rPr>
              <w:t>Mi</w:t>
            </w:r>
            <w:r>
              <w:rPr>
                <w:rFonts w:eastAsia="Arial" w:cstheme="minorHAnsi"/>
                <w:color w:val="000000" w:themeColor="text1"/>
                <w:sz w:val="24"/>
                <w:szCs w:val="24"/>
              </w:rPr>
              <w:t>llaisia</w:t>
            </w:r>
            <w:r w:rsidRPr="00E11F00">
              <w:rPr>
                <w:rFonts w:eastAsia="Arial" w:cstheme="minorHAnsi"/>
                <w:color w:val="000000" w:themeColor="text1"/>
                <w:sz w:val="24"/>
                <w:szCs w:val="24"/>
              </w:rPr>
              <w:t xml:space="preserve"> tapoja toimia rakentavasti vuorovaikutuksessa tiedät, kun puhekumppanin ikä, tausta, tunnetila, kulttuurinen tausta tai joku muu asia otetaan huomioon?</w:t>
            </w:r>
          </w:p>
          <w:p w14:paraId="036A77E5" w14:textId="3684EEE2" w:rsidR="00B15EE5" w:rsidRPr="004C2936" w:rsidRDefault="00B15EE5" w:rsidP="00180713">
            <w:pPr>
              <w:rPr>
                <w:rFonts w:eastAsiaTheme="minorEastAsia"/>
                <w:color w:val="000000" w:themeColor="text1"/>
                <w:sz w:val="24"/>
                <w:szCs w:val="24"/>
              </w:rPr>
            </w:pPr>
          </w:p>
          <w:p w14:paraId="268649EF" w14:textId="77777777" w:rsidR="00B15EE5" w:rsidRPr="009A7995" w:rsidRDefault="00B15EE5" w:rsidP="00180713">
            <w:pPr>
              <w:spacing w:after="0" w:line="240" w:lineRule="auto"/>
              <w:textAlignment w:val="baseline"/>
              <w:rPr>
                <w:rFonts w:ascii="Segoe UI" w:eastAsia="Times New Roman" w:hAnsi="Segoe UI" w:cs="Segoe UI"/>
                <w:sz w:val="18"/>
                <w:szCs w:val="18"/>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586067F4" w14:textId="0808D7C5" w:rsidR="00B15EE5" w:rsidRPr="00E11F00" w:rsidRDefault="00B15EE5" w:rsidP="00B15EE5">
            <w:pPr>
              <w:rPr>
                <w:rFonts w:eastAsia="Arial" w:cstheme="minorHAnsi"/>
                <w:color w:val="000000" w:themeColor="text1"/>
                <w:sz w:val="24"/>
                <w:szCs w:val="24"/>
              </w:rPr>
            </w:pPr>
            <w:r>
              <w:rPr>
                <w:rFonts w:eastAsia="Arial" w:cstheme="minorHAnsi"/>
                <w:color w:val="000000" w:themeColor="text1"/>
                <w:sz w:val="24"/>
                <w:szCs w:val="24"/>
              </w:rPr>
              <w:t xml:space="preserve">1 </w:t>
            </w:r>
            <w:r w:rsidRPr="00E11F00">
              <w:rPr>
                <w:rFonts w:eastAsia="Arial" w:cstheme="minorHAnsi"/>
                <w:color w:val="000000" w:themeColor="text1"/>
                <w:sz w:val="24"/>
                <w:szCs w:val="24"/>
              </w:rPr>
              <w:t>Mitä kielenoppimistapoja käytät itse eniten? Anna esimerkkejä ja kerro, miksi käytät niitä. Miksi ne sopivat sinulle parhaiten?</w:t>
            </w:r>
          </w:p>
          <w:p w14:paraId="0580DBB4" w14:textId="7C9B1AC2" w:rsidR="00B15EE5" w:rsidRPr="00E11F00" w:rsidRDefault="00B15EE5" w:rsidP="00B15EE5">
            <w:pPr>
              <w:rPr>
                <w:rFonts w:eastAsia="Arial" w:cstheme="minorHAnsi"/>
                <w:color w:val="000000" w:themeColor="text1"/>
                <w:sz w:val="24"/>
                <w:szCs w:val="24"/>
              </w:rPr>
            </w:pPr>
            <w:r>
              <w:rPr>
                <w:rFonts w:eastAsia="Arial" w:cstheme="minorHAnsi"/>
                <w:color w:val="000000" w:themeColor="text1"/>
                <w:sz w:val="24"/>
                <w:szCs w:val="24"/>
              </w:rPr>
              <w:t xml:space="preserve">2 </w:t>
            </w:r>
            <w:r w:rsidRPr="00E11F00">
              <w:rPr>
                <w:rFonts w:eastAsia="Arial" w:cstheme="minorHAnsi"/>
                <w:color w:val="000000" w:themeColor="text1"/>
                <w:sz w:val="24"/>
                <w:szCs w:val="24"/>
              </w:rPr>
              <w:t>Mikä tai mitkä tavat oppia kieltä eivät sovellu sinulle? Miksi ei?</w:t>
            </w:r>
          </w:p>
          <w:p w14:paraId="3B794216" w14:textId="7770A93B" w:rsidR="00B15EE5" w:rsidRPr="00E11F00" w:rsidRDefault="00B15EE5" w:rsidP="00B15EE5">
            <w:pPr>
              <w:rPr>
                <w:rFonts w:eastAsia="Arial" w:cstheme="minorHAnsi"/>
                <w:color w:val="000000" w:themeColor="text1"/>
                <w:sz w:val="24"/>
                <w:szCs w:val="24"/>
              </w:rPr>
            </w:pPr>
            <w:r>
              <w:rPr>
                <w:rFonts w:eastAsia="Arial" w:cstheme="minorHAnsi"/>
                <w:color w:val="000000" w:themeColor="text1"/>
                <w:sz w:val="24"/>
                <w:szCs w:val="24"/>
              </w:rPr>
              <w:t xml:space="preserve">3 </w:t>
            </w:r>
            <w:r w:rsidRPr="00E11F00">
              <w:rPr>
                <w:rFonts w:eastAsia="Arial" w:cstheme="minorHAnsi"/>
                <w:color w:val="000000" w:themeColor="text1"/>
                <w:sz w:val="24"/>
                <w:szCs w:val="24"/>
              </w:rPr>
              <w:t>Kerro esimerkki oikeasta tai kuvitellusta tilanteesta, jossa vuorovaikutus, esimerkiksi keskustelutilanteessa, on ollut tai ei ole ollut rakentavaa? Perustele miksi ja mitä olisit voinut tehdä tilanteessa toisin?</w:t>
            </w:r>
          </w:p>
          <w:p w14:paraId="35E91A96" w14:textId="3B29ABAF" w:rsidR="00B15EE5" w:rsidRPr="00E11F00" w:rsidRDefault="00B15EE5" w:rsidP="00B15EE5">
            <w:pPr>
              <w:rPr>
                <w:rFonts w:eastAsia="Arial" w:cstheme="minorHAnsi"/>
                <w:color w:val="000000" w:themeColor="text1"/>
                <w:sz w:val="24"/>
                <w:szCs w:val="24"/>
              </w:rPr>
            </w:pPr>
            <w:r>
              <w:rPr>
                <w:rFonts w:eastAsia="Arial" w:cstheme="minorHAnsi"/>
                <w:color w:val="000000" w:themeColor="text1"/>
                <w:sz w:val="24"/>
                <w:szCs w:val="24"/>
              </w:rPr>
              <w:t xml:space="preserve">4 </w:t>
            </w:r>
            <w:r w:rsidRPr="00E11F00">
              <w:rPr>
                <w:rFonts w:eastAsia="Arial" w:cstheme="minorHAnsi"/>
                <w:color w:val="000000" w:themeColor="text1"/>
                <w:sz w:val="24"/>
                <w:szCs w:val="24"/>
              </w:rPr>
              <w:t>Tehkää lyhyet videot tilanteista, joissa kahden henkilön välinen vuorovaikutus on ollut toimivaa ja ei ole ollut toimivaa. Perustelkaa, mikä tilanteissa on sujunut ja mikä ei ole ollut rakentavaa vuorovaikutusta.</w:t>
            </w:r>
          </w:p>
          <w:p w14:paraId="3DA17B29" w14:textId="77777777" w:rsidR="00B15EE5" w:rsidRPr="009A7995" w:rsidRDefault="00B15EE5" w:rsidP="00180713">
            <w:pPr>
              <w:spacing w:after="0" w:line="240" w:lineRule="auto"/>
              <w:textAlignment w:val="baseline"/>
              <w:rPr>
                <w:rFonts w:ascii="Segoe UI" w:eastAsia="Times New Roman" w:hAnsi="Segoe UI" w:cs="Segoe UI"/>
                <w:sz w:val="18"/>
                <w:szCs w:val="18"/>
                <w:lang w:eastAsia="fi-FI"/>
              </w:rPr>
            </w:pPr>
          </w:p>
        </w:tc>
      </w:tr>
    </w:tbl>
    <w:p w14:paraId="445787A9" w14:textId="77777777" w:rsidR="00B15EE5" w:rsidRDefault="00B15EE5" w:rsidP="00C71118">
      <w:pPr>
        <w:rPr>
          <w:rFonts w:eastAsia="Arial" w:cstheme="minorHAnsi"/>
          <w:b/>
          <w:bCs/>
          <w:color w:val="000000" w:themeColor="text1"/>
          <w:sz w:val="24"/>
          <w:szCs w:val="24"/>
        </w:rPr>
      </w:pPr>
    </w:p>
    <w:p w14:paraId="716C6557" w14:textId="77777777" w:rsidR="0033318B" w:rsidRDefault="0033318B" w:rsidP="00C71118">
      <w:pPr>
        <w:rPr>
          <w:rFonts w:cstheme="minorHAnsi"/>
          <w:sz w:val="24"/>
          <w:szCs w:val="24"/>
        </w:rPr>
      </w:pPr>
    </w:p>
    <w:p w14:paraId="3C92D7C3" w14:textId="77777777" w:rsidR="0033318B" w:rsidRDefault="0033318B" w:rsidP="00C71118">
      <w:pPr>
        <w:rPr>
          <w:rFonts w:cstheme="minorHAnsi"/>
          <w:sz w:val="24"/>
          <w:szCs w:val="24"/>
        </w:rPr>
      </w:pPr>
    </w:p>
    <w:p w14:paraId="19749A23" w14:textId="77777777" w:rsidR="0033318B" w:rsidRDefault="0033318B" w:rsidP="00C71118">
      <w:pPr>
        <w:rPr>
          <w:rFonts w:cstheme="minorHAnsi"/>
          <w:sz w:val="24"/>
          <w:szCs w:val="24"/>
        </w:rPr>
      </w:pPr>
    </w:p>
    <w:p w14:paraId="120925E2" w14:textId="77777777" w:rsidR="0033318B" w:rsidRDefault="0033318B" w:rsidP="00C71118">
      <w:pPr>
        <w:rPr>
          <w:rFonts w:cstheme="minorHAnsi"/>
          <w:sz w:val="24"/>
          <w:szCs w:val="24"/>
        </w:rPr>
      </w:pPr>
    </w:p>
    <w:p w14:paraId="68E79B60" w14:textId="77777777" w:rsidR="0033318B" w:rsidRDefault="0033318B" w:rsidP="00C71118">
      <w:pPr>
        <w:rPr>
          <w:rFonts w:cstheme="minorHAnsi"/>
          <w:sz w:val="24"/>
          <w:szCs w:val="24"/>
        </w:rPr>
      </w:pPr>
    </w:p>
    <w:p w14:paraId="02AF3574" w14:textId="77777777" w:rsidR="0033318B" w:rsidRDefault="0033318B" w:rsidP="00C71118">
      <w:pPr>
        <w:rPr>
          <w:rFonts w:cstheme="minorHAnsi"/>
          <w:sz w:val="24"/>
          <w:szCs w:val="24"/>
        </w:rPr>
      </w:pPr>
    </w:p>
    <w:p w14:paraId="6CF01C6C" w14:textId="77777777" w:rsidR="0033318B" w:rsidRDefault="0033318B" w:rsidP="00C71118">
      <w:pPr>
        <w:rPr>
          <w:rFonts w:cstheme="minorHAnsi"/>
          <w:sz w:val="24"/>
          <w:szCs w:val="24"/>
        </w:rPr>
      </w:pPr>
    </w:p>
    <w:p w14:paraId="7B2E6612" w14:textId="77777777" w:rsidR="0033318B" w:rsidRDefault="0033318B" w:rsidP="00C71118">
      <w:pPr>
        <w:rPr>
          <w:rFonts w:cstheme="minorHAnsi"/>
          <w:sz w:val="24"/>
          <w:szCs w:val="24"/>
        </w:rPr>
      </w:pPr>
    </w:p>
    <w:p w14:paraId="537013F3" w14:textId="77777777" w:rsidR="0033318B" w:rsidRDefault="0033318B" w:rsidP="00C71118">
      <w:pPr>
        <w:rPr>
          <w:rFonts w:cstheme="minorHAnsi"/>
          <w:sz w:val="24"/>
          <w:szCs w:val="24"/>
        </w:rPr>
      </w:pPr>
    </w:p>
    <w:p w14:paraId="3B8D7EA1" w14:textId="77777777" w:rsidR="0033318B" w:rsidRDefault="0033318B" w:rsidP="00C71118">
      <w:pPr>
        <w:rPr>
          <w:rFonts w:cstheme="minorHAnsi"/>
          <w:sz w:val="24"/>
          <w:szCs w:val="24"/>
        </w:rPr>
      </w:pPr>
    </w:p>
    <w:p w14:paraId="2E468DC0" w14:textId="77777777" w:rsidR="0033318B" w:rsidRDefault="0033318B" w:rsidP="00C71118">
      <w:pPr>
        <w:rPr>
          <w:rFonts w:cstheme="minorHAnsi"/>
          <w:sz w:val="24"/>
          <w:szCs w:val="24"/>
        </w:rPr>
      </w:pPr>
    </w:p>
    <w:p w14:paraId="43182486" w14:textId="77777777" w:rsidR="0033318B" w:rsidRDefault="0033318B" w:rsidP="00C71118">
      <w:pPr>
        <w:rPr>
          <w:rFonts w:cstheme="minorHAnsi"/>
          <w:sz w:val="24"/>
          <w:szCs w:val="24"/>
        </w:rPr>
      </w:pPr>
    </w:p>
    <w:p w14:paraId="338975CB" w14:textId="77777777" w:rsidR="0033318B" w:rsidRDefault="0033318B" w:rsidP="00C71118">
      <w:pPr>
        <w:rPr>
          <w:rFonts w:cstheme="minorHAnsi"/>
          <w:sz w:val="24"/>
          <w:szCs w:val="24"/>
        </w:rPr>
      </w:pPr>
    </w:p>
    <w:p w14:paraId="23E2D49B" w14:textId="77777777" w:rsidR="0033318B" w:rsidRDefault="0033318B" w:rsidP="00C71118">
      <w:pPr>
        <w:rPr>
          <w:rFonts w:cstheme="minorHAnsi"/>
          <w:sz w:val="24"/>
          <w:szCs w:val="24"/>
        </w:rPr>
      </w:pPr>
    </w:p>
    <w:p w14:paraId="1E21C540" w14:textId="77777777" w:rsidR="0033318B" w:rsidRDefault="0033318B" w:rsidP="00C71118">
      <w:pPr>
        <w:rPr>
          <w:rFonts w:cstheme="minorHAnsi"/>
          <w:sz w:val="24"/>
          <w:szCs w:val="24"/>
        </w:rPr>
      </w:pPr>
    </w:p>
    <w:p w14:paraId="572332D9" w14:textId="77777777" w:rsidR="0033318B" w:rsidRDefault="0033318B" w:rsidP="00C71118">
      <w:pPr>
        <w:rPr>
          <w:rFonts w:cstheme="minorHAnsi"/>
          <w:sz w:val="24"/>
          <w:szCs w:val="24"/>
        </w:rPr>
      </w:pPr>
    </w:p>
    <w:p w14:paraId="6CC2CD67" w14:textId="77777777" w:rsidR="0033318B" w:rsidRDefault="0033318B" w:rsidP="00C71118">
      <w:pPr>
        <w:rPr>
          <w:rFonts w:cstheme="minorHAnsi"/>
          <w:sz w:val="24"/>
          <w:szCs w:val="24"/>
        </w:rPr>
      </w:pPr>
    </w:p>
    <w:p w14:paraId="6ED150D9" w14:textId="2B8DD660" w:rsidR="00C71118" w:rsidRPr="00E11F00" w:rsidRDefault="00C71118" w:rsidP="00C71118">
      <w:pPr>
        <w:rPr>
          <w:rFonts w:eastAsia="Calibri" w:cstheme="minorHAnsi"/>
          <w:color w:val="000000" w:themeColor="text1"/>
          <w:sz w:val="24"/>
          <w:szCs w:val="24"/>
        </w:rPr>
      </w:pPr>
    </w:p>
    <w:p w14:paraId="79451A08" w14:textId="37CEEEF6" w:rsidR="00E11F00" w:rsidRPr="00E750D7" w:rsidRDefault="00E11F00" w:rsidP="00E11F00">
      <w:pPr>
        <w:pStyle w:val="paragraph"/>
        <w:spacing w:before="0" w:beforeAutospacing="0" w:after="0" w:afterAutospacing="0"/>
        <w:textAlignment w:val="baseline"/>
        <w:rPr>
          <w:rFonts w:ascii="Open Sans" w:hAnsi="Open Sans" w:cs="Open Sans"/>
          <w:color w:val="2F5496"/>
        </w:rPr>
      </w:pPr>
      <w:r w:rsidRPr="00E750D7">
        <w:rPr>
          <w:rStyle w:val="normaltextrun"/>
          <w:rFonts w:ascii="Open Sans" w:hAnsi="Open Sans" w:cs="Open Sans"/>
          <w:b/>
          <w:bCs/>
          <w:color w:val="000A48"/>
        </w:rPr>
        <w:t>B1-ruotsi, tukimateriaali, T</w:t>
      </w:r>
      <w:r w:rsidRPr="00E750D7">
        <w:rPr>
          <w:rStyle w:val="normaltextrun"/>
          <w:rFonts w:ascii="Open Sans" w:hAnsi="Open Sans" w:cs="Open Sans"/>
          <w:b/>
          <w:bCs/>
          <w:color w:val="000A48"/>
        </w:rPr>
        <w:t>4</w:t>
      </w:r>
    </w:p>
    <w:p w14:paraId="6B04A555" w14:textId="2254F62F" w:rsidR="00E11F00" w:rsidRPr="00E750D7" w:rsidRDefault="00E11F00" w:rsidP="00E11F00">
      <w:pPr>
        <w:rPr>
          <w:rFonts w:ascii="Open Sans" w:hAnsi="Open Sans" w:cs="Open Sans"/>
          <w:sz w:val="24"/>
          <w:szCs w:val="24"/>
        </w:rPr>
      </w:pPr>
      <w:r w:rsidRPr="00E750D7">
        <w:rPr>
          <w:rFonts w:ascii="Open Sans" w:eastAsia="Calibri" w:hAnsi="Open Sans" w:cs="Open Sans"/>
          <w:b/>
          <w:bCs/>
          <w:color w:val="000000" w:themeColor="text1"/>
          <w:sz w:val="24"/>
          <w:szCs w:val="24"/>
        </w:rPr>
        <w:t>Kielenopiskelutaidot</w:t>
      </w:r>
    </w:p>
    <w:p w14:paraId="2C47949B" w14:textId="05A585A1" w:rsidR="00E11F00" w:rsidRPr="00E750D7" w:rsidRDefault="00E11F00" w:rsidP="00E11F00">
      <w:pPr>
        <w:jc w:val="both"/>
        <w:rPr>
          <w:rFonts w:ascii="Open Sans" w:hAnsi="Open Sans" w:cs="Open Sans"/>
          <w:sz w:val="24"/>
          <w:szCs w:val="24"/>
        </w:rPr>
      </w:pPr>
      <w:r w:rsidRPr="00E750D7">
        <w:rPr>
          <w:rFonts w:ascii="Open Sans" w:eastAsia="Arial" w:hAnsi="Open Sans" w:cs="Open Sans"/>
          <w:b/>
          <w:bCs/>
          <w:color w:val="000000" w:themeColor="text1"/>
          <w:sz w:val="24"/>
          <w:szCs w:val="24"/>
        </w:rPr>
        <w:t xml:space="preserve">Tavoite </w:t>
      </w:r>
      <w:r w:rsidRPr="00E750D7">
        <w:rPr>
          <w:rFonts w:ascii="Open Sans" w:eastAsia="Arial" w:hAnsi="Open Sans" w:cs="Open Sans"/>
          <w:b/>
          <w:bCs/>
          <w:color w:val="000000" w:themeColor="text1"/>
          <w:sz w:val="24"/>
          <w:szCs w:val="24"/>
        </w:rPr>
        <w:t>4</w:t>
      </w:r>
    </w:p>
    <w:p w14:paraId="7311563A" w14:textId="77777777" w:rsidR="00C71118" w:rsidRPr="00E750D7" w:rsidRDefault="00C71118" w:rsidP="00C71118">
      <w:pPr>
        <w:rPr>
          <w:rFonts w:ascii="Open Sans" w:eastAsia="Calibri" w:hAnsi="Open Sans" w:cs="Open Sans"/>
          <w:color w:val="000000" w:themeColor="text1"/>
          <w:sz w:val="24"/>
          <w:szCs w:val="24"/>
        </w:rPr>
      </w:pPr>
      <w:r w:rsidRPr="00E750D7">
        <w:rPr>
          <w:rFonts w:ascii="Open Sans" w:eastAsia="Calibri" w:hAnsi="Open Sans" w:cs="Open Sans"/>
          <w:b/>
          <w:bCs/>
          <w:color w:val="000000" w:themeColor="text1"/>
          <w:sz w:val="24"/>
          <w:szCs w:val="24"/>
        </w:rPr>
        <w:t>Opetuksen tavoite</w:t>
      </w:r>
    </w:p>
    <w:p w14:paraId="7B25F3C4" w14:textId="77777777" w:rsidR="00C71118" w:rsidRPr="00E750D7" w:rsidRDefault="00C71118" w:rsidP="00C71118">
      <w:pPr>
        <w:pStyle w:val="Luettelokappale"/>
        <w:numPr>
          <w:ilvl w:val="0"/>
          <w:numId w:val="7"/>
        </w:numPr>
        <w:rPr>
          <w:rFonts w:ascii="Open Sans" w:eastAsiaTheme="minorEastAsia" w:hAnsi="Open Sans" w:cs="Open Sans"/>
          <w:b/>
          <w:bCs/>
          <w:color w:val="000000" w:themeColor="text1"/>
          <w:sz w:val="24"/>
          <w:szCs w:val="24"/>
        </w:rPr>
      </w:pPr>
      <w:r w:rsidRPr="00E750D7">
        <w:rPr>
          <w:rFonts w:ascii="Open Sans" w:eastAsia="Calibri" w:hAnsi="Open Sans" w:cs="Open Sans"/>
          <w:color w:val="000000" w:themeColor="text1"/>
          <w:sz w:val="24"/>
          <w:szCs w:val="24"/>
        </w:rPr>
        <w:t>kannustaa ja ohjata oppilasta huomaamaan mahdollisuuksia käyttää ruotsin kieltä omassa elämässään sekä käyttämään ruotsia rohkeasti erilaisissa tilanteissa koulussa ja koulun ulkopuolella</w:t>
      </w:r>
    </w:p>
    <w:p w14:paraId="7A059A6A" w14:textId="77777777" w:rsidR="00C71118" w:rsidRPr="00E750D7" w:rsidRDefault="00C71118" w:rsidP="00C71118">
      <w:pPr>
        <w:rPr>
          <w:rFonts w:ascii="Open Sans" w:hAnsi="Open Sans" w:cs="Open Sans"/>
          <w:b/>
          <w:bCs/>
          <w:sz w:val="24"/>
          <w:szCs w:val="24"/>
        </w:rPr>
      </w:pPr>
      <w:r w:rsidRPr="00E750D7">
        <w:rPr>
          <w:rFonts w:ascii="Open Sans" w:hAnsi="Open Sans" w:cs="Open Sans"/>
          <w:b/>
          <w:bCs/>
          <w:sz w:val="24"/>
          <w:szCs w:val="24"/>
        </w:rPr>
        <w:t>Arvioinnin kohde</w:t>
      </w:r>
    </w:p>
    <w:p w14:paraId="4401CA38" w14:textId="77777777" w:rsidR="00C71118" w:rsidRPr="00E750D7" w:rsidRDefault="00C71118" w:rsidP="00C71118">
      <w:pPr>
        <w:pStyle w:val="Luettelokappale"/>
        <w:numPr>
          <w:ilvl w:val="0"/>
          <w:numId w:val="8"/>
        </w:numPr>
        <w:rPr>
          <w:rFonts w:ascii="Open Sans" w:eastAsiaTheme="minorEastAsia" w:hAnsi="Open Sans" w:cs="Open Sans"/>
          <w:b/>
          <w:bCs/>
          <w:sz w:val="24"/>
          <w:szCs w:val="24"/>
        </w:rPr>
      </w:pPr>
      <w:r w:rsidRPr="00E750D7">
        <w:rPr>
          <w:rFonts w:ascii="Open Sans" w:hAnsi="Open Sans" w:cs="Open Sans"/>
          <w:sz w:val="24"/>
          <w:szCs w:val="24"/>
        </w:rPr>
        <w:lastRenderedPageBreak/>
        <w:t>Jatkuvan kielenopiskelun valmiuksien kehittyminen</w:t>
      </w:r>
    </w:p>
    <w:p w14:paraId="13B7ADF9" w14:textId="77777777" w:rsidR="00C71118" w:rsidRPr="00E750D7" w:rsidRDefault="00C71118" w:rsidP="00C71118">
      <w:pPr>
        <w:rPr>
          <w:rFonts w:ascii="Open Sans" w:eastAsia="Calibri" w:hAnsi="Open Sans" w:cs="Open Sans"/>
          <w:color w:val="000000" w:themeColor="text1"/>
          <w:sz w:val="24"/>
          <w:szCs w:val="24"/>
        </w:rPr>
      </w:pPr>
      <w:r w:rsidRPr="00E750D7">
        <w:rPr>
          <w:rFonts w:ascii="Open Sans" w:eastAsia="Calibri" w:hAnsi="Open Sans" w:cs="Open Sans"/>
          <w:b/>
          <w:bCs/>
          <w:color w:val="000000" w:themeColor="text1"/>
          <w:sz w:val="24"/>
          <w:szCs w:val="24"/>
        </w:rPr>
        <w:t>Oppimisen tavoitteet</w:t>
      </w:r>
    </w:p>
    <w:p w14:paraId="0899E4F4" w14:textId="77777777" w:rsidR="00C71118" w:rsidRPr="00E750D7" w:rsidRDefault="00C71118" w:rsidP="00C71118">
      <w:pPr>
        <w:pStyle w:val="Luettelokappale"/>
        <w:numPr>
          <w:ilvl w:val="0"/>
          <w:numId w:val="6"/>
        </w:numPr>
        <w:rPr>
          <w:rFonts w:ascii="Open Sans" w:eastAsiaTheme="minorEastAsia" w:hAnsi="Open Sans" w:cs="Open Sans"/>
          <w:b/>
          <w:bCs/>
          <w:color w:val="000000" w:themeColor="text1"/>
          <w:sz w:val="24"/>
          <w:szCs w:val="24"/>
        </w:rPr>
      </w:pPr>
      <w:r w:rsidRPr="00E750D7">
        <w:rPr>
          <w:rFonts w:ascii="Open Sans" w:eastAsia="Calibri" w:hAnsi="Open Sans" w:cs="Open Sans"/>
          <w:color w:val="000000" w:themeColor="text1"/>
          <w:sz w:val="24"/>
          <w:szCs w:val="24"/>
        </w:rPr>
        <w:t>Oppilas oppii löytämään mahdollisuuksia käyttää ruotsin kieltä omassa elämässään.</w:t>
      </w:r>
    </w:p>
    <w:p w14:paraId="12F120A9" w14:textId="77777777" w:rsidR="00C71118" w:rsidRPr="00E750D7" w:rsidRDefault="00C71118" w:rsidP="00C71118">
      <w:pPr>
        <w:pStyle w:val="Luettelokappale"/>
        <w:numPr>
          <w:ilvl w:val="0"/>
          <w:numId w:val="6"/>
        </w:numPr>
        <w:rPr>
          <w:rFonts w:ascii="Open Sans" w:eastAsiaTheme="minorEastAsia" w:hAnsi="Open Sans" w:cs="Open Sans"/>
          <w:b/>
          <w:bCs/>
          <w:color w:val="000000" w:themeColor="text1"/>
          <w:sz w:val="24"/>
          <w:szCs w:val="24"/>
        </w:rPr>
      </w:pPr>
      <w:r w:rsidRPr="00E750D7">
        <w:rPr>
          <w:rFonts w:ascii="Open Sans" w:eastAsia="Calibri" w:hAnsi="Open Sans" w:cs="Open Sans"/>
          <w:color w:val="000000" w:themeColor="text1"/>
          <w:sz w:val="24"/>
          <w:szCs w:val="24"/>
        </w:rPr>
        <w:t>Oppilas oppii käyttämään ruotsia erilaisissa tilanteissa koulussa ja koulun ulkopuolella.</w:t>
      </w:r>
    </w:p>
    <w:p w14:paraId="477EB9D4" w14:textId="0CA65D64" w:rsidR="00C71118" w:rsidRDefault="00C71118" w:rsidP="00C71118">
      <w:pPr>
        <w:rPr>
          <w:rFonts w:eastAsia="Calibri" w:cstheme="minorHAnsi"/>
          <w:b/>
          <w:bCs/>
          <w:color w:val="000000" w:themeColor="text1"/>
          <w:sz w:val="24"/>
          <w:szCs w:val="24"/>
        </w:rPr>
      </w:pPr>
    </w:p>
    <w:p w14:paraId="65596BC4" w14:textId="32881F03" w:rsidR="0033318B" w:rsidRDefault="0033318B" w:rsidP="00C71118">
      <w:pPr>
        <w:rPr>
          <w:rFonts w:eastAsia="Calibri" w:cstheme="minorHAnsi"/>
          <w:b/>
          <w:bCs/>
          <w:color w:val="000000" w:themeColor="text1"/>
          <w:sz w:val="24"/>
          <w:szCs w:val="24"/>
        </w:rPr>
      </w:pPr>
    </w:p>
    <w:p w14:paraId="2B1A83A4" w14:textId="33390458" w:rsidR="0033318B" w:rsidRDefault="0033318B" w:rsidP="00C71118">
      <w:pPr>
        <w:rPr>
          <w:rFonts w:eastAsia="Calibri" w:cstheme="minorHAnsi"/>
          <w:b/>
          <w:bCs/>
          <w:color w:val="000000" w:themeColor="text1"/>
          <w:sz w:val="24"/>
          <w:szCs w:val="24"/>
        </w:rPr>
      </w:pPr>
    </w:p>
    <w:p w14:paraId="2D686EAC" w14:textId="1A6A99FF" w:rsidR="0033318B" w:rsidRDefault="0033318B" w:rsidP="00C71118">
      <w:pPr>
        <w:rPr>
          <w:rFonts w:eastAsia="Calibri" w:cstheme="minorHAnsi"/>
          <w:b/>
          <w:bCs/>
          <w:color w:val="000000" w:themeColor="text1"/>
          <w:sz w:val="24"/>
          <w:szCs w:val="24"/>
        </w:rPr>
      </w:pPr>
    </w:p>
    <w:p w14:paraId="06A2997E" w14:textId="26E71FB0" w:rsidR="0033318B" w:rsidRDefault="0033318B" w:rsidP="00C71118">
      <w:pPr>
        <w:rPr>
          <w:rFonts w:eastAsia="Calibri" w:cstheme="minorHAnsi"/>
          <w:b/>
          <w:bCs/>
          <w:color w:val="000000" w:themeColor="text1"/>
          <w:sz w:val="24"/>
          <w:szCs w:val="24"/>
        </w:rPr>
      </w:pPr>
    </w:p>
    <w:p w14:paraId="0BB75D29" w14:textId="147DA68B" w:rsidR="0033318B" w:rsidRDefault="0033318B" w:rsidP="00C71118">
      <w:pPr>
        <w:rPr>
          <w:rFonts w:eastAsia="Calibri" w:cstheme="minorHAnsi"/>
          <w:b/>
          <w:bCs/>
          <w:color w:val="000000" w:themeColor="text1"/>
          <w:sz w:val="24"/>
          <w:szCs w:val="24"/>
        </w:rPr>
      </w:pPr>
    </w:p>
    <w:p w14:paraId="336AE243" w14:textId="2676EDEC" w:rsidR="0033318B" w:rsidRDefault="0033318B" w:rsidP="00C71118">
      <w:pPr>
        <w:rPr>
          <w:rFonts w:eastAsia="Calibri" w:cstheme="minorHAnsi"/>
          <w:b/>
          <w:bCs/>
          <w:color w:val="000000" w:themeColor="text1"/>
          <w:sz w:val="24"/>
          <w:szCs w:val="24"/>
        </w:rPr>
      </w:pPr>
    </w:p>
    <w:p w14:paraId="3B923872" w14:textId="738C52B7" w:rsidR="0033318B" w:rsidRDefault="0033318B" w:rsidP="00C71118">
      <w:pPr>
        <w:rPr>
          <w:rFonts w:eastAsia="Calibri" w:cstheme="minorHAnsi"/>
          <w:b/>
          <w:bCs/>
          <w:color w:val="000000" w:themeColor="text1"/>
          <w:sz w:val="24"/>
          <w:szCs w:val="24"/>
        </w:rPr>
      </w:pPr>
    </w:p>
    <w:p w14:paraId="694E267F" w14:textId="7627C541" w:rsidR="0033318B" w:rsidRDefault="0033318B" w:rsidP="00C71118">
      <w:pPr>
        <w:rPr>
          <w:rFonts w:eastAsia="Calibri" w:cstheme="minorHAnsi"/>
          <w:b/>
          <w:bCs/>
          <w:color w:val="000000" w:themeColor="text1"/>
          <w:sz w:val="24"/>
          <w:szCs w:val="24"/>
        </w:rPr>
      </w:pPr>
    </w:p>
    <w:p w14:paraId="6EC736C3" w14:textId="6B8CC342" w:rsidR="0033318B" w:rsidRDefault="0033318B" w:rsidP="00C71118">
      <w:pPr>
        <w:rPr>
          <w:rFonts w:eastAsia="Calibri" w:cstheme="minorHAnsi"/>
          <w:b/>
          <w:bCs/>
          <w:color w:val="000000" w:themeColor="text1"/>
          <w:sz w:val="24"/>
          <w:szCs w:val="24"/>
        </w:rPr>
      </w:pPr>
    </w:p>
    <w:p w14:paraId="122BB4E3" w14:textId="31C73053" w:rsidR="0033318B" w:rsidRDefault="0033318B" w:rsidP="00C71118">
      <w:pPr>
        <w:rPr>
          <w:rFonts w:eastAsia="Calibri" w:cstheme="minorHAnsi"/>
          <w:b/>
          <w:bCs/>
          <w:color w:val="000000" w:themeColor="text1"/>
          <w:sz w:val="24"/>
          <w:szCs w:val="24"/>
        </w:rPr>
      </w:pPr>
    </w:p>
    <w:p w14:paraId="41959B0C" w14:textId="2369EC5C" w:rsidR="0033318B" w:rsidRDefault="0033318B" w:rsidP="00C71118">
      <w:pPr>
        <w:rPr>
          <w:rFonts w:eastAsia="Calibri" w:cstheme="minorHAnsi"/>
          <w:b/>
          <w:bCs/>
          <w:color w:val="000000" w:themeColor="text1"/>
          <w:sz w:val="24"/>
          <w:szCs w:val="24"/>
        </w:rPr>
      </w:pPr>
    </w:p>
    <w:p w14:paraId="319D4676" w14:textId="79A4E9D1" w:rsidR="0033318B" w:rsidRDefault="0033318B" w:rsidP="00C71118">
      <w:pPr>
        <w:rPr>
          <w:rFonts w:eastAsia="Calibri" w:cstheme="minorHAnsi"/>
          <w:b/>
          <w:bCs/>
          <w:color w:val="000000" w:themeColor="text1"/>
          <w:sz w:val="24"/>
          <w:szCs w:val="24"/>
        </w:rPr>
      </w:pPr>
    </w:p>
    <w:p w14:paraId="46AAE5AB" w14:textId="77777777" w:rsidR="0033318B" w:rsidRPr="00E11F00" w:rsidRDefault="0033318B" w:rsidP="00C71118">
      <w:pPr>
        <w:rPr>
          <w:rFonts w:eastAsia="Calibri" w:cstheme="minorHAnsi"/>
          <w:b/>
          <w:bCs/>
          <w:color w:val="000000" w:themeColor="text1"/>
          <w:sz w:val="24"/>
          <w:szCs w:val="24"/>
        </w:rPr>
      </w:pP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35"/>
        <w:gridCol w:w="2693"/>
        <w:gridCol w:w="2410"/>
        <w:gridCol w:w="2684"/>
      </w:tblGrid>
      <w:tr w:rsidR="0033318B" w:rsidRPr="009A7995" w14:paraId="102C489E" w14:textId="77777777" w:rsidTr="00033ECE">
        <w:trPr>
          <w:trHeight w:val="765"/>
        </w:trPr>
        <w:tc>
          <w:tcPr>
            <w:tcW w:w="9622" w:type="dxa"/>
            <w:gridSpan w:val="4"/>
            <w:tcBorders>
              <w:top w:val="single" w:sz="4" w:space="0" w:color="auto"/>
              <w:left w:val="single" w:sz="4" w:space="0" w:color="auto"/>
              <w:bottom w:val="single" w:sz="4" w:space="0" w:color="auto"/>
              <w:right w:val="single" w:sz="4" w:space="0" w:color="auto"/>
            </w:tcBorders>
            <w:shd w:val="clear" w:color="auto" w:fill="C5E0B3"/>
          </w:tcPr>
          <w:p w14:paraId="77FDA4A0" w14:textId="2664A30A" w:rsidR="0033318B" w:rsidRPr="00E750D7" w:rsidRDefault="0033318B" w:rsidP="0033318B">
            <w:pPr>
              <w:rPr>
                <w:rFonts w:ascii="Open Sans" w:hAnsi="Open Sans" w:cs="Open Sans"/>
                <w:sz w:val="24"/>
                <w:szCs w:val="24"/>
              </w:rPr>
            </w:pPr>
            <w:r w:rsidRPr="00E750D7">
              <w:rPr>
                <w:rFonts w:ascii="Open Sans" w:eastAsia="Calibri" w:hAnsi="Open Sans" w:cs="Open Sans"/>
                <w:b/>
                <w:bCs/>
                <w:color w:val="000000" w:themeColor="text1"/>
                <w:sz w:val="24"/>
                <w:szCs w:val="24"/>
              </w:rPr>
              <w:t>Kielenopiskelutaidot</w:t>
            </w:r>
            <w:r>
              <w:rPr>
                <w:rFonts w:ascii="Open Sans" w:eastAsia="Calibri" w:hAnsi="Open Sans" w:cs="Open Sans"/>
                <w:b/>
                <w:bCs/>
                <w:color w:val="000000" w:themeColor="text1"/>
                <w:sz w:val="24"/>
                <w:szCs w:val="24"/>
              </w:rPr>
              <w:t>, T4</w:t>
            </w:r>
          </w:p>
          <w:p w14:paraId="731F3B21" w14:textId="77777777" w:rsidR="0033318B" w:rsidRPr="009A7995" w:rsidRDefault="0033318B" w:rsidP="00180713">
            <w:pPr>
              <w:spacing w:after="0" w:line="240" w:lineRule="auto"/>
              <w:textAlignment w:val="baseline"/>
              <w:rPr>
                <w:rFonts w:ascii="Calibri" w:eastAsia="Times New Roman" w:hAnsi="Calibri" w:cs="Calibri"/>
                <w:b/>
                <w:bCs/>
                <w:color w:val="000000"/>
                <w:sz w:val="24"/>
                <w:szCs w:val="24"/>
                <w:lang w:eastAsia="fi-FI"/>
              </w:rPr>
            </w:pPr>
          </w:p>
        </w:tc>
      </w:tr>
      <w:tr w:rsidR="00E750D7" w:rsidRPr="009A7995" w14:paraId="5A7BE401" w14:textId="77777777" w:rsidTr="0033318B">
        <w:trPr>
          <w:trHeight w:val="765"/>
        </w:trPr>
        <w:tc>
          <w:tcPr>
            <w:tcW w:w="1835" w:type="dxa"/>
            <w:tcBorders>
              <w:top w:val="single" w:sz="4" w:space="0" w:color="auto"/>
              <w:left w:val="single" w:sz="6" w:space="0" w:color="auto"/>
              <w:bottom w:val="single" w:sz="6" w:space="0" w:color="auto"/>
              <w:right w:val="single" w:sz="6" w:space="0" w:color="auto"/>
            </w:tcBorders>
            <w:shd w:val="clear" w:color="auto" w:fill="C5E0B3"/>
            <w:hideMark/>
          </w:tcPr>
          <w:p w14:paraId="06D32728" w14:textId="77777777" w:rsidR="00E750D7" w:rsidRPr="009A7995" w:rsidRDefault="00E750D7"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Kriteeri, arvosana 5</w:t>
            </w:r>
            <w:r w:rsidRPr="009A7995">
              <w:rPr>
                <w:rFonts w:ascii="Calibri" w:eastAsia="Times New Roman" w:hAnsi="Calibri" w:cs="Calibri"/>
                <w:color w:val="000000"/>
                <w:sz w:val="24"/>
                <w:szCs w:val="24"/>
                <w:lang w:eastAsia="fi-FI"/>
              </w:rPr>
              <w:t> </w:t>
            </w:r>
          </w:p>
          <w:p w14:paraId="6D91ED0A" w14:textId="77777777" w:rsidR="00E750D7" w:rsidRPr="009A7995" w:rsidRDefault="00E750D7"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693" w:type="dxa"/>
            <w:tcBorders>
              <w:top w:val="single" w:sz="4" w:space="0" w:color="auto"/>
              <w:left w:val="single" w:sz="6" w:space="0" w:color="auto"/>
              <w:bottom w:val="single" w:sz="6" w:space="0" w:color="auto"/>
              <w:right w:val="single" w:sz="6" w:space="0" w:color="auto"/>
            </w:tcBorders>
            <w:shd w:val="clear" w:color="auto" w:fill="C5E0B3"/>
            <w:hideMark/>
          </w:tcPr>
          <w:p w14:paraId="123F8BBA" w14:textId="77777777" w:rsidR="00E750D7" w:rsidRPr="009A7995" w:rsidRDefault="00E750D7"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Kriteeri, arvosana 7</w:t>
            </w:r>
            <w:r w:rsidRPr="009A7995">
              <w:rPr>
                <w:rFonts w:ascii="Calibri" w:eastAsia="Times New Roman" w:hAnsi="Calibri" w:cs="Calibri"/>
                <w:color w:val="000000"/>
                <w:sz w:val="24"/>
                <w:szCs w:val="24"/>
                <w:lang w:eastAsia="fi-FI"/>
              </w:rPr>
              <w:t> </w:t>
            </w:r>
          </w:p>
          <w:p w14:paraId="2AE0120C" w14:textId="77777777" w:rsidR="00E750D7" w:rsidRPr="009A7995" w:rsidRDefault="00E750D7"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410" w:type="dxa"/>
            <w:tcBorders>
              <w:top w:val="single" w:sz="4" w:space="0" w:color="auto"/>
              <w:left w:val="single" w:sz="6" w:space="0" w:color="auto"/>
              <w:bottom w:val="single" w:sz="6" w:space="0" w:color="auto"/>
              <w:right w:val="single" w:sz="6" w:space="0" w:color="auto"/>
            </w:tcBorders>
            <w:shd w:val="clear" w:color="auto" w:fill="C5E0B3"/>
            <w:hideMark/>
          </w:tcPr>
          <w:p w14:paraId="71212807" w14:textId="77777777" w:rsidR="00E750D7" w:rsidRPr="009A7995" w:rsidRDefault="00E750D7"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Kriteeri, arvosana 8</w:t>
            </w:r>
            <w:r w:rsidRPr="009A7995">
              <w:rPr>
                <w:rFonts w:ascii="Calibri" w:eastAsia="Times New Roman" w:hAnsi="Calibri" w:cs="Calibri"/>
                <w:color w:val="000000"/>
                <w:sz w:val="24"/>
                <w:szCs w:val="24"/>
                <w:lang w:eastAsia="fi-FI"/>
              </w:rPr>
              <w:t> </w:t>
            </w:r>
          </w:p>
          <w:p w14:paraId="2009944C" w14:textId="77777777" w:rsidR="00E750D7" w:rsidRPr="009A7995" w:rsidRDefault="00E750D7"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684" w:type="dxa"/>
            <w:tcBorders>
              <w:top w:val="single" w:sz="4" w:space="0" w:color="auto"/>
              <w:left w:val="single" w:sz="6" w:space="0" w:color="auto"/>
              <w:bottom w:val="single" w:sz="6" w:space="0" w:color="auto"/>
              <w:right w:val="single" w:sz="6" w:space="0" w:color="auto"/>
            </w:tcBorders>
            <w:shd w:val="clear" w:color="auto" w:fill="C5E0B3"/>
            <w:hideMark/>
          </w:tcPr>
          <w:p w14:paraId="2A8AF5E9" w14:textId="77777777" w:rsidR="00E750D7" w:rsidRPr="009A7995" w:rsidRDefault="00E750D7"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Kriteeri, arvosana 9</w:t>
            </w:r>
            <w:r w:rsidRPr="009A7995">
              <w:rPr>
                <w:rFonts w:ascii="Calibri" w:eastAsia="Times New Roman" w:hAnsi="Calibri" w:cs="Calibri"/>
                <w:color w:val="000000"/>
                <w:sz w:val="24"/>
                <w:szCs w:val="24"/>
                <w:lang w:eastAsia="fi-FI"/>
              </w:rPr>
              <w:t> </w:t>
            </w:r>
          </w:p>
          <w:p w14:paraId="3008BE5E" w14:textId="77777777" w:rsidR="00E750D7" w:rsidRPr="009A7995" w:rsidRDefault="00E750D7"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r>
      <w:tr w:rsidR="00E750D7" w:rsidRPr="009A7995" w14:paraId="549D4DF8" w14:textId="77777777" w:rsidTr="0033318B">
        <w:trPr>
          <w:trHeight w:val="2876"/>
        </w:trPr>
        <w:tc>
          <w:tcPr>
            <w:tcW w:w="1835" w:type="dxa"/>
            <w:tcBorders>
              <w:top w:val="single" w:sz="6" w:space="0" w:color="auto"/>
              <w:left w:val="single" w:sz="6" w:space="0" w:color="auto"/>
              <w:bottom w:val="single" w:sz="6" w:space="0" w:color="auto"/>
              <w:right w:val="single" w:sz="6" w:space="0" w:color="auto"/>
            </w:tcBorders>
            <w:shd w:val="clear" w:color="auto" w:fill="C5E0B3"/>
            <w:hideMark/>
          </w:tcPr>
          <w:p w14:paraId="4B250437" w14:textId="77777777" w:rsidR="00E750D7" w:rsidRPr="00E750D7" w:rsidRDefault="00E750D7" w:rsidP="00E750D7">
            <w:pPr>
              <w:rPr>
                <w:rFonts w:eastAsiaTheme="minorEastAsia" w:cstheme="minorHAnsi"/>
                <w:b/>
                <w:bCs/>
                <w:color w:val="000000" w:themeColor="text1"/>
                <w:sz w:val="24"/>
                <w:szCs w:val="24"/>
              </w:rPr>
            </w:pPr>
            <w:r w:rsidRPr="00E750D7">
              <w:rPr>
                <w:rFonts w:eastAsia="Calibri" w:cstheme="minorHAnsi"/>
                <w:color w:val="000000" w:themeColor="text1"/>
                <w:sz w:val="24"/>
                <w:szCs w:val="24"/>
              </w:rPr>
              <w:t>Oppilas osaa antaa joitakin esimerkkejä mahdollisuuksista käyttää ruotsin kieltä</w:t>
            </w:r>
            <w:r w:rsidRPr="00E750D7">
              <w:rPr>
                <w:rFonts w:eastAsia="Calibri" w:cstheme="minorHAnsi"/>
                <w:b/>
                <w:bCs/>
                <w:color w:val="000000" w:themeColor="text1"/>
                <w:sz w:val="24"/>
                <w:szCs w:val="24"/>
              </w:rPr>
              <w:t>.</w:t>
            </w:r>
          </w:p>
          <w:p w14:paraId="76C280E0" w14:textId="77777777" w:rsidR="00E750D7" w:rsidRPr="009A7995" w:rsidRDefault="00E750D7" w:rsidP="00180713">
            <w:pPr>
              <w:spacing w:after="0" w:line="240" w:lineRule="auto"/>
              <w:textAlignment w:val="baseline"/>
              <w:rPr>
                <w:rFonts w:ascii="Segoe UI" w:eastAsia="Times New Roman" w:hAnsi="Segoe UI" w:cs="Segoe UI"/>
                <w:sz w:val="18"/>
                <w:szCs w:val="18"/>
                <w:lang w:eastAsia="fi-FI"/>
              </w:rPr>
            </w:pPr>
            <w:r>
              <w:br/>
            </w:r>
            <w:r w:rsidRPr="009A7995">
              <w:rPr>
                <w:rFonts w:ascii="Calibri" w:eastAsia="Times New Roman" w:hAnsi="Calibri" w:cs="Calibri"/>
                <w:sz w:val="20"/>
                <w:szCs w:val="20"/>
                <w:lang w:eastAsia="fi-FI"/>
              </w:rPr>
              <w:t>  </w:t>
            </w:r>
          </w:p>
        </w:tc>
        <w:tc>
          <w:tcPr>
            <w:tcW w:w="2693" w:type="dxa"/>
            <w:tcBorders>
              <w:top w:val="single" w:sz="6" w:space="0" w:color="auto"/>
              <w:left w:val="single" w:sz="6" w:space="0" w:color="auto"/>
              <w:bottom w:val="single" w:sz="6" w:space="0" w:color="auto"/>
              <w:right w:val="single" w:sz="6" w:space="0" w:color="auto"/>
            </w:tcBorders>
            <w:shd w:val="clear" w:color="auto" w:fill="C5E0B3"/>
          </w:tcPr>
          <w:p w14:paraId="2822D755" w14:textId="77777777" w:rsidR="00E750D7" w:rsidRPr="00E750D7" w:rsidRDefault="00E750D7" w:rsidP="00E750D7">
            <w:pPr>
              <w:rPr>
                <w:rFonts w:eastAsiaTheme="minorEastAsia" w:cstheme="minorHAnsi"/>
                <w:color w:val="000000" w:themeColor="text1"/>
                <w:sz w:val="24"/>
                <w:szCs w:val="24"/>
              </w:rPr>
            </w:pPr>
            <w:r w:rsidRPr="00E750D7">
              <w:rPr>
                <w:rFonts w:eastAsia="Calibri" w:cstheme="minorHAnsi"/>
                <w:color w:val="000000" w:themeColor="text1"/>
                <w:sz w:val="24"/>
                <w:szCs w:val="24"/>
              </w:rPr>
              <w:t xml:space="preserve">Oppilas osaa kertoa mahdollisuuksista käyttää ruotsin kielen taitoa. </w:t>
            </w:r>
          </w:p>
          <w:p w14:paraId="3ECB58C1" w14:textId="77777777" w:rsidR="00E750D7" w:rsidRPr="009A7995" w:rsidRDefault="00E750D7" w:rsidP="00180713">
            <w:pPr>
              <w:spacing w:after="0" w:line="240" w:lineRule="auto"/>
              <w:textAlignment w:val="baseline"/>
              <w:rPr>
                <w:rFonts w:ascii="Segoe UI" w:eastAsia="Times New Roman" w:hAnsi="Segoe UI" w:cs="Segoe UI"/>
                <w:sz w:val="18"/>
                <w:szCs w:val="18"/>
                <w:lang w:eastAsia="fi-FI"/>
              </w:rPr>
            </w:pPr>
          </w:p>
        </w:tc>
        <w:tc>
          <w:tcPr>
            <w:tcW w:w="2410" w:type="dxa"/>
            <w:tcBorders>
              <w:top w:val="single" w:sz="6" w:space="0" w:color="auto"/>
              <w:left w:val="single" w:sz="6" w:space="0" w:color="auto"/>
              <w:bottom w:val="single" w:sz="6" w:space="0" w:color="auto"/>
              <w:right w:val="single" w:sz="6" w:space="0" w:color="auto"/>
            </w:tcBorders>
            <w:shd w:val="clear" w:color="auto" w:fill="C5E0B3"/>
            <w:hideMark/>
          </w:tcPr>
          <w:p w14:paraId="3945CE67" w14:textId="77777777" w:rsidR="00E750D7" w:rsidRPr="00E750D7" w:rsidRDefault="00E750D7" w:rsidP="00E750D7">
            <w:pPr>
              <w:rPr>
                <w:rFonts w:eastAsiaTheme="minorEastAsia" w:cstheme="minorHAnsi"/>
                <w:b/>
                <w:bCs/>
                <w:color w:val="000000" w:themeColor="text1"/>
                <w:sz w:val="24"/>
                <w:szCs w:val="24"/>
              </w:rPr>
            </w:pPr>
            <w:r w:rsidRPr="00E750D7">
              <w:rPr>
                <w:rFonts w:eastAsia="Calibri" w:cstheme="minorHAnsi"/>
                <w:color w:val="000000" w:themeColor="text1"/>
                <w:sz w:val="24"/>
                <w:szCs w:val="24"/>
              </w:rPr>
              <w:t>Oppilas osaa kertoa, mihin hän voi käyttää ruotsin kielen taitoaan myös koulun ulkopuolella ja koulun päätyttyä.</w:t>
            </w:r>
          </w:p>
          <w:p w14:paraId="43E3CE7B" w14:textId="77777777" w:rsidR="00E750D7" w:rsidRPr="009A7995" w:rsidRDefault="00E750D7" w:rsidP="00180713">
            <w:pPr>
              <w:spacing w:after="0" w:line="240" w:lineRule="auto"/>
              <w:ind w:left="1080"/>
              <w:textAlignment w:val="baseline"/>
              <w:rPr>
                <w:rFonts w:ascii="Calibri" w:eastAsia="Times New Roman" w:hAnsi="Calibri" w:cs="Calibri"/>
                <w:sz w:val="20"/>
                <w:szCs w:val="20"/>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169032D4" w14:textId="77777777" w:rsidR="0033318B" w:rsidRPr="0033318B" w:rsidRDefault="0033318B" w:rsidP="0033318B">
            <w:pPr>
              <w:rPr>
                <w:rFonts w:eastAsiaTheme="minorEastAsia" w:cstheme="minorHAnsi"/>
                <w:b/>
                <w:bCs/>
                <w:color w:val="000000" w:themeColor="text1"/>
                <w:sz w:val="24"/>
                <w:szCs w:val="24"/>
              </w:rPr>
            </w:pPr>
            <w:r w:rsidRPr="0033318B">
              <w:rPr>
                <w:rFonts w:eastAsia="Calibri" w:cstheme="minorHAnsi"/>
                <w:color w:val="000000" w:themeColor="text1"/>
                <w:sz w:val="24"/>
                <w:szCs w:val="24"/>
              </w:rPr>
              <w:t>Oppilas osaa kertoa, miten ruotsin kielen taitoa voi hyödyntää omassa elämässä koulun ulkopuolella ja koulun päätyttyä.</w:t>
            </w:r>
          </w:p>
          <w:p w14:paraId="3F3AFA33" w14:textId="77777777" w:rsidR="00E750D7" w:rsidRPr="009A7995" w:rsidRDefault="00E750D7" w:rsidP="00180713">
            <w:pPr>
              <w:spacing w:after="0" w:line="240" w:lineRule="auto"/>
              <w:textAlignment w:val="baseline"/>
              <w:rPr>
                <w:rFonts w:ascii="Calibri" w:eastAsia="Times New Roman" w:hAnsi="Calibri" w:cs="Calibri"/>
                <w:color w:val="000000"/>
                <w:sz w:val="20"/>
                <w:szCs w:val="20"/>
                <w:lang w:eastAsia="fi-FI"/>
              </w:rPr>
            </w:pPr>
          </w:p>
        </w:tc>
      </w:tr>
      <w:tr w:rsidR="00E750D7" w:rsidRPr="009A7995" w14:paraId="31AF2994" w14:textId="77777777" w:rsidTr="0033318B">
        <w:tc>
          <w:tcPr>
            <w:tcW w:w="1835" w:type="dxa"/>
            <w:tcBorders>
              <w:top w:val="single" w:sz="6" w:space="0" w:color="auto"/>
              <w:left w:val="single" w:sz="6" w:space="0" w:color="auto"/>
              <w:bottom w:val="single" w:sz="6" w:space="0" w:color="auto"/>
              <w:right w:val="single" w:sz="6" w:space="0" w:color="auto"/>
            </w:tcBorders>
            <w:shd w:val="clear" w:color="auto" w:fill="F4B083"/>
            <w:hideMark/>
          </w:tcPr>
          <w:p w14:paraId="31C4FBF6" w14:textId="77777777" w:rsidR="00E750D7" w:rsidRPr="009A7995" w:rsidRDefault="00E750D7"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0"/>
                <w:szCs w:val="20"/>
                <w:lang w:eastAsia="fi-FI"/>
              </w:rPr>
              <w:t>Esimerkkitehtävät</w:t>
            </w:r>
            <w:r w:rsidRPr="009A7995">
              <w:rPr>
                <w:rFonts w:ascii="Calibri" w:eastAsia="Times New Roman" w:hAnsi="Calibri" w:cs="Calibri"/>
                <w:color w:val="000000"/>
                <w:sz w:val="20"/>
                <w:szCs w:val="20"/>
                <w:lang w:eastAsia="fi-FI"/>
              </w:rPr>
              <w:t> </w:t>
            </w:r>
          </w:p>
        </w:tc>
        <w:tc>
          <w:tcPr>
            <w:tcW w:w="2693" w:type="dxa"/>
            <w:tcBorders>
              <w:top w:val="single" w:sz="6" w:space="0" w:color="auto"/>
              <w:left w:val="single" w:sz="6" w:space="0" w:color="auto"/>
              <w:bottom w:val="single" w:sz="6" w:space="0" w:color="auto"/>
              <w:right w:val="single" w:sz="6" w:space="0" w:color="auto"/>
            </w:tcBorders>
            <w:shd w:val="clear" w:color="auto" w:fill="F4B083"/>
            <w:hideMark/>
          </w:tcPr>
          <w:p w14:paraId="6D02D02D" w14:textId="77777777" w:rsidR="00E750D7" w:rsidRPr="009A7995" w:rsidRDefault="00E750D7"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0"/>
                <w:szCs w:val="20"/>
                <w:lang w:eastAsia="fi-FI"/>
              </w:rPr>
              <w:t>Esimerkkitehtävät</w:t>
            </w:r>
            <w:r w:rsidRPr="009A7995">
              <w:rPr>
                <w:rFonts w:ascii="Calibri" w:eastAsia="Times New Roman" w:hAnsi="Calibri" w:cs="Calibri"/>
                <w:color w:val="000000"/>
                <w:sz w:val="20"/>
                <w:szCs w:val="20"/>
                <w:lang w:eastAsia="fi-FI"/>
              </w:rPr>
              <w:t> </w:t>
            </w:r>
          </w:p>
          <w:p w14:paraId="1FF936F3" w14:textId="77777777" w:rsidR="00E750D7" w:rsidRPr="009A7995" w:rsidRDefault="00E750D7"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410" w:type="dxa"/>
            <w:tcBorders>
              <w:top w:val="single" w:sz="6" w:space="0" w:color="auto"/>
              <w:left w:val="single" w:sz="6" w:space="0" w:color="auto"/>
              <w:bottom w:val="single" w:sz="6" w:space="0" w:color="auto"/>
              <w:right w:val="single" w:sz="6" w:space="0" w:color="auto"/>
            </w:tcBorders>
            <w:shd w:val="clear" w:color="auto" w:fill="F4B083"/>
            <w:hideMark/>
          </w:tcPr>
          <w:p w14:paraId="36BDD1A2" w14:textId="77777777" w:rsidR="00E750D7" w:rsidRPr="009A7995" w:rsidRDefault="00E750D7"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0"/>
                <w:szCs w:val="20"/>
                <w:lang w:eastAsia="fi-FI"/>
              </w:rPr>
              <w:t>Esimerkkitehtävät</w:t>
            </w:r>
            <w:r w:rsidRPr="009A7995">
              <w:rPr>
                <w:rFonts w:ascii="Calibri" w:eastAsia="Times New Roman" w:hAnsi="Calibri" w:cs="Calibri"/>
                <w:color w:val="000000"/>
                <w:sz w:val="20"/>
                <w:szCs w:val="20"/>
                <w:lang w:eastAsia="fi-FI"/>
              </w:rPr>
              <w:t> </w:t>
            </w:r>
          </w:p>
          <w:p w14:paraId="2B200706" w14:textId="77777777" w:rsidR="00E750D7" w:rsidRPr="009A7995" w:rsidRDefault="00E750D7" w:rsidP="00180713">
            <w:pPr>
              <w:spacing w:after="0" w:line="240" w:lineRule="auto"/>
              <w:textAlignment w:val="baseline"/>
              <w:rPr>
                <w:rFonts w:ascii="Segoe UI" w:eastAsia="Times New Roman" w:hAnsi="Segoe UI" w:cs="Segoe UI"/>
                <w:sz w:val="18"/>
                <w:szCs w:val="18"/>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06BA3C7D" w14:textId="77777777" w:rsidR="00E750D7" w:rsidRPr="009A7995" w:rsidRDefault="00E750D7" w:rsidP="00180713">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0"/>
                <w:szCs w:val="20"/>
                <w:lang w:eastAsia="fi-FI"/>
              </w:rPr>
              <w:t>Esimerkkitehtävät</w:t>
            </w:r>
            <w:r w:rsidRPr="009A7995">
              <w:rPr>
                <w:rFonts w:ascii="Calibri" w:eastAsia="Times New Roman" w:hAnsi="Calibri" w:cs="Calibri"/>
                <w:color w:val="000000"/>
                <w:sz w:val="20"/>
                <w:szCs w:val="20"/>
                <w:lang w:eastAsia="fi-FI"/>
              </w:rPr>
              <w:t> </w:t>
            </w:r>
          </w:p>
        </w:tc>
      </w:tr>
      <w:tr w:rsidR="00E750D7" w:rsidRPr="009A7995" w14:paraId="0D8E6DAD" w14:textId="77777777" w:rsidTr="0033318B">
        <w:tc>
          <w:tcPr>
            <w:tcW w:w="1835" w:type="dxa"/>
            <w:tcBorders>
              <w:top w:val="single" w:sz="6" w:space="0" w:color="auto"/>
              <w:left w:val="single" w:sz="6" w:space="0" w:color="auto"/>
              <w:bottom w:val="single" w:sz="6" w:space="0" w:color="auto"/>
              <w:right w:val="single" w:sz="6" w:space="0" w:color="auto"/>
            </w:tcBorders>
            <w:shd w:val="clear" w:color="auto" w:fill="F4B083"/>
            <w:hideMark/>
          </w:tcPr>
          <w:p w14:paraId="7978AA2A" w14:textId="3937D335" w:rsidR="00E750D7" w:rsidRPr="00E11F00" w:rsidRDefault="00E750D7" w:rsidP="00E750D7">
            <w:pPr>
              <w:rPr>
                <w:rFonts w:eastAsia="Calibri" w:cstheme="minorHAnsi"/>
                <w:color w:val="000000" w:themeColor="text1"/>
                <w:sz w:val="24"/>
                <w:szCs w:val="24"/>
              </w:rPr>
            </w:pPr>
            <w:r>
              <w:rPr>
                <w:rFonts w:eastAsia="Calibri" w:cstheme="minorHAnsi"/>
                <w:color w:val="000000" w:themeColor="text1"/>
                <w:sz w:val="24"/>
                <w:szCs w:val="24"/>
              </w:rPr>
              <w:t xml:space="preserve">1 </w:t>
            </w:r>
            <w:r w:rsidRPr="00E11F00">
              <w:rPr>
                <w:rFonts w:eastAsia="Calibri" w:cstheme="minorHAnsi"/>
                <w:color w:val="000000" w:themeColor="text1"/>
                <w:sz w:val="24"/>
                <w:szCs w:val="24"/>
              </w:rPr>
              <w:t>Anna joitakin esimerkkejä</w:t>
            </w:r>
            <w:r>
              <w:rPr>
                <w:rFonts w:eastAsia="Calibri" w:cstheme="minorHAnsi"/>
                <w:color w:val="000000" w:themeColor="text1"/>
                <w:sz w:val="24"/>
                <w:szCs w:val="24"/>
              </w:rPr>
              <w:t xml:space="preserve"> </w:t>
            </w:r>
            <w:r w:rsidRPr="00E11F00">
              <w:rPr>
                <w:rFonts w:eastAsia="Calibri" w:cstheme="minorHAnsi"/>
                <w:color w:val="000000" w:themeColor="text1"/>
                <w:sz w:val="24"/>
                <w:szCs w:val="24"/>
              </w:rPr>
              <w:t>mahdollisuuks</w:t>
            </w:r>
            <w:r>
              <w:rPr>
                <w:rFonts w:eastAsia="Calibri" w:cstheme="minorHAnsi"/>
                <w:color w:val="000000" w:themeColor="text1"/>
                <w:sz w:val="24"/>
                <w:szCs w:val="24"/>
              </w:rPr>
              <w:t>ista</w:t>
            </w:r>
            <w:r w:rsidRPr="00E11F00">
              <w:rPr>
                <w:rFonts w:eastAsia="Calibri" w:cstheme="minorHAnsi"/>
                <w:color w:val="000000" w:themeColor="text1"/>
                <w:sz w:val="24"/>
                <w:szCs w:val="24"/>
              </w:rPr>
              <w:t xml:space="preserve"> käyttää ruotsin kieltä. Mainitse esimerkiksi erilaisia paikkoja, tilanteita ja ympäristöjä.</w:t>
            </w:r>
          </w:p>
          <w:p w14:paraId="5D505BB2" w14:textId="77777777" w:rsidR="00E750D7" w:rsidRPr="009A7995" w:rsidRDefault="00E750D7" w:rsidP="00180713">
            <w:pPr>
              <w:spacing w:after="0" w:line="240" w:lineRule="auto"/>
              <w:textAlignment w:val="baseline"/>
              <w:rPr>
                <w:rFonts w:ascii="Segoe UI" w:eastAsia="Times New Roman" w:hAnsi="Segoe UI" w:cs="Segoe UI"/>
                <w:sz w:val="18"/>
                <w:szCs w:val="18"/>
                <w:lang w:eastAsia="fi-FI"/>
              </w:rPr>
            </w:pPr>
          </w:p>
        </w:tc>
        <w:tc>
          <w:tcPr>
            <w:tcW w:w="2693" w:type="dxa"/>
            <w:tcBorders>
              <w:top w:val="single" w:sz="6" w:space="0" w:color="auto"/>
              <w:left w:val="single" w:sz="6" w:space="0" w:color="auto"/>
              <w:bottom w:val="single" w:sz="6" w:space="0" w:color="auto"/>
              <w:right w:val="single" w:sz="6" w:space="0" w:color="auto"/>
            </w:tcBorders>
            <w:shd w:val="clear" w:color="auto" w:fill="F4B083"/>
            <w:hideMark/>
          </w:tcPr>
          <w:p w14:paraId="50F202B9" w14:textId="19B4C4E0" w:rsidR="00E750D7" w:rsidRPr="00E11F00" w:rsidRDefault="00E750D7" w:rsidP="00E750D7">
            <w:pPr>
              <w:rPr>
                <w:rFonts w:eastAsia="Calibri" w:cstheme="minorHAnsi"/>
                <w:color w:val="000000" w:themeColor="text1"/>
                <w:sz w:val="24"/>
                <w:szCs w:val="24"/>
              </w:rPr>
            </w:pPr>
            <w:r>
              <w:rPr>
                <w:rFonts w:cstheme="minorHAnsi"/>
                <w:sz w:val="24"/>
                <w:szCs w:val="24"/>
              </w:rPr>
              <w:t xml:space="preserve">1 </w:t>
            </w:r>
            <w:r w:rsidRPr="00E11F00">
              <w:rPr>
                <w:rFonts w:cstheme="minorHAnsi"/>
                <w:sz w:val="24"/>
                <w:szCs w:val="24"/>
              </w:rPr>
              <w:t>Kerro, mitä mahdollisuuksia sinulla käyttää ruotsin kielen taitoa vapaa-ajalla tai peruskoulun jälkeen.</w:t>
            </w:r>
            <w:r w:rsidRPr="00E11F00">
              <w:rPr>
                <w:rFonts w:cstheme="minorHAnsi"/>
                <w:sz w:val="24"/>
                <w:szCs w:val="24"/>
              </w:rPr>
              <w:br/>
            </w:r>
          </w:p>
          <w:p w14:paraId="1977679E" w14:textId="77777777" w:rsidR="00E750D7" w:rsidRPr="009A7995" w:rsidRDefault="00E750D7" w:rsidP="00180713">
            <w:pPr>
              <w:spacing w:after="0" w:line="240" w:lineRule="auto"/>
              <w:textAlignment w:val="baseline"/>
              <w:rPr>
                <w:rFonts w:ascii="Segoe UI" w:eastAsia="Times New Roman" w:hAnsi="Segoe UI" w:cs="Segoe UI"/>
                <w:sz w:val="24"/>
                <w:szCs w:val="24"/>
                <w:lang w:eastAsia="fi-FI"/>
              </w:rPr>
            </w:pPr>
          </w:p>
        </w:tc>
        <w:tc>
          <w:tcPr>
            <w:tcW w:w="2410" w:type="dxa"/>
            <w:tcBorders>
              <w:top w:val="single" w:sz="6" w:space="0" w:color="auto"/>
              <w:left w:val="single" w:sz="6" w:space="0" w:color="auto"/>
              <w:bottom w:val="single" w:sz="6" w:space="0" w:color="auto"/>
              <w:right w:val="single" w:sz="6" w:space="0" w:color="auto"/>
            </w:tcBorders>
            <w:shd w:val="clear" w:color="auto" w:fill="F4B083"/>
            <w:hideMark/>
          </w:tcPr>
          <w:p w14:paraId="15062F31" w14:textId="318E3D62" w:rsidR="00E750D7" w:rsidRPr="00E750D7" w:rsidRDefault="00E750D7" w:rsidP="00E750D7">
            <w:pPr>
              <w:rPr>
                <w:rFonts w:eastAsiaTheme="minorEastAsia" w:cstheme="minorHAnsi"/>
                <w:color w:val="000000" w:themeColor="text1"/>
                <w:sz w:val="24"/>
                <w:szCs w:val="24"/>
              </w:rPr>
            </w:pPr>
            <w:r>
              <w:rPr>
                <w:rFonts w:eastAsia="Calibri" w:cstheme="minorHAnsi"/>
                <w:color w:val="000000" w:themeColor="text1"/>
                <w:sz w:val="24"/>
                <w:szCs w:val="24"/>
              </w:rPr>
              <w:t>1</w:t>
            </w:r>
            <w:r w:rsidR="0033318B">
              <w:rPr>
                <w:rFonts w:eastAsia="Calibri" w:cstheme="minorHAnsi"/>
                <w:color w:val="000000" w:themeColor="text1"/>
                <w:sz w:val="24"/>
                <w:szCs w:val="24"/>
              </w:rPr>
              <w:t xml:space="preserve"> </w:t>
            </w:r>
            <w:r>
              <w:rPr>
                <w:rFonts w:eastAsia="Calibri" w:cstheme="minorHAnsi"/>
                <w:color w:val="000000" w:themeColor="text1"/>
                <w:sz w:val="24"/>
                <w:szCs w:val="24"/>
              </w:rPr>
              <w:t>K</w:t>
            </w:r>
            <w:r w:rsidRPr="00E750D7">
              <w:rPr>
                <w:rFonts w:eastAsia="Calibri" w:cstheme="minorHAnsi"/>
                <w:color w:val="000000" w:themeColor="text1"/>
                <w:sz w:val="24"/>
                <w:szCs w:val="24"/>
              </w:rPr>
              <w:t>erro, mi</w:t>
            </w:r>
            <w:r w:rsidR="0033318B">
              <w:rPr>
                <w:rFonts w:eastAsia="Calibri" w:cstheme="minorHAnsi"/>
                <w:color w:val="000000" w:themeColor="text1"/>
                <w:sz w:val="24"/>
                <w:szCs w:val="24"/>
              </w:rPr>
              <w:t>ten</w:t>
            </w:r>
            <w:r w:rsidRPr="00E750D7">
              <w:rPr>
                <w:rFonts w:eastAsia="Calibri" w:cstheme="minorHAnsi"/>
                <w:color w:val="000000" w:themeColor="text1"/>
                <w:sz w:val="24"/>
                <w:szCs w:val="24"/>
              </w:rPr>
              <w:t xml:space="preserve"> voit käyttää ruotsin kielen taitoa vapaa-ajalla. Anna esimerkkejä.</w:t>
            </w:r>
          </w:p>
          <w:p w14:paraId="294D2911" w14:textId="1B218ABD" w:rsidR="00E750D7" w:rsidRPr="0033318B" w:rsidRDefault="0033318B" w:rsidP="0033318B">
            <w:pPr>
              <w:rPr>
                <w:rFonts w:eastAsiaTheme="minorEastAsia" w:cstheme="minorHAnsi"/>
                <w:color w:val="000000" w:themeColor="text1"/>
                <w:sz w:val="24"/>
                <w:szCs w:val="24"/>
              </w:rPr>
            </w:pPr>
            <w:r>
              <w:rPr>
                <w:rFonts w:eastAsia="Calibri" w:cstheme="minorHAnsi"/>
                <w:color w:val="000000" w:themeColor="text1"/>
                <w:sz w:val="24"/>
                <w:szCs w:val="24"/>
              </w:rPr>
              <w:t xml:space="preserve">2 </w:t>
            </w:r>
            <w:r w:rsidR="00E750D7" w:rsidRPr="0033318B">
              <w:rPr>
                <w:rFonts w:eastAsia="Calibri" w:cstheme="minorHAnsi"/>
                <w:color w:val="000000" w:themeColor="text1"/>
                <w:sz w:val="24"/>
                <w:szCs w:val="24"/>
              </w:rPr>
              <w:t>Kerro, m</w:t>
            </w:r>
            <w:r>
              <w:rPr>
                <w:rFonts w:eastAsia="Calibri" w:cstheme="minorHAnsi"/>
                <w:color w:val="000000" w:themeColor="text1"/>
                <w:sz w:val="24"/>
                <w:szCs w:val="24"/>
              </w:rPr>
              <w:t>iten</w:t>
            </w:r>
            <w:r w:rsidR="00E750D7" w:rsidRPr="0033318B">
              <w:rPr>
                <w:rFonts w:eastAsia="Calibri" w:cstheme="minorHAnsi"/>
                <w:color w:val="000000" w:themeColor="text1"/>
                <w:sz w:val="24"/>
                <w:szCs w:val="24"/>
              </w:rPr>
              <w:t xml:space="preserve"> voit käyttää ruotsin kielen taitoa peruskoulun jälkeen. Anna esimerkkejä.</w:t>
            </w:r>
          </w:p>
          <w:p w14:paraId="2D535B7E" w14:textId="77777777" w:rsidR="00E750D7" w:rsidRPr="004C2936" w:rsidRDefault="00E750D7" w:rsidP="00180713">
            <w:pPr>
              <w:rPr>
                <w:rFonts w:eastAsiaTheme="minorEastAsia"/>
                <w:color w:val="000000" w:themeColor="text1"/>
                <w:sz w:val="24"/>
                <w:szCs w:val="24"/>
              </w:rPr>
            </w:pPr>
          </w:p>
          <w:p w14:paraId="71E9C524" w14:textId="77777777" w:rsidR="00E750D7" w:rsidRPr="009A7995" w:rsidRDefault="00E750D7" w:rsidP="00180713">
            <w:pPr>
              <w:spacing w:after="0" w:line="240" w:lineRule="auto"/>
              <w:textAlignment w:val="baseline"/>
              <w:rPr>
                <w:rFonts w:ascii="Segoe UI" w:eastAsia="Times New Roman" w:hAnsi="Segoe UI" w:cs="Segoe UI"/>
                <w:sz w:val="18"/>
                <w:szCs w:val="18"/>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13598152" w14:textId="60F16E73" w:rsidR="0033318B" w:rsidRPr="0033318B" w:rsidRDefault="0033318B" w:rsidP="0033318B">
            <w:pPr>
              <w:rPr>
                <w:rFonts w:eastAsiaTheme="minorEastAsia" w:cstheme="minorHAnsi"/>
                <w:b/>
                <w:bCs/>
                <w:color w:val="000000" w:themeColor="text1"/>
                <w:sz w:val="24"/>
                <w:szCs w:val="24"/>
              </w:rPr>
            </w:pPr>
            <w:r>
              <w:rPr>
                <w:rFonts w:eastAsia="Calibri" w:cstheme="minorHAnsi"/>
                <w:color w:val="000000" w:themeColor="text1"/>
                <w:sz w:val="24"/>
                <w:szCs w:val="24"/>
              </w:rPr>
              <w:t xml:space="preserve">1 </w:t>
            </w:r>
            <w:r w:rsidRPr="0033318B">
              <w:rPr>
                <w:rFonts w:eastAsia="Calibri" w:cstheme="minorHAnsi"/>
                <w:color w:val="000000" w:themeColor="text1"/>
                <w:sz w:val="24"/>
                <w:szCs w:val="24"/>
              </w:rPr>
              <w:t>Kerro, miten voit hyödyntää ruotsin kielen taitoasi omassa elämässäsi vapaa-ajalla ja peruskoulun jälkeen.</w:t>
            </w:r>
          </w:p>
          <w:p w14:paraId="6BC2E414" w14:textId="1DCBC607" w:rsidR="0033318B" w:rsidRPr="0033318B" w:rsidRDefault="0033318B" w:rsidP="0033318B">
            <w:pPr>
              <w:rPr>
                <w:rFonts w:cstheme="minorHAnsi"/>
                <w:b/>
                <w:bCs/>
                <w:color w:val="000000" w:themeColor="text1"/>
                <w:sz w:val="24"/>
                <w:szCs w:val="24"/>
              </w:rPr>
            </w:pPr>
            <w:r>
              <w:rPr>
                <w:rFonts w:eastAsia="Calibri" w:cstheme="minorHAnsi"/>
                <w:color w:val="000000" w:themeColor="text1"/>
                <w:sz w:val="24"/>
                <w:szCs w:val="24"/>
              </w:rPr>
              <w:t xml:space="preserve">2 </w:t>
            </w:r>
            <w:r w:rsidRPr="0033318B">
              <w:rPr>
                <w:rFonts w:eastAsia="Calibri" w:cstheme="minorHAnsi"/>
                <w:color w:val="000000" w:themeColor="text1"/>
                <w:sz w:val="24"/>
                <w:szCs w:val="24"/>
              </w:rPr>
              <w:t>Kerro, missä käytät ruotsia vapaa-aikana.</w:t>
            </w:r>
          </w:p>
          <w:p w14:paraId="2EB4C36F" w14:textId="7F7BA680" w:rsidR="0033318B" w:rsidRPr="0033318B" w:rsidRDefault="0033318B" w:rsidP="0033318B">
            <w:pPr>
              <w:rPr>
                <w:rFonts w:cstheme="minorHAnsi"/>
                <w:b/>
                <w:bCs/>
                <w:color w:val="000000" w:themeColor="text1"/>
                <w:sz w:val="24"/>
                <w:szCs w:val="24"/>
              </w:rPr>
            </w:pPr>
            <w:r>
              <w:rPr>
                <w:rFonts w:eastAsia="Calibri" w:cstheme="minorHAnsi"/>
                <w:color w:val="000000" w:themeColor="text1"/>
                <w:sz w:val="24"/>
                <w:szCs w:val="24"/>
              </w:rPr>
              <w:t xml:space="preserve">3 </w:t>
            </w:r>
            <w:r w:rsidRPr="0033318B">
              <w:rPr>
                <w:rFonts w:eastAsia="Calibri" w:cstheme="minorHAnsi"/>
                <w:color w:val="000000" w:themeColor="text1"/>
                <w:sz w:val="24"/>
                <w:szCs w:val="24"/>
              </w:rPr>
              <w:t>Mitä hyötyä sinulla voi olla ruotsin kielen taidosta peruskoulun jälkeen?</w:t>
            </w:r>
          </w:p>
          <w:p w14:paraId="67BA5004" w14:textId="49A6746A" w:rsidR="0033318B" w:rsidRPr="0033318B" w:rsidRDefault="0033318B" w:rsidP="0033318B">
            <w:pPr>
              <w:rPr>
                <w:rFonts w:cstheme="minorHAnsi"/>
                <w:b/>
                <w:bCs/>
                <w:color w:val="000000" w:themeColor="text1"/>
                <w:sz w:val="24"/>
                <w:szCs w:val="24"/>
              </w:rPr>
            </w:pPr>
            <w:r>
              <w:rPr>
                <w:rFonts w:eastAsia="Calibri" w:cstheme="minorHAnsi"/>
                <w:color w:val="000000" w:themeColor="text1"/>
                <w:sz w:val="24"/>
                <w:szCs w:val="24"/>
              </w:rPr>
              <w:t xml:space="preserve">4 </w:t>
            </w:r>
            <w:r w:rsidRPr="0033318B">
              <w:rPr>
                <w:rFonts w:eastAsia="Calibri" w:cstheme="minorHAnsi"/>
                <w:color w:val="000000" w:themeColor="text1"/>
                <w:sz w:val="24"/>
                <w:szCs w:val="24"/>
              </w:rPr>
              <w:t>Miten ruotsin kielen taito voi auttaa sinua tulevaisuudessa ja missä luulet tarvitsevasi sitä?</w:t>
            </w:r>
          </w:p>
          <w:p w14:paraId="75711062" w14:textId="77777777" w:rsidR="00E750D7" w:rsidRPr="009A7995" w:rsidRDefault="00E750D7" w:rsidP="00180713">
            <w:pPr>
              <w:spacing w:after="0" w:line="240" w:lineRule="auto"/>
              <w:textAlignment w:val="baseline"/>
              <w:rPr>
                <w:rFonts w:ascii="Segoe UI" w:eastAsia="Times New Roman" w:hAnsi="Segoe UI" w:cs="Segoe UI"/>
                <w:sz w:val="18"/>
                <w:szCs w:val="18"/>
                <w:lang w:eastAsia="fi-FI"/>
              </w:rPr>
            </w:pPr>
          </w:p>
        </w:tc>
      </w:tr>
    </w:tbl>
    <w:p w14:paraId="73971A26" w14:textId="77777777" w:rsidR="00E750D7" w:rsidRDefault="00E750D7" w:rsidP="00C71118">
      <w:pPr>
        <w:rPr>
          <w:rFonts w:eastAsia="Calibri" w:cstheme="minorHAnsi"/>
          <w:b/>
          <w:bCs/>
          <w:color w:val="000000" w:themeColor="text1"/>
          <w:sz w:val="24"/>
          <w:szCs w:val="24"/>
        </w:rPr>
      </w:pPr>
    </w:p>
    <w:p w14:paraId="73DC7B54" w14:textId="77777777" w:rsidR="00C71118" w:rsidRPr="006D415D" w:rsidRDefault="00C71118" w:rsidP="00C71118">
      <w:pPr>
        <w:rPr>
          <w:rFonts w:ascii="Calibri" w:eastAsia="Calibri" w:hAnsi="Calibri" w:cs="Calibri"/>
          <w:color w:val="000000" w:themeColor="text1"/>
          <w:sz w:val="24"/>
          <w:szCs w:val="24"/>
        </w:rPr>
      </w:pPr>
    </w:p>
    <w:p w14:paraId="7AA3B0D1" w14:textId="69858508" w:rsidR="00C71118" w:rsidRPr="006D415D" w:rsidRDefault="00C71118" w:rsidP="00C71118">
      <w:pPr>
        <w:rPr>
          <w:rFonts w:ascii="Calibri" w:eastAsia="Calibri" w:hAnsi="Calibri" w:cs="Calibri"/>
          <w:color w:val="000000" w:themeColor="text1"/>
        </w:rPr>
      </w:pPr>
      <w:r>
        <w:br/>
      </w:r>
      <w:r>
        <w:br/>
      </w:r>
      <w:r>
        <w:br/>
      </w:r>
      <w:r>
        <w:br/>
      </w:r>
    </w:p>
    <w:sectPr w:rsidR="00C71118" w:rsidRPr="006D415D">
      <w:headerReference w:type="default" r:id="rId10"/>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E06C5" w14:textId="77777777" w:rsidR="00621250" w:rsidRDefault="00621250" w:rsidP="00621250">
      <w:pPr>
        <w:spacing w:after="0" w:line="240" w:lineRule="auto"/>
      </w:pPr>
      <w:r>
        <w:separator/>
      </w:r>
    </w:p>
  </w:endnote>
  <w:endnote w:type="continuationSeparator" w:id="0">
    <w:p w14:paraId="10B7DB0A" w14:textId="77777777" w:rsidR="00621250" w:rsidRDefault="00621250" w:rsidP="00621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2B3B4" w14:textId="77777777" w:rsidR="00621250" w:rsidRDefault="00621250" w:rsidP="00621250">
      <w:pPr>
        <w:spacing w:after="0" w:line="240" w:lineRule="auto"/>
      </w:pPr>
      <w:r>
        <w:separator/>
      </w:r>
    </w:p>
  </w:footnote>
  <w:footnote w:type="continuationSeparator" w:id="0">
    <w:p w14:paraId="0C1C8B83" w14:textId="77777777" w:rsidR="00621250" w:rsidRDefault="00621250" w:rsidP="006212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7520A" w14:textId="77777777" w:rsidR="00621250" w:rsidRDefault="00621250" w:rsidP="00621250">
    <w:pPr>
      <w:pStyle w:val="Yltunniste"/>
    </w:pPr>
    <w:r>
      <w:t>Opetushallitus</w:t>
    </w:r>
  </w:p>
  <w:p w14:paraId="2CE32D10" w14:textId="22C73FC7" w:rsidR="00621250" w:rsidRDefault="00621250" w:rsidP="00621250">
    <w:pPr>
      <w:pStyle w:val="Yltunniste"/>
    </w:pPr>
    <w:r>
      <w:t>Päättöarvioinnin</w:t>
    </w:r>
    <w:r w:rsidRPr="005F4511">
      <w:t xml:space="preserve"> tukimateriaali</w:t>
    </w:r>
    <w:r>
      <w:t xml:space="preserve">, </w:t>
    </w:r>
    <w:r>
      <w:t>B1</w:t>
    </w:r>
    <w:r>
      <w:t>-</w:t>
    </w:r>
    <w:r>
      <w:t>ruotsi</w:t>
    </w:r>
    <w:r>
      <w:tab/>
    </w:r>
    <w:r w:rsidRPr="005F4511">
      <w:t>202</w:t>
    </w:r>
    <w:r>
      <w:t>2</w:t>
    </w:r>
  </w:p>
  <w:p w14:paraId="22449A14" w14:textId="77777777" w:rsidR="00621250" w:rsidRPr="005F4511" w:rsidRDefault="00621250" w:rsidP="00621250">
    <w:pPr>
      <w:pStyle w:val="Yltunniste"/>
    </w:pPr>
  </w:p>
  <w:p w14:paraId="6278ACF7" w14:textId="77777777" w:rsidR="00621250" w:rsidRPr="00621250" w:rsidRDefault="00621250">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B40D9"/>
    <w:multiLevelType w:val="hybridMultilevel"/>
    <w:tmpl w:val="0C1CCAAA"/>
    <w:lvl w:ilvl="0" w:tplc="8584B0A0">
      <w:start w:val="1"/>
      <w:numFmt w:val="bullet"/>
      <w:lvlText w:val=""/>
      <w:lvlJc w:val="left"/>
      <w:pPr>
        <w:ind w:left="720" w:hanging="360"/>
      </w:pPr>
      <w:rPr>
        <w:rFonts w:ascii="Symbol" w:hAnsi="Symbol" w:hint="default"/>
      </w:rPr>
    </w:lvl>
    <w:lvl w:ilvl="1" w:tplc="6F7EA458">
      <w:start w:val="1"/>
      <w:numFmt w:val="bullet"/>
      <w:lvlText w:val="o"/>
      <w:lvlJc w:val="left"/>
      <w:pPr>
        <w:ind w:left="1440" w:hanging="360"/>
      </w:pPr>
      <w:rPr>
        <w:rFonts w:ascii="Courier New" w:hAnsi="Courier New" w:hint="default"/>
      </w:rPr>
    </w:lvl>
    <w:lvl w:ilvl="2" w:tplc="634A6674">
      <w:start w:val="1"/>
      <w:numFmt w:val="bullet"/>
      <w:lvlText w:val=""/>
      <w:lvlJc w:val="left"/>
      <w:pPr>
        <w:ind w:left="2160" w:hanging="360"/>
      </w:pPr>
      <w:rPr>
        <w:rFonts w:ascii="Wingdings" w:hAnsi="Wingdings" w:hint="default"/>
      </w:rPr>
    </w:lvl>
    <w:lvl w:ilvl="3" w:tplc="E9F03BAA">
      <w:start w:val="1"/>
      <w:numFmt w:val="bullet"/>
      <w:lvlText w:val=""/>
      <w:lvlJc w:val="left"/>
      <w:pPr>
        <w:ind w:left="2880" w:hanging="360"/>
      </w:pPr>
      <w:rPr>
        <w:rFonts w:ascii="Symbol" w:hAnsi="Symbol" w:hint="default"/>
      </w:rPr>
    </w:lvl>
    <w:lvl w:ilvl="4" w:tplc="6B088562">
      <w:start w:val="1"/>
      <w:numFmt w:val="bullet"/>
      <w:lvlText w:val="o"/>
      <w:lvlJc w:val="left"/>
      <w:pPr>
        <w:ind w:left="3600" w:hanging="360"/>
      </w:pPr>
      <w:rPr>
        <w:rFonts w:ascii="Courier New" w:hAnsi="Courier New" w:hint="default"/>
      </w:rPr>
    </w:lvl>
    <w:lvl w:ilvl="5" w:tplc="72602784">
      <w:start w:val="1"/>
      <w:numFmt w:val="bullet"/>
      <w:lvlText w:val=""/>
      <w:lvlJc w:val="left"/>
      <w:pPr>
        <w:ind w:left="4320" w:hanging="360"/>
      </w:pPr>
      <w:rPr>
        <w:rFonts w:ascii="Wingdings" w:hAnsi="Wingdings" w:hint="default"/>
      </w:rPr>
    </w:lvl>
    <w:lvl w:ilvl="6" w:tplc="46DE28F8">
      <w:start w:val="1"/>
      <w:numFmt w:val="bullet"/>
      <w:lvlText w:val=""/>
      <w:lvlJc w:val="left"/>
      <w:pPr>
        <w:ind w:left="5040" w:hanging="360"/>
      </w:pPr>
      <w:rPr>
        <w:rFonts w:ascii="Symbol" w:hAnsi="Symbol" w:hint="default"/>
      </w:rPr>
    </w:lvl>
    <w:lvl w:ilvl="7" w:tplc="FCE80064">
      <w:start w:val="1"/>
      <w:numFmt w:val="bullet"/>
      <w:lvlText w:val="o"/>
      <w:lvlJc w:val="left"/>
      <w:pPr>
        <w:ind w:left="5760" w:hanging="360"/>
      </w:pPr>
      <w:rPr>
        <w:rFonts w:ascii="Courier New" w:hAnsi="Courier New" w:hint="default"/>
      </w:rPr>
    </w:lvl>
    <w:lvl w:ilvl="8" w:tplc="59242992">
      <w:start w:val="1"/>
      <w:numFmt w:val="bullet"/>
      <w:lvlText w:val=""/>
      <w:lvlJc w:val="left"/>
      <w:pPr>
        <w:ind w:left="6480" w:hanging="360"/>
      </w:pPr>
      <w:rPr>
        <w:rFonts w:ascii="Wingdings" w:hAnsi="Wingdings" w:hint="default"/>
      </w:rPr>
    </w:lvl>
  </w:abstractNum>
  <w:abstractNum w:abstractNumId="1" w15:restartNumberingAfterBreak="0">
    <w:nsid w:val="062C06B4"/>
    <w:multiLevelType w:val="hybridMultilevel"/>
    <w:tmpl w:val="B268C7A6"/>
    <w:lvl w:ilvl="0" w:tplc="C31EE40C">
      <w:start w:val="1"/>
      <w:numFmt w:val="bullet"/>
      <w:lvlText w:val=""/>
      <w:lvlJc w:val="left"/>
      <w:pPr>
        <w:ind w:left="720" w:hanging="360"/>
      </w:pPr>
      <w:rPr>
        <w:rFonts w:ascii="Symbol" w:hAnsi="Symbol" w:hint="default"/>
      </w:rPr>
    </w:lvl>
    <w:lvl w:ilvl="1" w:tplc="351CBDB6">
      <w:start w:val="1"/>
      <w:numFmt w:val="bullet"/>
      <w:lvlText w:val="o"/>
      <w:lvlJc w:val="left"/>
      <w:pPr>
        <w:ind w:left="1440" w:hanging="360"/>
      </w:pPr>
      <w:rPr>
        <w:rFonts w:ascii="Courier New" w:hAnsi="Courier New" w:hint="default"/>
      </w:rPr>
    </w:lvl>
    <w:lvl w:ilvl="2" w:tplc="7934443A">
      <w:start w:val="1"/>
      <w:numFmt w:val="bullet"/>
      <w:lvlText w:val=""/>
      <w:lvlJc w:val="left"/>
      <w:pPr>
        <w:ind w:left="2160" w:hanging="360"/>
      </w:pPr>
      <w:rPr>
        <w:rFonts w:ascii="Wingdings" w:hAnsi="Wingdings" w:hint="default"/>
      </w:rPr>
    </w:lvl>
    <w:lvl w:ilvl="3" w:tplc="C3B2F9C0">
      <w:start w:val="1"/>
      <w:numFmt w:val="bullet"/>
      <w:lvlText w:val=""/>
      <w:lvlJc w:val="left"/>
      <w:pPr>
        <w:ind w:left="2880" w:hanging="360"/>
      </w:pPr>
      <w:rPr>
        <w:rFonts w:ascii="Symbol" w:hAnsi="Symbol" w:hint="default"/>
      </w:rPr>
    </w:lvl>
    <w:lvl w:ilvl="4" w:tplc="D5664F56">
      <w:start w:val="1"/>
      <w:numFmt w:val="bullet"/>
      <w:lvlText w:val="o"/>
      <w:lvlJc w:val="left"/>
      <w:pPr>
        <w:ind w:left="3600" w:hanging="360"/>
      </w:pPr>
      <w:rPr>
        <w:rFonts w:ascii="Courier New" w:hAnsi="Courier New" w:hint="default"/>
      </w:rPr>
    </w:lvl>
    <w:lvl w:ilvl="5" w:tplc="26B085E2">
      <w:start w:val="1"/>
      <w:numFmt w:val="bullet"/>
      <w:lvlText w:val=""/>
      <w:lvlJc w:val="left"/>
      <w:pPr>
        <w:ind w:left="4320" w:hanging="360"/>
      </w:pPr>
      <w:rPr>
        <w:rFonts w:ascii="Wingdings" w:hAnsi="Wingdings" w:hint="default"/>
      </w:rPr>
    </w:lvl>
    <w:lvl w:ilvl="6" w:tplc="90AC8F92">
      <w:start w:val="1"/>
      <w:numFmt w:val="bullet"/>
      <w:lvlText w:val=""/>
      <w:lvlJc w:val="left"/>
      <w:pPr>
        <w:ind w:left="5040" w:hanging="360"/>
      </w:pPr>
      <w:rPr>
        <w:rFonts w:ascii="Symbol" w:hAnsi="Symbol" w:hint="default"/>
      </w:rPr>
    </w:lvl>
    <w:lvl w:ilvl="7" w:tplc="80829276">
      <w:start w:val="1"/>
      <w:numFmt w:val="bullet"/>
      <w:lvlText w:val="o"/>
      <w:lvlJc w:val="left"/>
      <w:pPr>
        <w:ind w:left="5760" w:hanging="360"/>
      </w:pPr>
      <w:rPr>
        <w:rFonts w:ascii="Courier New" w:hAnsi="Courier New" w:hint="default"/>
      </w:rPr>
    </w:lvl>
    <w:lvl w:ilvl="8" w:tplc="61DEDC72">
      <w:start w:val="1"/>
      <w:numFmt w:val="bullet"/>
      <w:lvlText w:val=""/>
      <w:lvlJc w:val="left"/>
      <w:pPr>
        <w:ind w:left="6480" w:hanging="360"/>
      </w:pPr>
      <w:rPr>
        <w:rFonts w:ascii="Wingdings" w:hAnsi="Wingdings" w:hint="default"/>
      </w:rPr>
    </w:lvl>
  </w:abstractNum>
  <w:abstractNum w:abstractNumId="2" w15:restartNumberingAfterBreak="0">
    <w:nsid w:val="1135429F"/>
    <w:multiLevelType w:val="hybridMultilevel"/>
    <w:tmpl w:val="383266EA"/>
    <w:lvl w:ilvl="0" w:tplc="7A047C60">
      <w:start w:val="1"/>
      <w:numFmt w:val="bullet"/>
      <w:lvlText w:val=""/>
      <w:lvlJc w:val="left"/>
      <w:pPr>
        <w:ind w:left="720" w:hanging="360"/>
      </w:pPr>
      <w:rPr>
        <w:rFonts w:ascii="Symbol" w:hAnsi="Symbol" w:hint="default"/>
      </w:rPr>
    </w:lvl>
    <w:lvl w:ilvl="1" w:tplc="0268BADA">
      <w:start w:val="1"/>
      <w:numFmt w:val="bullet"/>
      <w:lvlText w:val="o"/>
      <w:lvlJc w:val="left"/>
      <w:pPr>
        <w:ind w:left="1440" w:hanging="360"/>
      </w:pPr>
      <w:rPr>
        <w:rFonts w:ascii="Courier New" w:hAnsi="Courier New" w:hint="default"/>
      </w:rPr>
    </w:lvl>
    <w:lvl w:ilvl="2" w:tplc="D2AC8756">
      <w:start w:val="1"/>
      <w:numFmt w:val="bullet"/>
      <w:lvlText w:val=""/>
      <w:lvlJc w:val="left"/>
      <w:pPr>
        <w:ind w:left="2160" w:hanging="360"/>
      </w:pPr>
      <w:rPr>
        <w:rFonts w:ascii="Wingdings" w:hAnsi="Wingdings" w:hint="default"/>
      </w:rPr>
    </w:lvl>
    <w:lvl w:ilvl="3" w:tplc="71124914">
      <w:start w:val="1"/>
      <w:numFmt w:val="bullet"/>
      <w:lvlText w:val=""/>
      <w:lvlJc w:val="left"/>
      <w:pPr>
        <w:ind w:left="2880" w:hanging="360"/>
      </w:pPr>
      <w:rPr>
        <w:rFonts w:ascii="Symbol" w:hAnsi="Symbol" w:hint="default"/>
      </w:rPr>
    </w:lvl>
    <w:lvl w:ilvl="4" w:tplc="E93AD36A">
      <w:start w:val="1"/>
      <w:numFmt w:val="bullet"/>
      <w:lvlText w:val="o"/>
      <w:lvlJc w:val="left"/>
      <w:pPr>
        <w:ind w:left="3600" w:hanging="360"/>
      </w:pPr>
      <w:rPr>
        <w:rFonts w:ascii="Courier New" w:hAnsi="Courier New" w:hint="default"/>
      </w:rPr>
    </w:lvl>
    <w:lvl w:ilvl="5" w:tplc="152C75C4">
      <w:start w:val="1"/>
      <w:numFmt w:val="bullet"/>
      <w:lvlText w:val=""/>
      <w:lvlJc w:val="left"/>
      <w:pPr>
        <w:ind w:left="4320" w:hanging="360"/>
      </w:pPr>
      <w:rPr>
        <w:rFonts w:ascii="Wingdings" w:hAnsi="Wingdings" w:hint="default"/>
      </w:rPr>
    </w:lvl>
    <w:lvl w:ilvl="6" w:tplc="453EC7C6">
      <w:start w:val="1"/>
      <w:numFmt w:val="bullet"/>
      <w:lvlText w:val=""/>
      <w:lvlJc w:val="left"/>
      <w:pPr>
        <w:ind w:left="5040" w:hanging="360"/>
      </w:pPr>
      <w:rPr>
        <w:rFonts w:ascii="Symbol" w:hAnsi="Symbol" w:hint="default"/>
      </w:rPr>
    </w:lvl>
    <w:lvl w:ilvl="7" w:tplc="A8E87B68">
      <w:start w:val="1"/>
      <w:numFmt w:val="bullet"/>
      <w:lvlText w:val="o"/>
      <w:lvlJc w:val="left"/>
      <w:pPr>
        <w:ind w:left="5760" w:hanging="360"/>
      </w:pPr>
      <w:rPr>
        <w:rFonts w:ascii="Courier New" w:hAnsi="Courier New" w:hint="default"/>
      </w:rPr>
    </w:lvl>
    <w:lvl w:ilvl="8" w:tplc="DB6EAE30">
      <w:start w:val="1"/>
      <w:numFmt w:val="bullet"/>
      <w:lvlText w:val=""/>
      <w:lvlJc w:val="left"/>
      <w:pPr>
        <w:ind w:left="6480" w:hanging="360"/>
      </w:pPr>
      <w:rPr>
        <w:rFonts w:ascii="Wingdings" w:hAnsi="Wingdings" w:hint="default"/>
      </w:rPr>
    </w:lvl>
  </w:abstractNum>
  <w:abstractNum w:abstractNumId="3" w15:restartNumberingAfterBreak="0">
    <w:nsid w:val="162954B2"/>
    <w:multiLevelType w:val="hybridMultilevel"/>
    <w:tmpl w:val="CFB4BABA"/>
    <w:lvl w:ilvl="0" w:tplc="ED601DAA">
      <w:start w:val="1"/>
      <w:numFmt w:val="bullet"/>
      <w:lvlText w:val=""/>
      <w:lvlJc w:val="left"/>
      <w:pPr>
        <w:ind w:left="720" w:hanging="360"/>
      </w:pPr>
      <w:rPr>
        <w:rFonts w:ascii="Symbol" w:hAnsi="Symbol" w:hint="default"/>
      </w:rPr>
    </w:lvl>
    <w:lvl w:ilvl="1" w:tplc="4AE6BCC0">
      <w:start w:val="1"/>
      <w:numFmt w:val="bullet"/>
      <w:lvlText w:val="o"/>
      <w:lvlJc w:val="left"/>
      <w:pPr>
        <w:ind w:left="1440" w:hanging="360"/>
      </w:pPr>
      <w:rPr>
        <w:rFonts w:ascii="Courier New" w:hAnsi="Courier New" w:hint="default"/>
      </w:rPr>
    </w:lvl>
    <w:lvl w:ilvl="2" w:tplc="A9ACDBBC">
      <w:start w:val="1"/>
      <w:numFmt w:val="bullet"/>
      <w:lvlText w:val=""/>
      <w:lvlJc w:val="left"/>
      <w:pPr>
        <w:ind w:left="2160" w:hanging="360"/>
      </w:pPr>
      <w:rPr>
        <w:rFonts w:ascii="Wingdings" w:hAnsi="Wingdings" w:hint="default"/>
      </w:rPr>
    </w:lvl>
    <w:lvl w:ilvl="3" w:tplc="5EECE6E2">
      <w:start w:val="1"/>
      <w:numFmt w:val="bullet"/>
      <w:lvlText w:val=""/>
      <w:lvlJc w:val="left"/>
      <w:pPr>
        <w:ind w:left="2880" w:hanging="360"/>
      </w:pPr>
      <w:rPr>
        <w:rFonts w:ascii="Symbol" w:hAnsi="Symbol" w:hint="default"/>
      </w:rPr>
    </w:lvl>
    <w:lvl w:ilvl="4" w:tplc="0B6A23A8">
      <w:start w:val="1"/>
      <w:numFmt w:val="bullet"/>
      <w:lvlText w:val="o"/>
      <w:lvlJc w:val="left"/>
      <w:pPr>
        <w:ind w:left="3600" w:hanging="360"/>
      </w:pPr>
      <w:rPr>
        <w:rFonts w:ascii="Courier New" w:hAnsi="Courier New" w:hint="default"/>
      </w:rPr>
    </w:lvl>
    <w:lvl w:ilvl="5" w:tplc="65F60B38">
      <w:start w:val="1"/>
      <w:numFmt w:val="bullet"/>
      <w:lvlText w:val=""/>
      <w:lvlJc w:val="left"/>
      <w:pPr>
        <w:ind w:left="4320" w:hanging="360"/>
      </w:pPr>
      <w:rPr>
        <w:rFonts w:ascii="Wingdings" w:hAnsi="Wingdings" w:hint="default"/>
      </w:rPr>
    </w:lvl>
    <w:lvl w:ilvl="6" w:tplc="CA36081C">
      <w:start w:val="1"/>
      <w:numFmt w:val="bullet"/>
      <w:lvlText w:val=""/>
      <w:lvlJc w:val="left"/>
      <w:pPr>
        <w:ind w:left="5040" w:hanging="360"/>
      </w:pPr>
      <w:rPr>
        <w:rFonts w:ascii="Symbol" w:hAnsi="Symbol" w:hint="default"/>
      </w:rPr>
    </w:lvl>
    <w:lvl w:ilvl="7" w:tplc="907448C0">
      <w:start w:val="1"/>
      <w:numFmt w:val="bullet"/>
      <w:lvlText w:val="o"/>
      <w:lvlJc w:val="left"/>
      <w:pPr>
        <w:ind w:left="5760" w:hanging="360"/>
      </w:pPr>
      <w:rPr>
        <w:rFonts w:ascii="Courier New" w:hAnsi="Courier New" w:hint="default"/>
      </w:rPr>
    </w:lvl>
    <w:lvl w:ilvl="8" w:tplc="71BCDA14">
      <w:start w:val="1"/>
      <w:numFmt w:val="bullet"/>
      <w:lvlText w:val=""/>
      <w:lvlJc w:val="left"/>
      <w:pPr>
        <w:ind w:left="6480" w:hanging="360"/>
      </w:pPr>
      <w:rPr>
        <w:rFonts w:ascii="Wingdings" w:hAnsi="Wingdings" w:hint="default"/>
      </w:rPr>
    </w:lvl>
  </w:abstractNum>
  <w:abstractNum w:abstractNumId="4" w15:restartNumberingAfterBreak="0">
    <w:nsid w:val="25014105"/>
    <w:multiLevelType w:val="hybridMultilevel"/>
    <w:tmpl w:val="263C1642"/>
    <w:lvl w:ilvl="0" w:tplc="20A24B1A">
      <w:start w:val="1"/>
      <w:numFmt w:val="bullet"/>
      <w:lvlText w:val=""/>
      <w:lvlJc w:val="left"/>
      <w:pPr>
        <w:ind w:left="720" w:hanging="360"/>
      </w:pPr>
      <w:rPr>
        <w:rFonts w:ascii="Symbol" w:hAnsi="Symbol" w:hint="default"/>
      </w:rPr>
    </w:lvl>
    <w:lvl w:ilvl="1" w:tplc="9C80877E">
      <w:start w:val="1"/>
      <w:numFmt w:val="bullet"/>
      <w:lvlText w:val="o"/>
      <w:lvlJc w:val="left"/>
      <w:pPr>
        <w:ind w:left="1440" w:hanging="360"/>
      </w:pPr>
      <w:rPr>
        <w:rFonts w:ascii="Courier New" w:hAnsi="Courier New" w:hint="default"/>
      </w:rPr>
    </w:lvl>
    <w:lvl w:ilvl="2" w:tplc="762C05A2">
      <w:start w:val="1"/>
      <w:numFmt w:val="bullet"/>
      <w:lvlText w:val=""/>
      <w:lvlJc w:val="left"/>
      <w:pPr>
        <w:ind w:left="2160" w:hanging="360"/>
      </w:pPr>
      <w:rPr>
        <w:rFonts w:ascii="Wingdings" w:hAnsi="Wingdings" w:hint="default"/>
      </w:rPr>
    </w:lvl>
    <w:lvl w:ilvl="3" w:tplc="8A463728">
      <w:start w:val="1"/>
      <w:numFmt w:val="bullet"/>
      <w:lvlText w:val=""/>
      <w:lvlJc w:val="left"/>
      <w:pPr>
        <w:ind w:left="2880" w:hanging="360"/>
      </w:pPr>
      <w:rPr>
        <w:rFonts w:ascii="Symbol" w:hAnsi="Symbol" w:hint="default"/>
      </w:rPr>
    </w:lvl>
    <w:lvl w:ilvl="4" w:tplc="5684824A">
      <w:start w:val="1"/>
      <w:numFmt w:val="bullet"/>
      <w:lvlText w:val="o"/>
      <w:lvlJc w:val="left"/>
      <w:pPr>
        <w:ind w:left="3600" w:hanging="360"/>
      </w:pPr>
      <w:rPr>
        <w:rFonts w:ascii="Courier New" w:hAnsi="Courier New" w:hint="default"/>
      </w:rPr>
    </w:lvl>
    <w:lvl w:ilvl="5" w:tplc="B74087F6">
      <w:start w:val="1"/>
      <w:numFmt w:val="bullet"/>
      <w:lvlText w:val=""/>
      <w:lvlJc w:val="left"/>
      <w:pPr>
        <w:ind w:left="4320" w:hanging="360"/>
      </w:pPr>
      <w:rPr>
        <w:rFonts w:ascii="Wingdings" w:hAnsi="Wingdings" w:hint="default"/>
      </w:rPr>
    </w:lvl>
    <w:lvl w:ilvl="6" w:tplc="4D18287C">
      <w:start w:val="1"/>
      <w:numFmt w:val="bullet"/>
      <w:lvlText w:val=""/>
      <w:lvlJc w:val="left"/>
      <w:pPr>
        <w:ind w:left="5040" w:hanging="360"/>
      </w:pPr>
      <w:rPr>
        <w:rFonts w:ascii="Symbol" w:hAnsi="Symbol" w:hint="default"/>
      </w:rPr>
    </w:lvl>
    <w:lvl w:ilvl="7" w:tplc="A57AE414">
      <w:start w:val="1"/>
      <w:numFmt w:val="bullet"/>
      <w:lvlText w:val="o"/>
      <w:lvlJc w:val="left"/>
      <w:pPr>
        <w:ind w:left="5760" w:hanging="360"/>
      </w:pPr>
      <w:rPr>
        <w:rFonts w:ascii="Courier New" w:hAnsi="Courier New" w:hint="default"/>
      </w:rPr>
    </w:lvl>
    <w:lvl w:ilvl="8" w:tplc="8230CE40">
      <w:start w:val="1"/>
      <w:numFmt w:val="bullet"/>
      <w:lvlText w:val=""/>
      <w:lvlJc w:val="left"/>
      <w:pPr>
        <w:ind w:left="6480" w:hanging="360"/>
      </w:pPr>
      <w:rPr>
        <w:rFonts w:ascii="Wingdings" w:hAnsi="Wingdings" w:hint="default"/>
      </w:rPr>
    </w:lvl>
  </w:abstractNum>
  <w:abstractNum w:abstractNumId="5" w15:restartNumberingAfterBreak="0">
    <w:nsid w:val="2CE16CFA"/>
    <w:multiLevelType w:val="hybridMultilevel"/>
    <w:tmpl w:val="1C6CAC48"/>
    <w:lvl w:ilvl="0" w:tplc="E6BE8A92">
      <w:start w:val="1"/>
      <w:numFmt w:val="bullet"/>
      <w:lvlText w:val=""/>
      <w:lvlJc w:val="left"/>
      <w:pPr>
        <w:ind w:left="720" w:hanging="360"/>
      </w:pPr>
      <w:rPr>
        <w:rFonts w:ascii="Symbol" w:hAnsi="Symbol" w:hint="default"/>
      </w:rPr>
    </w:lvl>
    <w:lvl w:ilvl="1" w:tplc="80720290">
      <w:start w:val="1"/>
      <w:numFmt w:val="bullet"/>
      <w:lvlText w:val="o"/>
      <w:lvlJc w:val="left"/>
      <w:pPr>
        <w:ind w:left="1440" w:hanging="360"/>
      </w:pPr>
      <w:rPr>
        <w:rFonts w:ascii="Courier New" w:hAnsi="Courier New" w:hint="default"/>
      </w:rPr>
    </w:lvl>
    <w:lvl w:ilvl="2" w:tplc="94ECCB2A">
      <w:start w:val="1"/>
      <w:numFmt w:val="bullet"/>
      <w:lvlText w:val=""/>
      <w:lvlJc w:val="left"/>
      <w:pPr>
        <w:ind w:left="2160" w:hanging="360"/>
      </w:pPr>
      <w:rPr>
        <w:rFonts w:ascii="Wingdings" w:hAnsi="Wingdings" w:hint="default"/>
      </w:rPr>
    </w:lvl>
    <w:lvl w:ilvl="3" w:tplc="C5DE4FC0">
      <w:start w:val="1"/>
      <w:numFmt w:val="bullet"/>
      <w:lvlText w:val=""/>
      <w:lvlJc w:val="left"/>
      <w:pPr>
        <w:ind w:left="2880" w:hanging="360"/>
      </w:pPr>
      <w:rPr>
        <w:rFonts w:ascii="Symbol" w:hAnsi="Symbol" w:hint="default"/>
      </w:rPr>
    </w:lvl>
    <w:lvl w:ilvl="4" w:tplc="F5BE1FBC">
      <w:start w:val="1"/>
      <w:numFmt w:val="bullet"/>
      <w:lvlText w:val="o"/>
      <w:lvlJc w:val="left"/>
      <w:pPr>
        <w:ind w:left="3600" w:hanging="360"/>
      </w:pPr>
      <w:rPr>
        <w:rFonts w:ascii="Courier New" w:hAnsi="Courier New" w:hint="default"/>
      </w:rPr>
    </w:lvl>
    <w:lvl w:ilvl="5" w:tplc="CF40681C">
      <w:start w:val="1"/>
      <w:numFmt w:val="bullet"/>
      <w:lvlText w:val=""/>
      <w:lvlJc w:val="left"/>
      <w:pPr>
        <w:ind w:left="4320" w:hanging="360"/>
      </w:pPr>
      <w:rPr>
        <w:rFonts w:ascii="Wingdings" w:hAnsi="Wingdings" w:hint="default"/>
      </w:rPr>
    </w:lvl>
    <w:lvl w:ilvl="6" w:tplc="73282504">
      <w:start w:val="1"/>
      <w:numFmt w:val="bullet"/>
      <w:lvlText w:val=""/>
      <w:lvlJc w:val="left"/>
      <w:pPr>
        <w:ind w:left="5040" w:hanging="360"/>
      </w:pPr>
      <w:rPr>
        <w:rFonts w:ascii="Symbol" w:hAnsi="Symbol" w:hint="default"/>
      </w:rPr>
    </w:lvl>
    <w:lvl w:ilvl="7" w:tplc="885A8FD2">
      <w:start w:val="1"/>
      <w:numFmt w:val="bullet"/>
      <w:lvlText w:val="o"/>
      <w:lvlJc w:val="left"/>
      <w:pPr>
        <w:ind w:left="5760" w:hanging="360"/>
      </w:pPr>
      <w:rPr>
        <w:rFonts w:ascii="Courier New" w:hAnsi="Courier New" w:hint="default"/>
      </w:rPr>
    </w:lvl>
    <w:lvl w:ilvl="8" w:tplc="07AEFAE4">
      <w:start w:val="1"/>
      <w:numFmt w:val="bullet"/>
      <w:lvlText w:val=""/>
      <w:lvlJc w:val="left"/>
      <w:pPr>
        <w:ind w:left="6480" w:hanging="360"/>
      </w:pPr>
      <w:rPr>
        <w:rFonts w:ascii="Wingdings" w:hAnsi="Wingdings" w:hint="default"/>
      </w:rPr>
    </w:lvl>
  </w:abstractNum>
  <w:abstractNum w:abstractNumId="6" w15:restartNumberingAfterBreak="0">
    <w:nsid w:val="3CB4148B"/>
    <w:multiLevelType w:val="hybridMultilevel"/>
    <w:tmpl w:val="93BC223E"/>
    <w:lvl w:ilvl="0" w:tplc="EFDED352">
      <w:start w:val="1"/>
      <w:numFmt w:val="bullet"/>
      <w:lvlText w:val=""/>
      <w:lvlJc w:val="left"/>
      <w:pPr>
        <w:ind w:left="720" w:hanging="360"/>
      </w:pPr>
      <w:rPr>
        <w:rFonts w:ascii="Symbol" w:hAnsi="Symbol" w:hint="default"/>
      </w:rPr>
    </w:lvl>
    <w:lvl w:ilvl="1" w:tplc="908262C0">
      <w:start w:val="1"/>
      <w:numFmt w:val="bullet"/>
      <w:lvlText w:val="o"/>
      <w:lvlJc w:val="left"/>
      <w:pPr>
        <w:ind w:left="1440" w:hanging="360"/>
      </w:pPr>
      <w:rPr>
        <w:rFonts w:ascii="Courier New" w:hAnsi="Courier New" w:hint="default"/>
      </w:rPr>
    </w:lvl>
    <w:lvl w:ilvl="2" w:tplc="F12E1C8E">
      <w:start w:val="1"/>
      <w:numFmt w:val="bullet"/>
      <w:lvlText w:val=""/>
      <w:lvlJc w:val="left"/>
      <w:pPr>
        <w:ind w:left="2160" w:hanging="360"/>
      </w:pPr>
      <w:rPr>
        <w:rFonts w:ascii="Wingdings" w:hAnsi="Wingdings" w:hint="default"/>
      </w:rPr>
    </w:lvl>
    <w:lvl w:ilvl="3" w:tplc="C4A463FA">
      <w:start w:val="1"/>
      <w:numFmt w:val="bullet"/>
      <w:lvlText w:val=""/>
      <w:lvlJc w:val="left"/>
      <w:pPr>
        <w:ind w:left="2880" w:hanging="360"/>
      </w:pPr>
      <w:rPr>
        <w:rFonts w:ascii="Symbol" w:hAnsi="Symbol" w:hint="default"/>
      </w:rPr>
    </w:lvl>
    <w:lvl w:ilvl="4" w:tplc="D41483EC">
      <w:start w:val="1"/>
      <w:numFmt w:val="bullet"/>
      <w:lvlText w:val="o"/>
      <w:lvlJc w:val="left"/>
      <w:pPr>
        <w:ind w:left="3600" w:hanging="360"/>
      </w:pPr>
      <w:rPr>
        <w:rFonts w:ascii="Courier New" w:hAnsi="Courier New" w:hint="default"/>
      </w:rPr>
    </w:lvl>
    <w:lvl w:ilvl="5" w:tplc="5CBE5032">
      <w:start w:val="1"/>
      <w:numFmt w:val="bullet"/>
      <w:lvlText w:val=""/>
      <w:lvlJc w:val="left"/>
      <w:pPr>
        <w:ind w:left="4320" w:hanging="360"/>
      </w:pPr>
      <w:rPr>
        <w:rFonts w:ascii="Wingdings" w:hAnsi="Wingdings" w:hint="default"/>
      </w:rPr>
    </w:lvl>
    <w:lvl w:ilvl="6" w:tplc="24FE9D8E">
      <w:start w:val="1"/>
      <w:numFmt w:val="bullet"/>
      <w:lvlText w:val=""/>
      <w:lvlJc w:val="left"/>
      <w:pPr>
        <w:ind w:left="5040" w:hanging="360"/>
      </w:pPr>
      <w:rPr>
        <w:rFonts w:ascii="Symbol" w:hAnsi="Symbol" w:hint="default"/>
      </w:rPr>
    </w:lvl>
    <w:lvl w:ilvl="7" w:tplc="C45461D8">
      <w:start w:val="1"/>
      <w:numFmt w:val="bullet"/>
      <w:lvlText w:val="o"/>
      <w:lvlJc w:val="left"/>
      <w:pPr>
        <w:ind w:left="5760" w:hanging="360"/>
      </w:pPr>
      <w:rPr>
        <w:rFonts w:ascii="Courier New" w:hAnsi="Courier New" w:hint="default"/>
      </w:rPr>
    </w:lvl>
    <w:lvl w:ilvl="8" w:tplc="3708AC66">
      <w:start w:val="1"/>
      <w:numFmt w:val="bullet"/>
      <w:lvlText w:val=""/>
      <w:lvlJc w:val="left"/>
      <w:pPr>
        <w:ind w:left="6480" w:hanging="360"/>
      </w:pPr>
      <w:rPr>
        <w:rFonts w:ascii="Wingdings" w:hAnsi="Wingdings" w:hint="default"/>
      </w:rPr>
    </w:lvl>
  </w:abstractNum>
  <w:abstractNum w:abstractNumId="7" w15:restartNumberingAfterBreak="0">
    <w:nsid w:val="3CC226FE"/>
    <w:multiLevelType w:val="hybridMultilevel"/>
    <w:tmpl w:val="4EDA9B58"/>
    <w:lvl w:ilvl="0" w:tplc="FB4C2D5C">
      <w:start w:val="1"/>
      <w:numFmt w:val="bullet"/>
      <w:lvlText w:val=""/>
      <w:lvlJc w:val="left"/>
      <w:pPr>
        <w:ind w:left="720" w:hanging="360"/>
      </w:pPr>
      <w:rPr>
        <w:rFonts w:ascii="Symbol" w:hAnsi="Symbol" w:hint="default"/>
      </w:rPr>
    </w:lvl>
    <w:lvl w:ilvl="1" w:tplc="9BC8DBF0">
      <w:start w:val="1"/>
      <w:numFmt w:val="bullet"/>
      <w:lvlText w:val="o"/>
      <w:lvlJc w:val="left"/>
      <w:pPr>
        <w:ind w:left="1440" w:hanging="360"/>
      </w:pPr>
      <w:rPr>
        <w:rFonts w:ascii="Courier New" w:hAnsi="Courier New" w:hint="default"/>
      </w:rPr>
    </w:lvl>
    <w:lvl w:ilvl="2" w:tplc="27BA895A">
      <w:start w:val="1"/>
      <w:numFmt w:val="bullet"/>
      <w:lvlText w:val=""/>
      <w:lvlJc w:val="left"/>
      <w:pPr>
        <w:ind w:left="2160" w:hanging="360"/>
      </w:pPr>
      <w:rPr>
        <w:rFonts w:ascii="Wingdings" w:hAnsi="Wingdings" w:hint="default"/>
      </w:rPr>
    </w:lvl>
    <w:lvl w:ilvl="3" w:tplc="B846FCE8">
      <w:start w:val="1"/>
      <w:numFmt w:val="bullet"/>
      <w:lvlText w:val=""/>
      <w:lvlJc w:val="left"/>
      <w:pPr>
        <w:ind w:left="2880" w:hanging="360"/>
      </w:pPr>
      <w:rPr>
        <w:rFonts w:ascii="Symbol" w:hAnsi="Symbol" w:hint="default"/>
      </w:rPr>
    </w:lvl>
    <w:lvl w:ilvl="4" w:tplc="E9F4F05E">
      <w:start w:val="1"/>
      <w:numFmt w:val="bullet"/>
      <w:lvlText w:val="o"/>
      <w:lvlJc w:val="left"/>
      <w:pPr>
        <w:ind w:left="3600" w:hanging="360"/>
      </w:pPr>
      <w:rPr>
        <w:rFonts w:ascii="Courier New" w:hAnsi="Courier New" w:hint="default"/>
      </w:rPr>
    </w:lvl>
    <w:lvl w:ilvl="5" w:tplc="EB129DD6">
      <w:start w:val="1"/>
      <w:numFmt w:val="bullet"/>
      <w:lvlText w:val=""/>
      <w:lvlJc w:val="left"/>
      <w:pPr>
        <w:ind w:left="4320" w:hanging="360"/>
      </w:pPr>
      <w:rPr>
        <w:rFonts w:ascii="Wingdings" w:hAnsi="Wingdings" w:hint="default"/>
      </w:rPr>
    </w:lvl>
    <w:lvl w:ilvl="6" w:tplc="BE94EF36">
      <w:start w:val="1"/>
      <w:numFmt w:val="bullet"/>
      <w:lvlText w:val=""/>
      <w:lvlJc w:val="left"/>
      <w:pPr>
        <w:ind w:left="5040" w:hanging="360"/>
      </w:pPr>
      <w:rPr>
        <w:rFonts w:ascii="Symbol" w:hAnsi="Symbol" w:hint="default"/>
      </w:rPr>
    </w:lvl>
    <w:lvl w:ilvl="7" w:tplc="83246A9E">
      <w:start w:val="1"/>
      <w:numFmt w:val="bullet"/>
      <w:lvlText w:val="o"/>
      <w:lvlJc w:val="left"/>
      <w:pPr>
        <w:ind w:left="5760" w:hanging="360"/>
      </w:pPr>
      <w:rPr>
        <w:rFonts w:ascii="Courier New" w:hAnsi="Courier New" w:hint="default"/>
      </w:rPr>
    </w:lvl>
    <w:lvl w:ilvl="8" w:tplc="B28E9DC4">
      <w:start w:val="1"/>
      <w:numFmt w:val="bullet"/>
      <w:lvlText w:val=""/>
      <w:lvlJc w:val="left"/>
      <w:pPr>
        <w:ind w:left="6480" w:hanging="360"/>
      </w:pPr>
      <w:rPr>
        <w:rFonts w:ascii="Wingdings" w:hAnsi="Wingdings" w:hint="default"/>
      </w:rPr>
    </w:lvl>
  </w:abstractNum>
  <w:abstractNum w:abstractNumId="8" w15:restartNumberingAfterBreak="0">
    <w:nsid w:val="3FA56CAD"/>
    <w:multiLevelType w:val="hybridMultilevel"/>
    <w:tmpl w:val="9216E5F2"/>
    <w:lvl w:ilvl="0" w:tplc="332C687A">
      <w:start w:val="1"/>
      <w:numFmt w:val="decimal"/>
      <w:lvlText w:val="%1"/>
      <w:lvlJc w:val="left"/>
      <w:pPr>
        <w:ind w:left="720" w:hanging="360"/>
      </w:pPr>
      <w:rPr>
        <w:rFonts w:asciiTheme="minorHAnsi" w:eastAsia="Calibri" w:hAnsiTheme="minorHAnsi" w:cstheme="minorHAnsi"/>
      </w:rPr>
    </w:lvl>
    <w:lvl w:ilvl="1" w:tplc="9508DBA2">
      <w:start w:val="1"/>
      <w:numFmt w:val="bullet"/>
      <w:lvlText w:val="o"/>
      <w:lvlJc w:val="left"/>
      <w:pPr>
        <w:ind w:left="1440" w:hanging="360"/>
      </w:pPr>
      <w:rPr>
        <w:rFonts w:ascii="Courier New" w:hAnsi="Courier New" w:hint="default"/>
      </w:rPr>
    </w:lvl>
    <w:lvl w:ilvl="2" w:tplc="4E56A2C6">
      <w:start w:val="1"/>
      <w:numFmt w:val="bullet"/>
      <w:lvlText w:val=""/>
      <w:lvlJc w:val="left"/>
      <w:pPr>
        <w:ind w:left="2160" w:hanging="360"/>
      </w:pPr>
      <w:rPr>
        <w:rFonts w:ascii="Wingdings" w:hAnsi="Wingdings" w:hint="default"/>
      </w:rPr>
    </w:lvl>
    <w:lvl w:ilvl="3" w:tplc="0C7C2CF8">
      <w:start w:val="1"/>
      <w:numFmt w:val="bullet"/>
      <w:lvlText w:val=""/>
      <w:lvlJc w:val="left"/>
      <w:pPr>
        <w:ind w:left="2880" w:hanging="360"/>
      </w:pPr>
      <w:rPr>
        <w:rFonts w:ascii="Symbol" w:hAnsi="Symbol" w:hint="default"/>
      </w:rPr>
    </w:lvl>
    <w:lvl w:ilvl="4" w:tplc="73C23358">
      <w:start w:val="1"/>
      <w:numFmt w:val="bullet"/>
      <w:lvlText w:val="o"/>
      <w:lvlJc w:val="left"/>
      <w:pPr>
        <w:ind w:left="3600" w:hanging="360"/>
      </w:pPr>
      <w:rPr>
        <w:rFonts w:ascii="Courier New" w:hAnsi="Courier New" w:hint="default"/>
      </w:rPr>
    </w:lvl>
    <w:lvl w:ilvl="5" w:tplc="4006B3BE">
      <w:start w:val="1"/>
      <w:numFmt w:val="bullet"/>
      <w:lvlText w:val=""/>
      <w:lvlJc w:val="left"/>
      <w:pPr>
        <w:ind w:left="4320" w:hanging="360"/>
      </w:pPr>
      <w:rPr>
        <w:rFonts w:ascii="Wingdings" w:hAnsi="Wingdings" w:hint="default"/>
      </w:rPr>
    </w:lvl>
    <w:lvl w:ilvl="6" w:tplc="34DC5E4C">
      <w:start w:val="1"/>
      <w:numFmt w:val="bullet"/>
      <w:lvlText w:val=""/>
      <w:lvlJc w:val="left"/>
      <w:pPr>
        <w:ind w:left="5040" w:hanging="360"/>
      </w:pPr>
      <w:rPr>
        <w:rFonts w:ascii="Symbol" w:hAnsi="Symbol" w:hint="default"/>
      </w:rPr>
    </w:lvl>
    <w:lvl w:ilvl="7" w:tplc="19EE0438">
      <w:start w:val="1"/>
      <w:numFmt w:val="bullet"/>
      <w:lvlText w:val="o"/>
      <w:lvlJc w:val="left"/>
      <w:pPr>
        <w:ind w:left="5760" w:hanging="360"/>
      </w:pPr>
      <w:rPr>
        <w:rFonts w:ascii="Courier New" w:hAnsi="Courier New" w:hint="default"/>
      </w:rPr>
    </w:lvl>
    <w:lvl w:ilvl="8" w:tplc="3D903386">
      <w:start w:val="1"/>
      <w:numFmt w:val="bullet"/>
      <w:lvlText w:val=""/>
      <w:lvlJc w:val="left"/>
      <w:pPr>
        <w:ind w:left="6480" w:hanging="360"/>
      </w:pPr>
      <w:rPr>
        <w:rFonts w:ascii="Wingdings" w:hAnsi="Wingdings" w:hint="default"/>
      </w:rPr>
    </w:lvl>
  </w:abstractNum>
  <w:abstractNum w:abstractNumId="9" w15:restartNumberingAfterBreak="0">
    <w:nsid w:val="402A5EE1"/>
    <w:multiLevelType w:val="hybridMultilevel"/>
    <w:tmpl w:val="37EA9B96"/>
    <w:lvl w:ilvl="0" w:tplc="53264174">
      <w:start w:val="1"/>
      <w:numFmt w:val="bullet"/>
      <w:lvlText w:val=""/>
      <w:lvlJc w:val="left"/>
      <w:pPr>
        <w:ind w:left="720" w:hanging="360"/>
      </w:pPr>
      <w:rPr>
        <w:rFonts w:ascii="Symbol" w:hAnsi="Symbol" w:hint="default"/>
      </w:rPr>
    </w:lvl>
    <w:lvl w:ilvl="1" w:tplc="4EA0A13C">
      <w:start w:val="1"/>
      <w:numFmt w:val="bullet"/>
      <w:lvlText w:val="o"/>
      <w:lvlJc w:val="left"/>
      <w:pPr>
        <w:ind w:left="1440" w:hanging="360"/>
      </w:pPr>
      <w:rPr>
        <w:rFonts w:ascii="Courier New" w:hAnsi="Courier New" w:hint="default"/>
      </w:rPr>
    </w:lvl>
    <w:lvl w:ilvl="2" w:tplc="1A1C124C">
      <w:start w:val="1"/>
      <w:numFmt w:val="bullet"/>
      <w:lvlText w:val=""/>
      <w:lvlJc w:val="left"/>
      <w:pPr>
        <w:ind w:left="2160" w:hanging="360"/>
      </w:pPr>
      <w:rPr>
        <w:rFonts w:ascii="Wingdings" w:hAnsi="Wingdings" w:hint="default"/>
      </w:rPr>
    </w:lvl>
    <w:lvl w:ilvl="3" w:tplc="36C81EF4">
      <w:start w:val="1"/>
      <w:numFmt w:val="bullet"/>
      <w:lvlText w:val=""/>
      <w:lvlJc w:val="left"/>
      <w:pPr>
        <w:ind w:left="2880" w:hanging="360"/>
      </w:pPr>
      <w:rPr>
        <w:rFonts w:ascii="Symbol" w:hAnsi="Symbol" w:hint="default"/>
      </w:rPr>
    </w:lvl>
    <w:lvl w:ilvl="4" w:tplc="BEB6BCAA">
      <w:start w:val="1"/>
      <w:numFmt w:val="bullet"/>
      <w:lvlText w:val="o"/>
      <w:lvlJc w:val="left"/>
      <w:pPr>
        <w:ind w:left="3600" w:hanging="360"/>
      </w:pPr>
      <w:rPr>
        <w:rFonts w:ascii="Courier New" w:hAnsi="Courier New" w:hint="default"/>
      </w:rPr>
    </w:lvl>
    <w:lvl w:ilvl="5" w:tplc="3FAAB2D0">
      <w:start w:val="1"/>
      <w:numFmt w:val="bullet"/>
      <w:lvlText w:val=""/>
      <w:lvlJc w:val="left"/>
      <w:pPr>
        <w:ind w:left="4320" w:hanging="360"/>
      </w:pPr>
      <w:rPr>
        <w:rFonts w:ascii="Wingdings" w:hAnsi="Wingdings" w:hint="default"/>
      </w:rPr>
    </w:lvl>
    <w:lvl w:ilvl="6" w:tplc="607CDBC6">
      <w:start w:val="1"/>
      <w:numFmt w:val="bullet"/>
      <w:lvlText w:val=""/>
      <w:lvlJc w:val="left"/>
      <w:pPr>
        <w:ind w:left="5040" w:hanging="360"/>
      </w:pPr>
      <w:rPr>
        <w:rFonts w:ascii="Symbol" w:hAnsi="Symbol" w:hint="default"/>
      </w:rPr>
    </w:lvl>
    <w:lvl w:ilvl="7" w:tplc="D1E827BA">
      <w:start w:val="1"/>
      <w:numFmt w:val="bullet"/>
      <w:lvlText w:val="o"/>
      <w:lvlJc w:val="left"/>
      <w:pPr>
        <w:ind w:left="5760" w:hanging="360"/>
      </w:pPr>
      <w:rPr>
        <w:rFonts w:ascii="Courier New" w:hAnsi="Courier New" w:hint="default"/>
      </w:rPr>
    </w:lvl>
    <w:lvl w:ilvl="8" w:tplc="631EFBD2">
      <w:start w:val="1"/>
      <w:numFmt w:val="bullet"/>
      <w:lvlText w:val=""/>
      <w:lvlJc w:val="left"/>
      <w:pPr>
        <w:ind w:left="6480" w:hanging="360"/>
      </w:pPr>
      <w:rPr>
        <w:rFonts w:ascii="Wingdings" w:hAnsi="Wingdings" w:hint="default"/>
      </w:rPr>
    </w:lvl>
  </w:abstractNum>
  <w:abstractNum w:abstractNumId="10" w15:restartNumberingAfterBreak="0">
    <w:nsid w:val="40C50BCC"/>
    <w:multiLevelType w:val="hybridMultilevel"/>
    <w:tmpl w:val="7C3C6860"/>
    <w:lvl w:ilvl="0" w:tplc="C4D6F752">
      <w:start w:val="1"/>
      <w:numFmt w:val="bullet"/>
      <w:lvlText w:val=""/>
      <w:lvlJc w:val="left"/>
      <w:pPr>
        <w:ind w:left="720" w:hanging="360"/>
      </w:pPr>
      <w:rPr>
        <w:rFonts w:ascii="Symbol" w:hAnsi="Symbol" w:hint="default"/>
      </w:rPr>
    </w:lvl>
    <w:lvl w:ilvl="1" w:tplc="CDA4A8C2">
      <w:start w:val="1"/>
      <w:numFmt w:val="bullet"/>
      <w:lvlText w:val="o"/>
      <w:lvlJc w:val="left"/>
      <w:pPr>
        <w:ind w:left="1440" w:hanging="360"/>
      </w:pPr>
      <w:rPr>
        <w:rFonts w:ascii="Courier New" w:hAnsi="Courier New" w:hint="default"/>
      </w:rPr>
    </w:lvl>
    <w:lvl w:ilvl="2" w:tplc="87DEF9E8">
      <w:start w:val="1"/>
      <w:numFmt w:val="bullet"/>
      <w:lvlText w:val=""/>
      <w:lvlJc w:val="left"/>
      <w:pPr>
        <w:ind w:left="2160" w:hanging="360"/>
      </w:pPr>
      <w:rPr>
        <w:rFonts w:ascii="Wingdings" w:hAnsi="Wingdings" w:hint="default"/>
      </w:rPr>
    </w:lvl>
    <w:lvl w:ilvl="3" w:tplc="F6163EC8">
      <w:start w:val="1"/>
      <w:numFmt w:val="bullet"/>
      <w:lvlText w:val=""/>
      <w:lvlJc w:val="left"/>
      <w:pPr>
        <w:ind w:left="2880" w:hanging="360"/>
      </w:pPr>
      <w:rPr>
        <w:rFonts w:ascii="Symbol" w:hAnsi="Symbol" w:hint="default"/>
      </w:rPr>
    </w:lvl>
    <w:lvl w:ilvl="4" w:tplc="C7AA777C">
      <w:start w:val="1"/>
      <w:numFmt w:val="bullet"/>
      <w:lvlText w:val="o"/>
      <w:lvlJc w:val="left"/>
      <w:pPr>
        <w:ind w:left="3600" w:hanging="360"/>
      </w:pPr>
      <w:rPr>
        <w:rFonts w:ascii="Courier New" w:hAnsi="Courier New" w:hint="default"/>
      </w:rPr>
    </w:lvl>
    <w:lvl w:ilvl="5" w:tplc="4B3EEE20">
      <w:start w:val="1"/>
      <w:numFmt w:val="bullet"/>
      <w:lvlText w:val=""/>
      <w:lvlJc w:val="left"/>
      <w:pPr>
        <w:ind w:left="4320" w:hanging="360"/>
      </w:pPr>
      <w:rPr>
        <w:rFonts w:ascii="Wingdings" w:hAnsi="Wingdings" w:hint="default"/>
      </w:rPr>
    </w:lvl>
    <w:lvl w:ilvl="6" w:tplc="F38E1766">
      <w:start w:val="1"/>
      <w:numFmt w:val="bullet"/>
      <w:lvlText w:val=""/>
      <w:lvlJc w:val="left"/>
      <w:pPr>
        <w:ind w:left="5040" w:hanging="360"/>
      </w:pPr>
      <w:rPr>
        <w:rFonts w:ascii="Symbol" w:hAnsi="Symbol" w:hint="default"/>
      </w:rPr>
    </w:lvl>
    <w:lvl w:ilvl="7" w:tplc="EB8CE512">
      <w:start w:val="1"/>
      <w:numFmt w:val="bullet"/>
      <w:lvlText w:val="o"/>
      <w:lvlJc w:val="left"/>
      <w:pPr>
        <w:ind w:left="5760" w:hanging="360"/>
      </w:pPr>
      <w:rPr>
        <w:rFonts w:ascii="Courier New" w:hAnsi="Courier New" w:hint="default"/>
      </w:rPr>
    </w:lvl>
    <w:lvl w:ilvl="8" w:tplc="7088842C">
      <w:start w:val="1"/>
      <w:numFmt w:val="bullet"/>
      <w:lvlText w:val=""/>
      <w:lvlJc w:val="left"/>
      <w:pPr>
        <w:ind w:left="6480" w:hanging="360"/>
      </w:pPr>
      <w:rPr>
        <w:rFonts w:ascii="Wingdings" w:hAnsi="Wingdings" w:hint="default"/>
      </w:rPr>
    </w:lvl>
  </w:abstractNum>
  <w:abstractNum w:abstractNumId="11" w15:restartNumberingAfterBreak="0">
    <w:nsid w:val="5E3B550F"/>
    <w:multiLevelType w:val="hybridMultilevel"/>
    <w:tmpl w:val="E7D0CE5C"/>
    <w:lvl w:ilvl="0" w:tplc="27D46A3E">
      <w:start w:val="1"/>
      <w:numFmt w:val="bullet"/>
      <w:lvlText w:val=""/>
      <w:lvlJc w:val="left"/>
      <w:pPr>
        <w:ind w:left="720" w:hanging="360"/>
      </w:pPr>
      <w:rPr>
        <w:rFonts w:ascii="Symbol" w:hAnsi="Symbol" w:hint="default"/>
      </w:rPr>
    </w:lvl>
    <w:lvl w:ilvl="1" w:tplc="603090B8">
      <w:start w:val="1"/>
      <w:numFmt w:val="bullet"/>
      <w:lvlText w:val="o"/>
      <w:lvlJc w:val="left"/>
      <w:pPr>
        <w:ind w:left="1440" w:hanging="360"/>
      </w:pPr>
      <w:rPr>
        <w:rFonts w:ascii="Courier New" w:hAnsi="Courier New" w:hint="default"/>
      </w:rPr>
    </w:lvl>
    <w:lvl w:ilvl="2" w:tplc="4E64CC80">
      <w:start w:val="1"/>
      <w:numFmt w:val="bullet"/>
      <w:lvlText w:val=""/>
      <w:lvlJc w:val="left"/>
      <w:pPr>
        <w:ind w:left="2160" w:hanging="360"/>
      </w:pPr>
      <w:rPr>
        <w:rFonts w:ascii="Wingdings" w:hAnsi="Wingdings" w:hint="default"/>
      </w:rPr>
    </w:lvl>
    <w:lvl w:ilvl="3" w:tplc="F752854C">
      <w:start w:val="1"/>
      <w:numFmt w:val="bullet"/>
      <w:lvlText w:val=""/>
      <w:lvlJc w:val="left"/>
      <w:pPr>
        <w:ind w:left="2880" w:hanging="360"/>
      </w:pPr>
      <w:rPr>
        <w:rFonts w:ascii="Symbol" w:hAnsi="Symbol" w:hint="default"/>
      </w:rPr>
    </w:lvl>
    <w:lvl w:ilvl="4" w:tplc="5B08CAFC">
      <w:start w:val="1"/>
      <w:numFmt w:val="bullet"/>
      <w:lvlText w:val="o"/>
      <w:lvlJc w:val="left"/>
      <w:pPr>
        <w:ind w:left="3600" w:hanging="360"/>
      </w:pPr>
      <w:rPr>
        <w:rFonts w:ascii="Courier New" w:hAnsi="Courier New" w:hint="default"/>
      </w:rPr>
    </w:lvl>
    <w:lvl w:ilvl="5" w:tplc="D7462790">
      <w:start w:val="1"/>
      <w:numFmt w:val="bullet"/>
      <w:lvlText w:val=""/>
      <w:lvlJc w:val="left"/>
      <w:pPr>
        <w:ind w:left="4320" w:hanging="360"/>
      </w:pPr>
      <w:rPr>
        <w:rFonts w:ascii="Wingdings" w:hAnsi="Wingdings" w:hint="default"/>
      </w:rPr>
    </w:lvl>
    <w:lvl w:ilvl="6" w:tplc="2BE43ED0">
      <w:start w:val="1"/>
      <w:numFmt w:val="bullet"/>
      <w:lvlText w:val=""/>
      <w:lvlJc w:val="left"/>
      <w:pPr>
        <w:ind w:left="5040" w:hanging="360"/>
      </w:pPr>
      <w:rPr>
        <w:rFonts w:ascii="Symbol" w:hAnsi="Symbol" w:hint="default"/>
      </w:rPr>
    </w:lvl>
    <w:lvl w:ilvl="7" w:tplc="279009AC">
      <w:start w:val="1"/>
      <w:numFmt w:val="bullet"/>
      <w:lvlText w:val="o"/>
      <w:lvlJc w:val="left"/>
      <w:pPr>
        <w:ind w:left="5760" w:hanging="360"/>
      </w:pPr>
      <w:rPr>
        <w:rFonts w:ascii="Courier New" w:hAnsi="Courier New" w:hint="default"/>
      </w:rPr>
    </w:lvl>
    <w:lvl w:ilvl="8" w:tplc="8DA43DD4">
      <w:start w:val="1"/>
      <w:numFmt w:val="bullet"/>
      <w:lvlText w:val=""/>
      <w:lvlJc w:val="left"/>
      <w:pPr>
        <w:ind w:left="6480" w:hanging="360"/>
      </w:pPr>
      <w:rPr>
        <w:rFonts w:ascii="Wingdings" w:hAnsi="Wingdings" w:hint="default"/>
      </w:rPr>
    </w:lvl>
  </w:abstractNum>
  <w:abstractNum w:abstractNumId="12" w15:restartNumberingAfterBreak="0">
    <w:nsid w:val="5F6F00C1"/>
    <w:multiLevelType w:val="hybridMultilevel"/>
    <w:tmpl w:val="439AB6F4"/>
    <w:lvl w:ilvl="0" w:tplc="3F7E2EB0">
      <w:start w:val="1"/>
      <w:numFmt w:val="bullet"/>
      <w:lvlText w:val=""/>
      <w:lvlJc w:val="left"/>
      <w:pPr>
        <w:ind w:left="720" w:hanging="360"/>
      </w:pPr>
      <w:rPr>
        <w:rFonts w:ascii="Symbol" w:hAnsi="Symbol" w:hint="default"/>
      </w:rPr>
    </w:lvl>
    <w:lvl w:ilvl="1" w:tplc="96AE27CE">
      <w:start w:val="1"/>
      <w:numFmt w:val="bullet"/>
      <w:lvlText w:val="o"/>
      <w:lvlJc w:val="left"/>
      <w:pPr>
        <w:ind w:left="1440" w:hanging="360"/>
      </w:pPr>
      <w:rPr>
        <w:rFonts w:ascii="Courier New" w:hAnsi="Courier New" w:hint="default"/>
      </w:rPr>
    </w:lvl>
    <w:lvl w:ilvl="2" w:tplc="68D2B3C2">
      <w:start w:val="1"/>
      <w:numFmt w:val="bullet"/>
      <w:lvlText w:val=""/>
      <w:lvlJc w:val="left"/>
      <w:pPr>
        <w:ind w:left="2160" w:hanging="360"/>
      </w:pPr>
      <w:rPr>
        <w:rFonts w:ascii="Wingdings" w:hAnsi="Wingdings" w:hint="default"/>
      </w:rPr>
    </w:lvl>
    <w:lvl w:ilvl="3" w:tplc="A3E03036">
      <w:start w:val="1"/>
      <w:numFmt w:val="bullet"/>
      <w:lvlText w:val=""/>
      <w:lvlJc w:val="left"/>
      <w:pPr>
        <w:ind w:left="2880" w:hanging="360"/>
      </w:pPr>
      <w:rPr>
        <w:rFonts w:ascii="Symbol" w:hAnsi="Symbol" w:hint="default"/>
      </w:rPr>
    </w:lvl>
    <w:lvl w:ilvl="4" w:tplc="F79A51BA">
      <w:start w:val="1"/>
      <w:numFmt w:val="bullet"/>
      <w:lvlText w:val="o"/>
      <w:lvlJc w:val="left"/>
      <w:pPr>
        <w:ind w:left="3600" w:hanging="360"/>
      </w:pPr>
      <w:rPr>
        <w:rFonts w:ascii="Courier New" w:hAnsi="Courier New" w:hint="default"/>
      </w:rPr>
    </w:lvl>
    <w:lvl w:ilvl="5" w:tplc="A8264FE6">
      <w:start w:val="1"/>
      <w:numFmt w:val="bullet"/>
      <w:lvlText w:val=""/>
      <w:lvlJc w:val="left"/>
      <w:pPr>
        <w:ind w:left="4320" w:hanging="360"/>
      </w:pPr>
      <w:rPr>
        <w:rFonts w:ascii="Wingdings" w:hAnsi="Wingdings" w:hint="default"/>
      </w:rPr>
    </w:lvl>
    <w:lvl w:ilvl="6" w:tplc="A2287EA0">
      <w:start w:val="1"/>
      <w:numFmt w:val="bullet"/>
      <w:lvlText w:val=""/>
      <w:lvlJc w:val="left"/>
      <w:pPr>
        <w:ind w:left="5040" w:hanging="360"/>
      </w:pPr>
      <w:rPr>
        <w:rFonts w:ascii="Symbol" w:hAnsi="Symbol" w:hint="default"/>
      </w:rPr>
    </w:lvl>
    <w:lvl w:ilvl="7" w:tplc="4A8428D8">
      <w:start w:val="1"/>
      <w:numFmt w:val="bullet"/>
      <w:lvlText w:val="o"/>
      <w:lvlJc w:val="left"/>
      <w:pPr>
        <w:ind w:left="5760" w:hanging="360"/>
      </w:pPr>
      <w:rPr>
        <w:rFonts w:ascii="Courier New" w:hAnsi="Courier New" w:hint="default"/>
      </w:rPr>
    </w:lvl>
    <w:lvl w:ilvl="8" w:tplc="5330AE0E">
      <w:start w:val="1"/>
      <w:numFmt w:val="bullet"/>
      <w:lvlText w:val=""/>
      <w:lvlJc w:val="left"/>
      <w:pPr>
        <w:ind w:left="6480" w:hanging="360"/>
      </w:pPr>
      <w:rPr>
        <w:rFonts w:ascii="Wingdings" w:hAnsi="Wingdings" w:hint="default"/>
      </w:rPr>
    </w:lvl>
  </w:abstractNum>
  <w:abstractNum w:abstractNumId="13" w15:restartNumberingAfterBreak="0">
    <w:nsid w:val="6DC15F23"/>
    <w:multiLevelType w:val="hybridMultilevel"/>
    <w:tmpl w:val="146CC9CE"/>
    <w:lvl w:ilvl="0" w:tplc="726276F4">
      <w:start w:val="1"/>
      <w:numFmt w:val="bullet"/>
      <w:lvlText w:val=""/>
      <w:lvlJc w:val="left"/>
      <w:pPr>
        <w:ind w:left="720" w:hanging="360"/>
      </w:pPr>
      <w:rPr>
        <w:rFonts w:ascii="Symbol" w:hAnsi="Symbol" w:hint="default"/>
      </w:rPr>
    </w:lvl>
    <w:lvl w:ilvl="1" w:tplc="F072E5B6">
      <w:start w:val="1"/>
      <w:numFmt w:val="bullet"/>
      <w:lvlText w:val="o"/>
      <w:lvlJc w:val="left"/>
      <w:pPr>
        <w:ind w:left="1440" w:hanging="360"/>
      </w:pPr>
      <w:rPr>
        <w:rFonts w:ascii="Courier New" w:hAnsi="Courier New" w:hint="default"/>
      </w:rPr>
    </w:lvl>
    <w:lvl w:ilvl="2" w:tplc="1332C0DC">
      <w:start w:val="1"/>
      <w:numFmt w:val="bullet"/>
      <w:lvlText w:val=""/>
      <w:lvlJc w:val="left"/>
      <w:pPr>
        <w:ind w:left="2160" w:hanging="360"/>
      </w:pPr>
      <w:rPr>
        <w:rFonts w:ascii="Wingdings" w:hAnsi="Wingdings" w:hint="default"/>
      </w:rPr>
    </w:lvl>
    <w:lvl w:ilvl="3" w:tplc="2F46F8D0">
      <w:start w:val="1"/>
      <w:numFmt w:val="bullet"/>
      <w:lvlText w:val=""/>
      <w:lvlJc w:val="left"/>
      <w:pPr>
        <w:ind w:left="2880" w:hanging="360"/>
      </w:pPr>
      <w:rPr>
        <w:rFonts w:ascii="Symbol" w:hAnsi="Symbol" w:hint="default"/>
      </w:rPr>
    </w:lvl>
    <w:lvl w:ilvl="4" w:tplc="F3EE7C72">
      <w:start w:val="1"/>
      <w:numFmt w:val="bullet"/>
      <w:lvlText w:val="o"/>
      <w:lvlJc w:val="left"/>
      <w:pPr>
        <w:ind w:left="3600" w:hanging="360"/>
      </w:pPr>
      <w:rPr>
        <w:rFonts w:ascii="Courier New" w:hAnsi="Courier New" w:hint="default"/>
      </w:rPr>
    </w:lvl>
    <w:lvl w:ilvl="5" w:tplc="B788604E">
      <w:start w:val="1"/>
      <w:numFmt w:val="bullet"/>
      <w:lvlText w:val=""/>
      <w:lvlJc w:val="left"/>
      <w:pPr>
        <w:ind w:left="4320" w:hanging="360"/>
      </w:pPr>
      <w:rPr>
        <w:rFonts w:ascii="Wingdings" w:hAnsi="Wingdings" w:hint="default"/>
      </w:rPr>
    </w:lvl>
    <w:lvl w:ilvl="6" w:tplc="E39C63B6">
      <w:start w:val="1"/>
      <w:numFmt w:val="bullet"/>
      <w:lvlText w:val=""/>
      <w:lvlJc w:val="left"/>
      <w:pPr>
        <w:ind w:left="5040" w:hanging="360"/>
      </w:pPr>
      <w:rPr>
        <w:rFonts w:ascii="Symbol" w:hAnsi="Symbol" w:hint="default"/>
      </w:rPr>
    </w:lvl>
    <w:lvl w:ilvl="7" w:tplc="9E6AD082">
      <w:start w:val="1"/>
      <w:numFmt w:val="bullet"/>
      <w:lvlText w:val="o"/>
      <w:lvlJc w:val="left"/>
      <w:pPr>
        <w:ind w:left="5760" w:hanging="360"/>
      </w:pPr>
      <w:rPr>
        <w:rFonts w:ascii="Courier New" w:hAnsi="Courier New" w:hint="default"/>
      </w:rPr>
    </w:lvl>
    <w:lvl w:ilvl="8" w:tplc="A0A2E882">
      <w:start w:val="1"/>
      <w:numFmt w:val="bullet"/>
      <w:lvlText w:val=""/>
      <w:lvlJc w:val="left"/>
      <w:pPr>
        <w:ind w:left="6480" w:hanging="360"/>
      </w:pPr>
      <w:rPr>
        <w:rFonts w:ascii="Wingdings" w:hAnsi="Wingdings" w:hint="default"/>
      </w:rPr>
    </w:lvl>
  </w:abstractNum>
  <w:abstractNum w:abstractNumId="14" w15:restartNumberingAfterBreak="0">
    <w:nsid w:val="70C7415D"/>
    <w:multiLevelType w:val="hybridMultilevel"/>
    <w:tmpl w:val="B592282E"/>
    <w:lvl w:ilvl="0" w:tplc="D51645AA">
      <w:start w:val="1"/>
      <w:numFmt w:val="bullet"/>
      <w:lvlText w:val=""/>
      <w:lvlJc w:val="left"/>
      <w:pPr>
        <w:ind w:left="720" w:hanging="360"/>
      </w:pPr>
      <w:rPr>
        <w:rFonts w:ascii="Symbol" w:hAnsi="Symbol" w:hint="default"/>
      </w:rPr>
    </w:lvl>
    <w:lvl w:ilvl="1" w:tplc="DCE60ABE">
      <w:start w:val="1"/>
      <w:numFmt w:val="bullet"/>
      <w:lvlText w:val="o"/>
      <w:lvlJc w:val="left"/>
      <w:pPr>
        <w:ind w:left="1440" w:hanging="360"/>
      </w:pPr>
      <w:rPr>
        <w:rFonts w:ascii="Courier New" w:hAnsi="Courier New" w:hint="default"/>
      </w:rPr>
    </w:lvl>
    <w:lvl w:ilvl="2" w:tplc="9BAA6102">
      <w:start w:val="1"/>
      <w:numFmt w:val="bullet"/>
      <w:lvlText w:val=""/>
      <w:lvlJc w:val="left"/>
      <w:pPr>
        <w:ind w:left="2160" w:hanging="360"/>
      </w:pPr>
      <w:rPr>
        <w:rFonts w:ascii="Wingdings" w:hAnsi="Wingdings" w:hint="default"/>
      </w:rPr>
    </w:lvl>
    <w:lvl w:ilvl="3" w:tplc="F4447498">
      <w:start w:val="1"/>
      <w:numFmt w:val="bullet"/>
      <w:lvlText w:val=""/>
      <w:lvlJc w:val="left"/>
      <w:pPr>
        <w:ind w:left="2880" w:hanging="360"/>
      </w:pPr>
      <w:rPr>
        <w:rFonts w:ascii="Symbol" w:hAnsi="Symbol" w:hint="default"/>
      </w:rPr>
    </w:lvl>
    <w:lvl w:ilvl="4" w:tplc="75E44C02">
      <w:start w:val="1"/>
      <w:numFmt w:val="bullet"/>
      <w:lvlText w:val="o"/>
      <w:lvlJc w:val="left"/>
      <w:pPr>
        <w:ind w:left="3600" w:hanging="360"/>
      </w:pPr>
      <w:rPr>
        <w:rFonts w:ascii="Courier New" w:hAnsi="Courier New" w:hint="default"/>
      </w:rPr>
    </w:lvl>
    <w:lvl w:ilvl="5" w:tplc="5E4AAC32">
      <w:start w:val="1"/>
      <w:numFmt w:val="bullet"/>
      <w:lvlText w:val=""/>
      <w:lvlJc w:val="left"/>
      <w:pPr>
        <w:ind w:left="4320" w:hanging="360"/>
      </w:pPr>
      <w:rPr>
        <w:rFonts w:ascii="Wingdings" w:hAnsi="Wingdings" w:hint="default"/>
      </w:rPr>
    </w:lvl>
    <w:lvl w:ilvl="6" w:tplc="9536A882">
      <w:start w:val="1"/>
      <w:numFmt w:val="bullet"/>
      <w:lvlText w:val=""/>
      <w:lvlJc w:val="left"/>
      <w:pPr>
        <w:ind w:left="5040" w:hanging="360"/>
      </w:pPr>
      <w:rPr>
        <w:rFonts w:ascii="Symbol" w:hAnsi="Symbol" w:hint="default"/>
      </w:rPr>
    </w:lvl>
    <w:lvl w:ilvl="7" w:tplc="F11ECBBC">
      <w:start w:val="1"/>
      <w:numFmt w:val="bullet"/>
      <w:lvlText w:val="o"/>
      <w:lvlJc w:val="left"/>
      <w:pPr>
        <w:ind w:left="5760" w:hanging="360"/>
      </w:pPr>
      <w:rPr>
        <w:rFonts w:ascii="Courier New" w:hAnsi="Courier New" w:hint="default"/>
      </w:rPr>
    </w:lvl>
    <w:lvl w:ilvl="8" w:tplc="68E22F3C">
      <w:start w:val="1"/>
      <w:numFmt w:val="bullet"/>
      <w:lvlText w:val=""/>
      <w:lvlJc w:val="left"/>
      <w:pPr>
        <w:ind w:left="6480" w:hanging="360"/>
      </w:pPr>
      <w:rPr>
        <w:rFonts w:ascii="Wingdings" w:hAnsi="Wingdings" w:hint="default"/>
      </w:rPr>
    </w:lvl>
  </w:abstractNum>
  <w:abstractNum w:abstractNumId="15" w15:restartNumberingAfterBreak="0">
    <w:nsid w:val="74541807"/>
    <w:multiLevelType w:val="hybridMultilevel"/>
    <w:tmpl w:val="15CEFF32"/>
    <w:lvl w:ilvl="0" w:tplc="BF30502C">
      <w:start w:val="1"/>
      <w:numFmt w:val="bullet"/>
      <w:lvlText w:val=""/>
      <w:lvlJc w:val="left"/>
      <w:pPr>
        <w:ind w:left="720" w:hanging="360"/>
      </w:pPr>
      <w:rPr>
        <w:rFonts w:ascii="Symbol" w:hAnsi="Symbol" w:hint="default"/>
      </w:rPr>
    </w:lvl>
    <w:lvl w:ilvl="1" w:tplc="114631F6">
      <w:start w:val="1"/>
      <w:numFmt w:val="bullet"/>
      <w:lvlText w:val="o"/>
      <w:lvlJc w:val="left"/>
      <w:pPr>
        <w:ind w:left="1440" w:hanging="360"/>
      </w:pPr>
      <w:rPr>
        <w:rFonts w:ascii="Courier New" w:hAnsi="Courier New" w:hint="default"/>
      </w:rPr>
    </w:lvl>
    <w:lvl w:ilvl="2" w:tplc="01D2236E">
      <w:start w:val="1"/>
      <w:numFmt w:val="bullet"/>
      <w:lvlText w:val=""/>
      <w:lvlJc w:val="left"/>
      <w:pPr>
        <w:ind w:left="2160" w:hanging="360"/>
      </w:pPr>
      <w:rPr>
        <w:rFonts w:ascii="Wingdings" w:hAnsi="Wingdings" w:hint="default"/>
      </w:rPr>
    </w:lvl>
    <w:lvl w:ilvl="3" w:tplc="AFDE77CC">
      <w:start w:val="1"/>
      <w:numFmt w:val="bullet"/>
      <w:lvlText w:val=""/>
      <w:lvlJc w:val="left"/>
      <w:pPr>
        <w:ind w:left="2880" w:hanging="360"/>
      </w:pPr>
      <w:rPr>
        <w:rFonts w:ascii="Symbol" w:hAnsi="Symbol" w:hint="default"/>
      </w:rPr>
    </w:lvl>
    <w:lvl w:ilvl="4" w:tplc="7292BB70">
      <w:start w:val="1"/>
      <w:numFmt w:val="bullet"/>
      <w:lvlText w:val="o"/>
      <w:lvlJc w:val="left"/>
      <w:pPr>
        <w:ind w:left="3600" w:hanging="360"/>
      </w:pPr>
      <w:rPr>
        <w:rFonts w:ascii="Courier New" w:hAnsi="Courier New" w:hint="default"/>
      </w:rPr>
    </w:lvl>
    <w:lvl w:ilvl="5" w:tplc="41583192">
      <w:start w:val="1"/>
      <w:numFmt w:val="bullet"/>
      <w:lvlText w:val=""/>
      <w:lvlJc w:val="left"/>
      <w:pPr>
        <w:ind w:left="4320" w:hanging="360"/>
      </w:pPr>
      <w:rPr>
        <w:rFonts w:ascii="Wingdings" w:hAnsi="Wingdings" w:hint="default"/>
      </w:rPr>
    </w:lvl>
    <w:lvl w:ilvl="6" w:tplc="2ADCB4E6">
      <w:start w:val="1"/>
      <w:numFmt w:val="bullet"/>
      <w:lvlText w:val=""/>
      <w:lvlJc w:val="left"/>
      <w:pPr>
        <w:ind w:left="5040" w:hanging="360"/>
      </w:pPr>
      <w:rPr>
        <w:rFonts w:ascii="Symbol" w:hAnsi="Symbol" w:hint="default"/>
      </w:rPr>
    </w:lvl>
    <w:lvl w:ilvl="7" w:tplc="5CBE7EC6">
      <w:start w:val="1"/>
      <w:numFmt w:val="bullet"/>
      <w:lvlText w:val="o"/>
      <w:lvlJc w:val="left"/>
      <w:pPr>
        <w:ind w:left="5760" w:hanging="360"/>
      </w:pPr>
      <w:rPr>
        <w:rFonts w:ascii="Courier New" w:hAnsi="Courier New" w:hint="default"/>
      </w:rPr>
    </w:lvl>
    <w:lvl w:ilvl="8" w:tplc="047C8902">
      <w:start w:val="1"/>
      <w:numFmt w:val="bullet"/>
      <w:lvlText w:val=""/>
      <w:lvlJc w:val="left"/>
      <w:pPr>
        <w:ind w:left="6480" w:hanging="360"/>
      </w:pPr>
      <w:rPr>
        <w:rFonts w:ascii="Wingdings" w:hAnsi="Wingdings" w:hint="default"/>
      </w:rPr>
    </w:lvl>
  </w:abstractNum>
  <w:abstractNum w:abstractNumId="16" w15:restartNumberingAfterBreak="0">
    <w:nsid w:val="76AB427E"/>
    <w:multiLevelType w:val="hybridMultilevel"/>
    <w:tmpl w:val="49F2355C"/>
    <w:lvl w:ilvl="0" w:tplc="78A60A9A">
      <w:start w:val="1"/>
      <w:numFmt w:val="bullet"/>
      <w:lvlText w:val=""/>
      <w:lvlJc w:val="left"/>
      <w:pPr>
        <w:ind w:left="720" w:hanging="360"/>
      </w:pPr>
      <w:rPr>
        <w:rFonts w:ascii="Symbol" w:hAnsi="Symbol" w:hint="default"/>
      </w:rPr>
    </w:lvl>
    <w:lvl w:ilvl="1" w:tplc="37E013E4">
      <w:start w:val="1"/>
      <w:numFmt w:val="bullet"/>
      <w:lvlText w:val="o"/>
      <w:lvlJc w:val="left"/>
      <w:pPr>
        <w:ind w:left="1440" w:hanging="360"/>
      </w:pPr>
      <w:rPr>
        <w:rFonts w:ascii="Courier New" w:hAnsi="Courier New" w:hint="default"/>
      </w:rPr>
    </w:lvl>
    <w:lvl w:ilvl="2" w:tplc="963E2EE0">
      <w:start w:val="1"/>
      <w:numFmt w:val="bullet"/>
      <w:lvlText w:val=""/>
      <w:lvlJc w:val="left"/>
      <w:pPr>
        <w:ind w:left="2160" w:hanging="360"/>
      </w:pPr>
      <w:rPr>
        <w:rFonts w:ascii="Wingdings" w:hAnsi="Wingdings" w:hint="default"/>
      </w:rPr>
    </w:lvl>
    <w:lvl w:ilvl="3" w:tplc="AF5E21E0">
      <w:start w:val="1"/>
      <w:numFmt w:val="bullet"/>
      <w:lvlText w:val=""/>
      <w:lvlJc w:val="left"/>
      <w:pPr>
        <w:ind w:left="2880" w:hanging="360"/>
      </w:pPr>
      <w:rPr>
        <w:rFonts w:ascii="Symbol" w:hAnsi="Symbol" w:hint="default"/>
      </w:rPr>
    </w:lvl>
    <w:lvl w:ilvl="4" w:tplc="D098D472">
      <w:start w:val="1"/>
      <w:numFmt w:val="bullet"/>
      <w:lvlText w:val="o"/>
      <w:lvlJc w:val="left"/>
      <w:pPr>
        <w:ind w:left="3600" w:hanging="360"/>
      </w:pPr>
      <w:rPr>
        <w:rFonts w:ascii="Courier New" w:hAnsi="Courier New" w:hint="default"/>
      </w:rPr>
    </w:lvl>
    <w:lvl w:ilvl="5" w:tplc="9BC6826C">
      <w:start w:val="1"/>
      <w:numFmt w:val="bullet"/>
      <w:lvlText w:val=""/>
      <w:lvlJc w:val="left"/>
      <w:pPr>
        <w:ind w:left="4320" w:hanging="360"/>
      </w:pPr>
      <w:rPr>
        <w:rFonts w:ascii="Wingdings" w:hAnsi="Wingdings" w:hint="default"/>
      </w:rPr>
    </w:lvl>
    <w:lvl w:ilvl="6" w:tplc="F312B0E6">
      <w:start w:val="1"/>
      <w:numFmt w:val="bullet"/>
      <w:lvlText w:val=""/>
      <w:lvlJc w:val="left"/>
      <w:pPr>
        <w:ind w:left="5040" w:hanging="360"/>
      </w:pPr>
      <w:rPr>
        <w:rFonts w:ascii="Symbol" w:hAnsi="Symbol" w:hint="default"/>
      </w:rPr>
    </w:lvl>
    <w:lvl w:ilvl="7" w:tplc="E9644612">
      <w:start w:val="1"/>
      <w:numFmt w:val="bullet"/>
      <w:lvlText w:val="o"/>
      <w:lvlJc w:val="left"/>
      <w:pPr>
        <w:ind w:left="5760" w:hanging="360"/>
      </w:pPr>
      <w:rPr>
        <w:rFonts w:ascii="Courier New" w:hAnsi="Courier New" w:hint="default"/>
      </w:rPr>
    </w:lvl>
    <w:lvl w:ilvl="8" w:tplc="6F98A71C">
      <w:start w:val="1"/>
      <w:numFmt w:val="bullet"/>
      <w:lvlText w:val=""/>
      <w:lvlJc w:val="left"/>
      <w:pPr>
        <w:ind w:left="6480" w:hanging="360"/>
      </w:pPr>
      <w:rPr>
        <w:rFonts w:ascii="Wingdings" w:hAnsi="Wingdings" w:hint="default"/>
      </w:rPr>
    </w:lvl>
  </w:abstractNum>
  <w:abstractNum w:abstractNumId="17" w15:restartNumberingAfterBreak="0">
    <w:nsid w:val="7CFC2436"/>
    <w:multiLevelType w:val="hybridMultilevel"/>
    <w:tmpl w:val="E1D07F28"/>
    <w:lvl w:ilvl="0" w:tplc="A4B68232">
      <w:start w:val="1"/>
      <w:numFmt w:val="bullet"/>
      <w:lvlText w:val=""/>
      <w:lvlJc w:val="left"/>
      <w:pPr>
        <w:ind w:left="720" w:hanging="360"/>
      </w:pPr>
      <w:rPr>
        <w:rFonts w:ascii="Symbol" w:hAnsi="Symbol" w:hint="default"/>
      </w:rPr>
    </w:lvl>
    <w:lvl w:ilvl="1" w:tplc="31B43048">
      <w:start w:val="1"/>
      <w:numFmt w:val="bullet"/>
      <w:lvlText w:val="o"/>
      <w:lvlJc w:val="left"/>
      <w:pPr>
        <w:ind w:left="1440" w:hanging="360"/>
      </w:pPr>
      <w:rPr>
        <w:rFonts w:ascii="Courier New" w:hAnsi="Courier New" w:hint="default"/>
      </w:rPr>
    </w:lvl>
    <w:lvl w:ilvl="2" w:tplc="B5C606D8">
      <w:start w:val="1"/>
      <w:numFmt w:val="bullet"/>
      <w:lvlText w:val=""/>
      <w:lvlJc w:val="left"/>
      <w:pPr>
        <w:ind w:left="2160" w:hanging="360"/>
      </w:pPr>
      <w:rPr>
        <w:rFonts w:ascii="Wingdings" w:hAnsi="Wingdings" w:hint="default"/>
      </w:rPr>
    </w:lvl>
    <w:lvl w:ilvl="3" w:tplc="E5F20164">
      <w:start w:val="1"/>
      <w:numFmt w:val="bullet"/>
      <w:lvlText w:val=""/>
      <w:lvlJc w:val="left"/>
      <w:pPr>
        <w:ind w:left="2880" w:hanging="360"/>
      </w:pPr>
      <w:rPr>
        <w:rFonts w:ascii="Symbol" w:hAnsi="Symbol" w:hint="default"/>
      </w:rPr>
    </w:lvl>
    <w:lvl w:ilvl="4" w:tplc="98186202">
      <w:start w:val="1"/>
      <w:numFmt w:val="bullet"/>
      <w:lvlText w:val="o"/>
      <w:lvlJc w:val="left"/>
      <w:pPr>
        <w:ind w:left="3600" w:hanging="360"/>
      </w:pPr>
      <w:rPr>
        <w:rFonts w:ascii="Courier New" w:hAnsi="Courier New" w:hint="default"/>
      </w:rPr>
    </w:lvl>
    <w:lvl w:ilvl="5" w:tplc="646054FC">
      <w:start w:val="1"/>
      <w:numFmt w:val="bullet"/>
      <w:lvlText w:val=""/>
      <w:lvlJc w:val="left"/>
      <w:pPr>
        <w:ind w:left="4320" w:hanging="360"/>
      </w:pPr>
      <w:rPr>
        <w:rFonts w:ascii="Wingdings" w:hAnsi="Wingdings" w:hint="default"/>
      </w:rPr>
    </w:lvl>
    <w:lvl w:ilvl="6" w:tplc="B5E0F596">
      <w:start w:val="1"/>
      <w:numFmt w:val="bullet"/>
      <w:lvlText w:val=""/>
      <w:lvlJc w:val="left"/>
      <w:pPr>
        <w:ind w:left="5040" w:hanging="360"/>
      </w:pPr>
      <w:rPr>
        <w:rFonts w:ascii="Symbol" w:hAnsi="Symbol" w:hint="default"/>
      </w:rPr>
    </w:lvl>
    <w:lvl w:ilvl="7" w:tplc="01C41D2A">
      <w:start w:val="1"/>
      <w:numFmt w:val="bullet"/>
      <w:lvlText w:val="o"/>
      <w:lvlJc w:val="left"/>
      <w:pPr>
        <w:ind w:left="5760" w:hanging="360"/>
      </w:pPr>
      <w:rPr>
        <w:rFonts w:ascii="Courier New" w:hAnsi="Courier New" w:hint="default"/>
      </w:rPr>
    </w:lvl>
    <w:lvl w:ilvl="8" w:tplc="5F8A84E0">
      <w:start w:val="1"/>
      <w:numFmt w:val="bullet"/>
      <w:lvlText w:val=""/>
      <w:lvlJc w:val="left"/>
      <w:pPr>
        <w:ind w:left="6480" w:hanging="360"/>
      </w:pPr>
      <w:rPr>
        <w:rFonts w:ascii="Wingdings" w:hAnsi="Wingdings" w:hint="default"/>
      </w:rPr>
    </w:lvl>
  </w:abstractNum>
  <w:abstractNum w:abstractNumId="18" w15:restartNumberingAfterBreak="0">
    <w:nsid w:val="7EAC55C2"/>
    <w:multiLevelType w:val="hybridMultilevel"/>
    <w:tmpl w:val="9A5AEEF2"/>
    <w:lvl w:ilvl="0" w:tplc="5DDC5E3A">
      <w:start w:val="1"/>
      <w:numFmt w:val="bullet"/>
      <w:lvlText w:val=""/>
      <w:lvlJc w:val="left"/>
      <w:pPr>
        <w:ind w:left="720" w:hanging="360"/>
      </w:pPr>
      <w:rPr>
        <w:rFonts w:ascii="Symbol" w:hAnsi="Symbol" w:hint="default"/>
      </w:rPr>
    </w:lvl>
    <w:lvl w:ilvl="1" w:tplc="372AA440">
      <w:start w:val="1"/>
      <w:numFmt w:val="bullet"/>
      <w:lvlText w:val="o"/>
      <w:lvlJc w:val="left"/>
      <w:pPr>
        <w:ind w:left="1440" w:hanging="360"/>
      </w:pPr>
      <w:rPr>
        <w:rFonts w:ascii="Courier New" w:hAnsi="Courier New" w:hint="default"/>
      </w:rPr>
    </w:lvl>
    <w:lvl w:ilvl="2" w:tplc="CA1C2FDA">
      <w:start w:val="1"/>
      <w:numFmt w:val="bullet"/>
      <w:lvlText w:val=""/>
      <w:lvlJc w:val="left"/>
      <w:pPr>
        <w:ind w:left="2160" w:hanging="360"/>
      </w:pPr>
      <w:rPr>
        <w:rFonts w:ascii="Wingdings" w:hAnsi="Wingdings" w:hint="default"/>
      </w:rPr>
    </w:lvl>
    <w:lvl w:ilvl="3" w:tplc="47448698">
      <w:start w:val="1"/>
      <w:numFmt w:val="bullet"/>
      <w:lvlText w:val=""/>
      <w:lvlJc w:val="left"/>
      <w:pPr>
        <w:ind w:left="2880" w:hanging="360"/>
      </w:pPr>
      <w:rPr>
        <w:rFonts w:ascii="Symbol" w:hAnsi="Symbol" w:hint="default"/>
      </w:rPr>
    </w:lvl>
    <w:lvl w:ilvl="4" w:tplc="F8D0D14C">
      <w:start w:val="1"/>
      <w:numFmt w:val="bullet"/>
      <w:lvlText w:val="o"/>
      <w:lvlJc w:val="left"/>
      <w:pPr>
        <w:ind w:left="3600" w:hanging="360"/>
      </w:pPr>
      <w:rPr>
        <w:rFonts w:ascii="Courier New" w:hAnsi="Courier New" w:hint="default"/>
      </w:rPr>
    </w:lvl>
    <w:lvl w:ilvl="5" w:tplc="02E8E0DC">
      <w:start w:val="1"/>
      <w:numFmt w:val="bullet"/>
      <w:lvlText w:val=""/>
      <w:lvlJc w:val="left"/>
      <w:pPr>
        <w:ind w:left="4320" w:hanging="360"/>
      </w:pPr>
      <w:rPr>
        <w:rFonts w:ascii="Wingdings" w:hAnsi="Wingdings" w:hint="default"/>
      </w:rPr>
    </w:lvl>
    <w:lvl w:ilvl="6" w:tplc="EB34EA1A">
      <w:start w:val="1"/>
      <w:numFmt w:val="bullet"/>
      <w:lvlText w:val=""/>
      <w:lvlJc w:val="left"/>
      <w:pPr>
        <w:ind w:left="5040" w:hanging="360"/>
      </w:pPr>
      <w:rPr>
        <w:rFonts w:ascii="Symbol" w:hAnsi="Symbol" w:hint="default"/>
      </w:rPr>
    </w:lvl>
    <w:lvl w:ilvl="7" w:tplc="72549B2A">
      <w:start w:val="1"/>
      <w:numFmt w:val="bullet"/>
      <w:lvlText w:val="o"/>
      <w:lvlJc w:val="left"/>
      <w:pPr>
        <w:ind w:left="5760" w:hanging="360"/>
      </w:pPr>
      <w:rPr>
        <w:rFonts w:ascii="Courier New" w:hAnsi="Courier New" w:hint="default"/>
      </w:rPr>
    </w:lvl>
    <w:lvl w:ilvl="8" w:tplc="24C05540">
      <w:start w:val="1"/>
      <w:numFmt w:val="bullet"/>
      <w:lvlText w:val=""/>
      <w:lvlJc w:val="left"/>
      <w:pPr>
        <w:ind w:left="6480" w:hanging="360"/>
      </w:pPr>
      <w:rPr>
        <w:rFonts w:ascii="Wingdings" w:hAnsi="Wingdings" w:hint="default"/>
      </w:rPr>
    </w:lvl>
  </w:abstractNum>
  <w:num w:numId="1">
    <w:abstractNumId w:val="2"/>
  </w:num>
  <w:num w:numId="2">
    <w:abstractNumId w:val="13"/>
  </w:num>
  <w:num w:numId="3">
    <w:abstractNumId w:val="8"/>
  </w:num>
  <w:num w:numId="4">
    <w:abstractNumId w:val="18"/>
  </w:num>
  <w:num w:numId="5">
    <w:abstractNumId w:val="1"/>
  </w:num>
  <w:num w:numId="6">
    <w:abstractNumId w:val="9"/>
  </w:num>
  <w:num w:numId="7">
    <w:abstractNumId w:val="3"/>
  </w:num>
  <w:num w:numId="8">
    <w:abstractNumId w:val="12"/>
  </w:num>
  <w:num w:numId="9">
    <w:abstractNumId w:val="11"/>
  </w:num>
  <w:num w:numId="10">
    <w:abstractNumId w:val="10"/>
  </w:num>
  <w:num w:numId="11">
    <w:abstractNumId w:val="17"/>
  </w:num>
  <w:num w:numId="12">
    <w:abstractNumId w:val="15"/>
  </w:num>
  <w:num w:numId="13">
    <w:abstractNumId w:val="7"/>
  </w:num>
  <w:num w:numId="14">
    <w:abstractNumId w:val="0"/>
  </w:num>
  <w:num w:numId="15">
    <w:abstractNumId w:val="4"/>
  </w:num>
  <w:num w:numId="16">
    <w:abstractNumId w:val="16"/>
  </w:num>
  <w:num w:numId="17">
    <w:abstractNumId w:val="6"/>
  </w:num>
  <w:num w:numId="18">
    <w:abstractNumId w:val="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250"/>
    <w:rsid w:val="002B6C65"/>
    <w:rsid w:val="0033318B"/>
    <w:rsid w:val="004C2936"/>
    <w:rsid w:val="00621250"/>
    <w:rsid w:val="006D415D"/>
    <w:rsid w:val="0086620E"/>
    <w:rsid w:val="00B15EE5"/>
    <w:rsid w:val="00BA6822"/>
    <w:rsid w:val="00C71118"/>
    <w:rsid w:val="00C77EF6"/>
    <w:rsid w:val="00D319BE"/>
    <w:rsid w:val="00E11F00"/>
    <w:rsid w:val="00E750D7"/>
    <w:rsid w:val="00F266A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DF4D9"/>
  <w15:chartTrackingRefBased/>
  <w15:docId w15:val="{005FBCAD-E8AD-4C92-84C5-405A83BB6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C71118"/>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621250"/>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621250"/>
    <w:rPr>
      <w:lang w:val="en-GB"/>
    </w:rPr>
  </w:style>
  <w:style w:type="paragraph" w:styleId="Alatunniste">
    <w:name w:val="footer"/>
    <w:basedOn w:val="Normaali"/>
    <w:link w:val="AlatunnisteChar"/>
    <w:uiPriority w:val="99"/>
    <w:unhideWhenUsed/>
    <w:rsid w:val="00621250"/>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621250"/>
    <w:rPr>
      <w:lang w:val="en-GB"/>
    </w:rPr>
  </w:style>
  <w:style w:type="paragraph" w:styleId="Luettelokappale">
    <w:name w:val="List Paragraph"/>
    <w:basedOn w:val="Normaali"/>
    <w:uiPriority w:val="34"/>
    <w:qFormat/>
    <w:rsid w:val="00C71118"/>
    <w:pPr>
      <w:ind w:left="720"/>
      <w:contextualSpacing/>
    </w:pPr>
  </w:style>
  <w:style w:type="character" w:styleId="Hyperlinkki">
    <w:name w:val="Hyperlink"/>
    <w:basedOn w:val="Kappaleenoletusfontti"/>
    <w:uiPriority w:val="99"/>
    <w:unhideWhenUsed/>
    <w:rsid w:val="00C71118"/>
    <w:rPr>
      <w:color w:val="0563C1" w:themeColor="hyperlink"/>
      <w:u w:val="single"/>
    </w:rPr>
  </w:style>
  <w:style w:type="paragraph" w:customStyle="1" w:styleId="paragraph">
    <w:name w:val="paragraph"/>
    <w:basedOn w:val="Normaali"/>
    <w:rsid w:val="00C71118"/>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normaltextrun">
    <w:name w:val="normaltextrun"/>
    <w:basedOn w:val="Kappaleenoletusfontti"/>
    <w:rsid w:val="00C71118"/>
  </w:style>
  <w:style w:type="character" w:customStyle="1" w:styleId="eop">
    <w:name w:val="eop"/>
    <w:basedOn w:val="Kappaleenoletusfontti"/>
    <w:rsid w:val="00C71118"/>
  </w:style>
  <w:style w:type="character" w:customStyle="1" w:styleId="scxw178827440">
    <w:name w:val="scxw178827440"/>
    <w:basedOn w:val="Kappaleenoletusfontti"/>
    <w:rsid w:val="00C71118"/>
  </w:style>
  <w:style w:type="character" w:styleId="Kommentinviite">
    <w:name w:val="annotation reference"/>
    <w:basedOn w:val="Kappaleenoletusfontti"/>
    <w:uiPriority w:val="99"/>
    <w:semiHidden/>
    <w:unhideWhenUsed/>
    <w:rsid w:val="004C2936"/>
    <w:rPr>
      <w:sz w:val="16"/>
      <w:szCs w:val="16"/>
    </w:rPr>
  </w:style>
  <w:style w:type="paragraph" w:styleId="Kommentinteksti">
    <w:name w:val="annotation text"/>
    <w:basedOn w:val="Normaali"/>
    <w:link w:val="KommentintekstiChar"/>
    <w:uiPriority w:val="99"/>
    <w:semiHidden/>
    <w:unhideWhenUsed/>
    <w:rsid w:val="004C2936"/>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4C2936"/>
    <w:rPr>
      <w:sz w:val="20"/>
      <w:szCs w:val="20"/>
    </w:rPr>
  </w:style>
  <w:style w:type="paragraph" w:styleId="Kommentinotsikko">
    <w:name w:val="annotation subject"/>
    <w:basedOn w:val="Kommentinteksti"/>
    <w:next w:val="Kommentinteksti"/>
    <w:link w:val="KommentinotsikkoChar"/>
    <w:uiPriority w:val="99"/>
    <w:semiHidden/>
    <w:unhideWhenUsed/>
    <w:rsid w:val="004C2936"/>
    <w:rPr>
      <w:b/>
      <w:bCs/>
    </w:rPr>
  </w:style>
  <w:style w:type="character" w:customStyle="1" w:styleId="KommentinotsikkoChar">
    <w:name w:val="Kommentin otsikko Char"/>
    <w:basedOn w:val="KommentintekstiChar"/>
    <w:link w:val="Kommentinotsikko"/>
    <w:uiPriority w:val="99"/>
    <w:semiHidden/>
    <w:rsid w:val="004C293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95EC88D8F44889CFB0A5F6E88DE0" ma:contentTypeVersion="7" ma:contentTypeDescription="Create a new document." ma:contentTypeScope="" ma:versionID="cfbc82707ae201a62471b0099abdeadd">
  <xsd:schema xmlns:xsd="http://www.w3.org/2001/XMLSchema" xmlns:xs="http://www.w3.org/2001/XMLSchema" xmlns:p="http://schemas.microsoft.com/office/2006/metadata/properties" xmlns:ns3="3db52247-268b-4adc-a422-ad748c18378a" xmlns:ns4="faf086ce-0b70-4160-891c-1f4c8600c865" targetNamespace="http://schemas.microsoft.com/office/2006/metadata/properties" ma:root="true" ma:fieldsID="8bb4ae39d1e8c0dfb9941a86e9275be8" ns3:_="" ns4:_="">
    <xsd:import namespace="3db52247-268b-4adc-a422-ad748c18378a"/>
    <xsd:import namespace="faf086ce-0b70-4160-891c-1f4c8600c8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52247-268b-4adc-a422-ad748c1837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f086ce-0b70-4160-891c-1f4c8600c8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E3D93E-B790-41DA-988B-46C166B5EB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52247-268b-4adc-a422-ad748c18378a"/>
    <ds:schemaRef ds:uri="faf086ce-0b70-4160-891c-1f4c8600c8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8BC5E8-8E7E-444C-B612-916747306CB1}">
  <ds:schemaRefs>
    <ds:schemaRef ds:uri="http://schemas.microsoft.com/sharepoint/v3/contenttype/forms"/>
  </ds:schemaRefs>
</ds:datastoreItem>
</file>

<file path=customXml/itemProps3.xml><?xml version="1.0" encoding="utf-8"?>
<ds:datastoreItem xmlns:ds="http://schemas.openxmlformats.org/officeDocument/2006/customXml" ds:itemID="{429F65B7-8996-479C-A886-3777068D6950}">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3db52247-268b-4adc-a422-ad748c18378a"/>
    <ds:schemaRef ds:uri="http://purl.org/dc/elements/1.1/"/>
    <ds:schemaRef ds:uri="http://schemas.microsoft.com/office/2006/metadata/properties"/>
    <ds:schemaRef ds:uri="faf086ce-0b70-4160-891c-1f4c8600c865"/>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1849</Words>
  <Characters>14980</Characters>
  <Application>Microsoft Office Word</Application>
  <DocSecurity>0</DocSecurity>
  <Lines>124</Lines>
  <Paragraphs>33</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Määttä Olli (OPH)</dc:creator>
  <cp:keywords/>
  <dc:description/>
  <cp:lastModifiedBy>Määttä Olli (OPH)</cp:lastModifiedBy>
  <cp:revision>2</cp:revision>
  <dcterms:created xsi:type="dcterms:W3CDTF">2022-02-21T14:31:00Z</dcterms:created>
  <dcterms:modified xsi:type="dcterms:W3CDTF">2022-02-21T14:31:00Z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0x010100155F95EC88D8F44889CFB0A5F6E88DE0</vt:lpwstr>
  </property>
</Properties>
</file>