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B09CB" w14:textId="77777777" w:rsidR="00545023" w:rsidRDefault="003F3CDD" w:rsidP="009D59D1">
      <w:pPr>
        <w:pStyle w:val="Otsikko1"/>
        <w:rPr>
          <w:rFonts w:ascii="Times New Roman" w:eastAsia="Times New Roman" w:hAnsi="Times New Roman" w:cs="Times New Roman"/>
          <w:sz w:val="24"/>
          <w:szCs w:val="24"/>
        </w:rPr>
      </w:pPr>
      <w:r>
        <w:t>Ohje Paikkatietoikkunan käyttöön</w:t>
      </w:r>
      <w:r>
        <w:rPr>
          <w:color w:val="FF0000"/>
        </w:rPr>
        <w:t xml:space="preserve"> </w:t>
      </w:r>
    </w:p>
    <w:p w14:paraId="6603A376" w14:textId="674FC15F" w:rsidR="00545023" w:rsidRPr="00253E16" w:rsidRDefault="000E64A5">
      <w:pPr>
        <w:spacing w:line="240" w:lineRule="auto"/>
        <w:rPr>
          <w:color w:val="0563C1"/>
          <w:sz w:val="24"/>
          <w:szCs w:val="24"/>
          <w:u w:val="single"/>
        </w:rPr>
      </w:pPr>
      <w:hyperlink r:id="rId6" w:history="1">
        <w:r w:rsidR="00253E16" w:rsidRPr="00753317">
          <w:rPr>
            <w:rStyle w:val="Hyperlinkki"/>
            <w:sz w:val="24"/>
            <w:szCs w:val="24"/>
          </w:rPr>
          <w:t>https://kartta.paikkat</w:t>
        </w:r>
        <w:r w:rsidR="00253E16" w:rsidRPr="00753317">
          <w:rPr>
            <w:rStyle w:val="Hyperlinkki"/>
            <w:sz w:val="24"/>
            <w:szCs w:val="24"/>
          </w:rPr>
          <w:t>i</w:t>
        </w:r>
        <w:r w:rsidR="00253E16" w:rsidRPr="00753317">
          <w:rPr>
            <w:rStyle w:val="Hyperlinkki"/>
            <w:sz w:val="24"/>
            <w:szCs w:val="24"/>
          </w:rPr>
          <w:t>e</w:t>
        </w:r>
        <w:r w:rsidR="00253E16" w:rsidRPr="00753317">
          <w:rPr>
            <w:rStyle w:val="Hyperlinkki"/>
            <w:sz w:val="24"/>
            <w:szCs w:val="24"/>
          </w:rPr>
          <w:t>t</w:t>
        </w:r>
        <w:r w:rsidR="00253E16" w:rsidRPr="00753317">
          <w:rPr>
            <w:rStyle w:val="Hyperlinkki"/>
            <w:sz w:val="24"/>
            <w:szCs w:val="24"/>
          </w:rPr>
          <w:t>oikkun</w:t>
        </w:r>
        <w:r w:rsidR="00253E16" w:rsidRPr="00753317">
          <w:rPr>
            <w:rStyle w:val="Hyperlinkki"/>
            <w:sz w:val="24"/>
            <w:szCs w:val="24"/>
          </w:rPr>
          <w:t>a</w:t>
        </w:r>
        <w:r w:rsidR="00253E16" w:rsidRPr="00753317">
          <w:rPr>
            <w:rStyle w:val="Hyperlinkki"/>
            <w:sz w:val="24"/>
            <w:szCs w:val="24"/>
          </w:rPr>
          <w:t>.fi/</w:t>
        </w:r>
      </w:hyperlink>
    </w:p>
    <w:p w14:paraId="34A2C34E" w14:textId="77777777" w:rsidR="00545023" w:rsidRDefault="00545023">
      <w:pPr>
        <w:spacing w:line="240" w:lineRule="auto"/>
        <w:rPr>
          <w:sz w:val="24"/>
          <w:szCs w:val="24"/>
        </w:rPr>
      </w:pPr>
    </w:p>
    <w:p w14:paraId="632B4E37" w14:textId="77777777" w:rsidR="00545023" w:rsidRDefault="003F3CDD" w:rsidP="009D59D1">
      <w:pPr>
        <w:pStyle w:val="Otsikko2"/>
      </w:pPr>
      <w:r>
        <w:t>Karttanäkymän jakaminen linkkinä</w:t>
      </w:r>
    </w:p>
    <w:p w14:paraId="0F648DBE" w14:textId="77777777" w:rsidR="00545023" w:rsidRDefault="003F3CDD">
      <w:pP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Voit jakaa omia karttanäkymiä </w:t>
      </w:r>
      <w:r>
        <w:rPr>
          <w:i/>
          <w:color w:val="000000"/>
          <w:sz w:val="24"/>
          <w:szCs w:val="24"/>
        </w:rPr>
        <w:t>Tee linkki karttanäkymään</w:t>
      </w:r>
      <w:r>
        <w:rPr>
          <w:color w:val="000000"/>
          <w:sz w:val="24"/>
          <w:szCs w:val="24"/>
        </w:rPr>
        <w:t xml:space="preserve"> -työkalun avulla. </w:t>
      </w:r>
    </w:p>
    <w:p w14:paraId="1F9E6BDF" w14:textId="77777777" w:rsidR="00545023" w:rsidRDefault="003F3CDD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Klikkaa </w:t>
      </w:r>
      <w:r>
        <w:rPr>
          <w:i/>
          <w:color w:val="000000"/>
          <w:sz w:val="24"/>
          <w:szCs w:val="24"/>
        </w:rPr>
        <w:t>Kopioi linkki työpöydälle</w:t>
      </w:r>
      <w:r>
        <w:rPr>
          <w:color w:val="000000"/>
          <w:sz w:val="24"/>
          <w:szCs w:val="24"/>
        </w:rPr>
        <w:t xml:space="preserve">. </w:t>
      </w:r>
    </w:p>
    <w:p w14:paraId="1B9D062F" w14:textId="7DC9B5BD" w:rsidR="00545023" w:rsidRDefault="003F3CDD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Voit upottaa linkin tehtävä</w:t>
      </w:r>
      <w:r>
        <w:rPr>
          <w:sz w:val="24"/>
          <w:szCs w:val="24"/>
        </w:rPr>
        <w:t>tekstiin</w:t>
      </w:r>
      <w:r>
        <w:rPr>
          <w:color w:val="000000"/>
          <w:sz w:val="24"/>
          <w:szCs w:val="24"/>
        </w:rPr>
        <w:t xml:space="preserve"> hyperlinkkinä </w:t>
      </w:r>
      <w:r>
        <w:rPr>
          <w:sz w:val="24"/>
          <w:szCs w:val="24"/>
        </w:rPr>
        <w:t>(</w:t>
      </w:r>
      <w:r>
        <w:rPr>
          <w:color w:val="202124"/>
          <w:sz w:val="24"/>
          <w:szCs w:val="24"/>
          <w:highlight w:val="white"/>
        </w:rPr>
        <w:t>Ctrl</w:t>
      </w:r>
      <w:r w:rsidR="009D59D1">
        <w:rPr>
          <w:color w:val="202124"/>
          <w:sz w:val="24"/>
          <w:szCs w:val="24"/>
          <w:highlight w:val="white"/>
        </w:rPr>
        <w:t xml:space="preserve"> </w:t>
      </w:r>
      <w:r>
        <w:rPr>
          <w:color w:val="202124"/>
          <w:sz w:val="24"/>
          <w:szCs w:val="24"/>
          <w:highlight w:val="white"/>
        </w:rPr>
        <w:t>+</w:t>
      </w:r>
      <w:r w:rsidR="009D59D1">
        <w:rPr>
          <w:color w:val="202124"/>
          <w:sz w:val="24"/>
          <w:szCs w:val="24"/>
          <w:highlight w:val="white"/>
        </w:rPr>
        <w:t xml:space="preserve"> </w:t>
      </w:r>
      <w:r>
        <w:rPr>
          <w:color w:val="202124"/>
          <w:sz w:val="24"/>
          <w:szCs w:val="24"/>
          <w:highlight w:val="white"/>
        </w:rPr>
        <w:t>K)</w:t>
      </w:r>
      <w:r>
        <w:rPr>
          <w:rFonts w:ascii="Arial" w:eastAsia="Arial" w:hAnsi="Arial" w:cs="Arial"/>
          <w:color w:val="202124"/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</w:rPr>
        <w:t xml:space="preserve">tai tehdä linkistä lyhytosoitteen ja qr-koodin viemällä linkin </w:t>
      </w:r>
      <w:hyperlink r:id="rId7">
        <w:r>
          <w:rPr>
            <w:color w:val="0563C1"/>
            <w:sz w:val="24"/>
            <w:szCs w:val="24"/>
            <w:u w:val="single"/>
          </w:rPr>
          <w:t>https://</w:t>
        </w:r>
        <w:r>
          <w:rPr>
            <w:color w:val="0563C1"/>
            <w:sz w:val="24"/>
            <w:szCs w:val="24"/>
            <w:u w:val="single"/>
          </w:rPr>
          <w:t>u</w:t>
        </w:r>
        <w:r>
          <w:rPr>
            <w:color w:val="0563C1"/>
            <w:sz w:val="24"/>
            <w:szCs w:val="24"/>
            <w:u w:val="single"/>
          </w:rPr>
          <w:t>rly</w:t>
        </w:r>
        <w:r>
          <w:rPr>
            <w:color w:val="0563C1"/>
            <w:sz w:val="24"/>
            <w:szCs w:val="24"/>
            <w:u w:val="single"/>
          </w:rPr>
          <w:t>.</w:t>
        </w:r>
        <w:r>
          <w:rPr>
            <w:color w:val="0563C1"/>
            <w:sz w:val="24"/>
            <w:szCs w:val="24"/>
            <w:u w:val="single"/>
          </w:rPr>
          <w:t>fi</w:t>
        </w:r>
      </w:hyperlink>
      <w:r>
        <w:rPr>
          <w:color w:val="000000"/>
          <w:sz w:val="24"/>
          <w:szCs w:val="24"/>
        </w:rPr>
        <w:t xml:space="preserve"> -palveluun. </w:t>
      </w:r>
    </w:p>
    <w:p w14:paraId="7202E714" w14:textId="77777777" w:rsidR="00545023" w:rsidRDefault="00545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67D855" w14:textId="77777777" w:rsidR="00545023" w:rsidRDefault="0054502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EE32EA3" w14:textId="77777777" w:rsidR="00545023" w:rsidRDefault="003F3CDD" w:rsidP="009D59D1">
      <w:pPr>
        <w:pStyle w:val="Otsikko2"/>
        <w:rPr>
          <w:rFonts w:ascii="Times New Roman" w:eastAsia="Times New Roman" w:hAnsi="Times New Roman" w:cs="Times New Roman"/>
        </w:rPr>
      </w:pPr>
      <w:r>
        <w:t>Karttatasojen päällekkäistarkastelu</w:t>
      </w:r>
    </w:p>
    <w:p w14:paraId="7C81037F" w14:textId="77777777" w:rsidR="00545023" w:rsidRDefault="003F3CDD">
      <w:pPr>
        <w:numPr>
          <w:ilvl w:val="0"/>
          <w:numId w:val="2"/>
        </w:num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Mene </w:t>
      </w:r>
      <w:r>
        <w:rPr>
          <w:i/>
          <w:color w:val="000000"/>
          <w:sz w:val="24"/>
          <w:szCs w:val="24"/>
        </w:rPr>
        <w:t>Karttataso</w:t>
      </w:r>
      <w:r>
        <w:rPr>
          <w:color w:val="000000"/>
          <w:sz w:val="24"/>
          <w:szCs w:val="24"/>
        </w:rPr>
        <w:t>t-valikkoon. Hae karttatasoja joko aiheittain tai tiedontuottajittain. </w:t>
      </w:r>
    </w:p>
    <w:p w14:paraId="7C7008A2" w14:textId="77777777" w:rsidR="00545023" w:rsidRDefault="003F3CDD">
      <w:pPr>
        <w:numPr>
          <w:ilvl w:val="0"/>
          <w:numId w:val="2"/>
        </w:numP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Muokkaa valittujen tasojen järjestystä ja läpinäkyvyyttä sekä piilota ja poista karttatasoja </w:t>
      </w:r>
      <w:r>
        <w:rPr>
          <w:i/>
          <w:color w:val="000000"/>
          <w:sz w:val="24"/>
          <w:szCs w:val="24"/>
        </w:rPr>
        <w:t>Valitut tasot</w:t>
      </w:r>
      <w:r>
        <w:rPr>
          <w:color w:val="000000"/>
          <w:sz w:val="24"/>
          <w:szCs w:val="24"/>
        </w:rPr>
        <w:t xml:space="preserve"> -välilehdeltä.  </w:t>
      </w:r>
    </w:p>
    <w:p w14:paraId="71082576" w14:textId="77777777" w:rsidR="00545023" w:rsidRDefault="003F3CD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757C1F6E" wp14:editId="1908D33E">
            <wp:extent cx="6448508" cy="3912042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0775" cy="39194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3EC2CE" w14:textId="77777777" w:rsidR="00545023" w:rsidRDefault="00545023">
      <w:pPr>
        <w:spacing w:line="240" w:lineRule="auto"/>
        <w:rPr>
          <w:sz w:val="28"/>
          <w:szCs w:val="28"/>
        </w:rPr>
      </w:pPr>
    </w:p>
    <w:p w14:paraId="28C446AF" w14:textId="77777777" w:rsidR="00545023" w:rsidRDefault="003F3CDD" w:rsidP="009D59D1">
      <w:pPr>
        <w:pStyle w:val="Otsikko2"/>
        <w:rPr>
          <w:rFonts w:ascii="Times New Roman" w:eastAsia="Times New Roman" w:hAnsi="Times New Roman" w:cs="Times New Roman"/>
        </w:rPr>
      </w:pPr>
      <w:r>
        <w:lastRenderedPageBreak/>
        <w:t>Karttatasojen ominaisuus- ja metatietojen tarkastelu</w:t>
      </w:r>
    </w:p>
    <w:p w14:paraId="0CD865FE" w14:textId="0E8F3DF5" w:rsidR="00545023" w:rsidRDefault="003F3CD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Karttatasojen kohdetietoja (=ominaisuustietoja) voit tarkastella </w:t>
      </w:r>
      <w:r>
        <w:rPr>
          <w:i/>
          <w:color w:val="000000"/>
          <w:sz w:val="24"/>
          <w:szCs w:val="24"/>
        </w:rPr>
        <w:t>Karttaselitteet</w:t>
      </w:r>
      <w:r>
        <w:rPr>
          <w:color w:val="000000"/>
          <w:sz w:val="24"/>
          <w:szCs w:val="24"/>
        </w:rPr>
        <w:t xml:space="preserve">-valikosta tai klikkaamalla kyseistä aluetta kartalta, jolloin ominaisuustiedot avautuvat omaan ikkunaan. Kaikille karttatasoille ei ole saatavilla ominaisuustietoja. Maastokartan karttamerkkien selitteet voit avata omaan selaimen välilehteen täältä: </w:t>
      </w:r>
      <w:hyperlink r:id="rId9" w:history="1">
        <w:r w:rsidR="00BA456A" w:rsidRPr="00BA456A">
          <w:rPr>
            <w:rStyle w:val="Hyperlinkki"/>
            <w:sz w:val="24"/>
            <w:szCs w:val="24"/>
          </w:rPr>
          <w:t>Maastokartan kartta</w:t>
        </w:r>
        <w:r w:rsidR="00BA456A" w:rsidRPr="00BA456A">
          <w:rPr>
            <w:rStyle w:val="Hyperlinkki"/>
            <w:sz w:val="24"/>
            <w:szCs w:val="24"/>
          </w:rPr>
          <w:t>m</w:t>
        </w:r>
        <w:r w:rsidR="00BA456A" w:rsidRPr="00BA456A">
          <w:rPr>
            <w:rStyle w:val="Hyperlinkki"/>
            <w:sz w:val="24"/>
            <w:szCs w:val="24"/>
          </w:rPr>
          <w:t>er</w:t>
        </w:r>
        <w:r w:rsidR="00BA456A" w:rsidRPr="00BA456A">
          <w:rPr>
            <w:rStyle w:val="Hyperlinkki"/>
            <w:sz w:val="24"/>
            <w:szCs w:val="24"/>
          </w:rPr>
          <w:t>k</w:t>
        </w:r>
        <w:r w:rsidR="00BA456A" w:rsidRPr="00BA456A">
          <w:rPr>
            <w:rStyle w:val="Hyperlinkki"/>
            <w:sz w:val="24"/>
            <w:szCs w:val="24"/>
          </w:rPr>
          <w:t>kien selitteet</w:t>
        </w:r>
      </w:hyperlink>
      <w:r w:rsidR="00BA456A">
        <w:rPr>
          <w:color w:val="000000"/>
          <w:sz w:val="24"/>
          <w:szCs w:val="24"/>
        </w:rPr>
        <w:t>.</w:t>
      </w:r>
    </w:p>
    <w:p w14:paraId="64CD8083" w14:textId="77777777" w:rsidR="00545023" w:rsidRDefault="003F3CD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Karttatasojen metatiedot löytyvät </w:t>
      </w:r>
      <w:r>
        <w:rPr>
          <w:i/>
          <w:color w:val="000000"/>
          <w:sz w:val="24"/>
          <w:szCs w:val="24"/>
        </w:rPr>
        <w:t>Karttatasot</w:t>
      </w:r>
      <w:r>
        <w:rPr>
          <w:color w:val="000000"/>
          <w:sz w:val="24"/>
          <w:szCs w:val="24"/>
        </w:rPr>
        <w:t xml:space="preserve">-valikosta klikkaamalla karttatason nimen oikeassa alareunassa olevaa kolmea pistettä ja edelleen </w:t>
      </w:r>
      <w:r>
        <w:rPr>
          <w:i/>
          <w:color w:val="000000"/>
          <w:sz w:val="24"/>
          <w:szCs w:val="24"/>
        </w:rPr>
        <w:t>Näytä metatiedot</w:t>
      </w:r>
      <w:r>
        <w:rPr>
          <w:color w:val="000000"/>
          <w:sz w:val="24"/>
          <w:szCs w:val="24"/>
        </w:rPr>
        <w:t xml:space="preserve"> -kohtaa. </w:t>
      </w:r>
    </w:p>
    <w:p w14:paraId="6E1BE350" w14:textId="77777777" w:rsidR="00B60567" w:rsidRDefault="00B60567">
      <w:pPr>
        <w:spacing w:line="240" w:lineRule="auto"/>
        <w:rPr>
          <w:color w:val="000000"/>
          <w:sz w:val="26"/>
          <w:szCs w:val="26"/>
        </w:rPr>
      </w:pPr>
    </w:p>
    <w:p w14:paraId="3AC8071E" w14:textId="7717FB98" w:rsidR="00545023" w:rsidRDefault="003F3CDD" w:rsidP="009D59D1">
      <w:pPr>
        <w:pStyle w:val="Otsikko2"/>
        <w:rPr>
          <w:rFonts w:ascii="Times New Roman" w:eastAsia="Times New Roman" w:hAnsi="Times New Roman" w:cs="Times New Roman"/>
        </w:rPr>
      </w:pPr>
      <w:r>
        <w:t>Mittaustyökalujen käyttö</w:t>
      </w:r>
    </w:p>
    <w:p w14:paraId="26C5E876" w14:textId="0B1B5D96" w:rsidR="00545023" w:rsidRDefault="003F3CDD">
      <w:pPr>
        <w:numPr>
          <w:ilvl w:val="0"/>
          <w:numId w:val="3"/>
        </w:num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Valitse välimatkan mittaamiseen </w:t>
      </w:r>
      <w:r w:rsidR="00FF1226">
        <w:rPr>
          <w:i/>
          <w:color w:val="000000"/>
          <w:sz w:val="24"/>
          <w:szCs w:val="24"/>
        </w:rPr>
        <w:t>M</w:t>
      </w:r>
      <w:r>
        <w:rPr>
          <w:i/>
          <w:color w:val="000000"/>
          <w:sz w:val="24"/>
          <w:szCs w:val="24"/>
        </w:rPr>
        <w:t xml:space="preserve">ittaa etäisyys pisteiden välillä </w:t>
      </w:r>
      <w:r>
        <w:rPr>
          <w:color w:val="000000"/>
          <w:sz w:val="24"/>
          <w:szCs w:val="24"/>
        </w:rPr>
        <w:t>-työkalu. Klikkaa kosketuslevyn/hiiren vasemmalla painikkeella alkupiste ja kaksoisklikkaa loppupiste. Mittaustulos tulee näkyviin näytölle.</w:t>
      </w:r>
    </w:p>
    <w:p w14:paraId="1173B330" w14:textId="7D148D8D" w:rsidR="00545023" w:rsidRDefault="003F3CDD">
      <w:pPr>
        <w:numPr>
          <w:ilvl w:val="0"/>
          <w:numId w:val="3"/>
        </w:num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Valitse pinta-alan määrittämiseen </w:t>
      </w:r>
      <w:r w:rsidR="00FF1226">
        <w:rPr>
          <w:i/>
          <w:color w:val="000000"/>
          <w:sz w:val="24"/>
          <w:szCs w:val="24"/>
        </w:rPr>
        <w:t>M</w:t>
      </w:r>
      <w:r>
        <w:rPr>
          <w:i/>
          <w:color w:val="000000"/>
          <w:sz w:val="24"/>
          <w:szCs w:val="24"/>
        </w:rPr>
        <w:t>ittaa alueen pinta-ala</w:t>
      </w:r>
      <w:r>
        <w:rPr>
          <w:color w:val="000000"/>
          <w:sz w:val="24"/>
          <w:szCs w:val="24"/>
        </w:rPr>
        <w:t xml:space="preserve"> -työkalu. Rajaa kosketuslevyn/hiiren vasemmalla painikkeella alue ja kaksoisklikkaa loppupiste. Mittaustulos tulee näkyviin näytölle.</w:t>
      </w:r>
    </w:p>
    <w:p w14:paraId="1EADF462" w14:textId="1854DF6C" w:rsidR="00545023" w:rsidRDefault="003F3CDD">
      <w:pPr>
        <w:numPr>
          <w:ilvl w:val="0"/>
          <w:numId w:val="3"/>
        </w:numP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Valitse maastoprofiilin mittaamiseen </w:t>
      </w:r>
      <w:r w:rsidR="00FF1226">
        <w:rPr>
          <w:i/>
          <w:color w:val="000000"/>
          <w:sz w:val="24"/>
          <w:szCs w:val="24"/>
        </w:rPr>
        <w:t>M</w:t>
      </w:r>
      <w:r>
        <w:rPr>
          <w:i/>
          <w:color w:val="000000"/>
          <w:sz w:val="24"/>
          <w:szCs w:val="24"/>
        </w:rPr>
        <w:t>aastoprofiili</w:t>
      </w:r>
      <w:r>
        <w:rPr>
          <w:color w:val="000000"/>
          <w:sz w:val="24"/>
          <w:szCs w:val="24"/>
        </w:rPr>
        <w:t>-työkalu. Klikkaa kosketuslevyn</w:t>
      </w:r>
      <w:r>
        <w:rPr>
          <w:sz w:val="24"/>
          <w:szCs w:val="24"/>
        </w:rPr>
        <w:t>/</w:t>
      </w:r>
      <w:r>
        <w:rPr>
          <w:color w:val="000000"/>
          <w:sz w:val="24"/>
          <w:szCs w:val="24"/>
        </w:rPr>
        <w:t>hiiren vasemmalla painikkeella alkupiste ja kaksoisklikkaa loppupiste. M</w:t>
      </w:r>
      <w:r>
        <w:rPr>
          <w:sz w:val="24"/>
          <w:szCs w:val="24"/>
        </w:rPr>
        <w:t>aastoprofiili</w:t>
      </w:r>
      <w:r>
        <w:rPr>
          <w:color w:val="000000"/>
          <w:sz w:val="24"/>
          <w:szCs w:val="24"/>
        </w:rPr>
        <w:t xml:space="preserve"> tulee näkyviin omaan ikkunaan.</w:t>
      </w:r>
    </w:p>
    <w:p w14:paraId="12851312" w14:textId="77777777" w:rsidR="00545023" w:rsidRDefault="00545023"/>
    <w:p w14:paraId="2E6F0E16" w14:textId="77777777" w:rsidR="00545023" w:rsidRDefault="00545023"/>
    <w:sectPr w:rsidR="00545023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836D3"/>
    <w:multiLevelType w:val="multilevel"/>
    <w:tmpl w:val="02FE3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1D72676"/>
    <w:multiLevelType w:val="multilevel"/>
    <w:tmpl w:val="4A643D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B104CD2"/>
    <w:multiLevelType w:val="multilevel"/>
    <w:tmpl w:val="D0E8C9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023"/>
    <w:rsid w:val="000E64A5"/>
    <w:rsid w:val="00253E16"/>
    <w:rsid w:val="002F05E9"/>
    <w:rsid w:val="003F3CDD"/>
    <w:rsid w:val="00545023"/>
    <w:rsid w:val="009D59D1"/>
    <w:rsid w:val="00B60567"/>
    <w:rsid w:val="00BA456A"/>
    <w:rsid w:val="00F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F1C9"/>
  <w15:docId w15:val="{99D9CB81-EFB6-4504-804E-DEBE27C4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aliWWW">
    <w:name w:val="Normal (Web)"/>
    <w:basedOn w:val="Normaali"/>
    <w:uiPriority w:val="99"/>
    <w:semiHidden/>
    <w:unhideWhenUsed/>
    <w:rsid w:val="0024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ki">
    <w:name w:val="Hyperlink"/>
    <w:basedOn w:val="Kappaleenoletusfontti"/>
    <w:uiPriority w:val="99"/>
    <w:unhideWhenUsed/>
    <w:rsid w:val="00243346"/>
    <w:rPr>
      <w:color w:val="0000FF"/>
      <w:u w:val="single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atkaisematonmaininta">
    <w:name w:val="Unresolved Mention"/>
    <w:basedOn w:val="Kappaleenoletusfontti"/>
    <w:uiPriority w:val="99"/>
    <w:semiHidden/>
    <w:unhideWhenUsed/>
    <w:rsid w:val="00253E16"/>
    <w:rPr>
      <w:color w:val="605E5C"/>
      <w:shd w:val="clear" w:color="auto" w:fill="E1DFDD"/>
    </w:rPr>
  </w:style>
  <w:style w:type="character" w:styleId="AvattuHyperlinkki">
    <w:name w:val="FollowedHyperlink"/>
    <w:basedOn w:val="Kappaleenoletusfontti"/>
    <w:uiPriority w:val="99"/>
    <w:semiHidden/>
    <w:unhideWhenUsed/>
    <w:rsid w:val="00BA45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urly.f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artta.paikkatietoikkuna.fi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aanmittauslaitos.fi/sites/maanmittauslaitos.fi/files/old/karttamerkkien_selitys_kkp_0.pdf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zIn1FEeKrH8jqK2rtzun9CU4DA==">AMUW2mU3kSIV3DnIlM44sp68c6skiuTWVxyXFQ9PFYFPsB5JQ7M5Y9QbQUzJLurfd2T2OGoxZAAZNsAO6mwqlY5YKX5h8eNe/AkNa3R8mSGtTeffmA6Z1RY=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225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Valta-Hulkkonen Kirsi (OPH)</cp:lastModifiedBy>
  <cp:revision>4</cp:revision>
  <dcterms:created xsi:type="dcterms:W3CDTF">2022-09-13T15:46:00Z</dcterms:created>
  <dcterms:modified xsi:type="dcterms:W3CDTF">2022-10-13T06:08:00Z</dcterms:modified>
</cp:coreProperties>
</file>