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000001" w14:textId="77777777" w:rsidR="00340652" w:rsidRDefault="009C5B7E" w:rsidP="009C5B7E">
      <w:pPr>
        <w:pStyle w:val="Otsikko1"/>
      </w:pPr>
      <w:sdt>
        <w:sdtPr>
          <w:tag w:val="goog_rdk_0"/>
          <w:id w:val="-1193299971"/>
        </w:sdtPr>
        <w:sdtEndPr/>
        <w:sdtContent/>
      </w:sdt>
      <w:r>
        <w:t xml:space="preserve">Ohjeistus: </w:t>
      </w:r>
      <w:r>
        <w:t xml:space="preserve">Pohdi seuraavia tapauksia oikeudellisesta näkökulmasta. Mikä niissä on lain näkökulmasta väärin? </w:t>
      </w:r>
    </w:p>
    <w:p w14:paraId="00000002" w14:textId="77777777" w:rsidR="00340652" w:rsidRDefault="00340652"/>
    <w:p w14:paraId="00000003" w14:textId="2A08391F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sdt>
        <w:sdtPr>
          <w:tag w:val="goog_rdk_1"/>
          <w:id w:val="-354578974"/>
        </w:sdtPr>
        <w:sdtEndPr/>
        <w:sdtContent/>
      </w:sdt>
      <w:r>
        <w:rPr>
          <w:color w:val="000000"/>
        </w:rPr>
        <w:t>15-vuotias</w:t>
      </w:r>
      <w:r>
        <w:rPr>
          <w:color w:val="000000"/>
        </w:rPr>
        <w:t xml:space="preserve"> Hussein saa työtarjouksen ympäri vuorokauden auki </w:t>
      </w:r>
      <w:r>
        <w:rPr>
          <w:color w:val="000000"/>
        </w:rPr>
        <w:t xml:space="preserve">olevasta ruokakaupasta. </w:t>
      </w:r>
      <w:r>
        <w:t>Työhön kuuluu muun muassa kaupan hyllyjen täyttämistä ja pullonpalautuskoneen säiliöiden tyhjentämistä.</w:t>
      </w:r>
      <w:r>
        <w:rPr>
          <w:color w:val="000000"/>
        </w:rPr>
        <w:t xml:space="preserve"> </w:t>
      </w:r>
      <w:r>
        <w:t>Työhön sisältyy satunnaisia yövuoroja, joista työnantaja tarjoaa tuplapalkan.</w:t>
      </w:r>
      <w:r>
        <w:rPr>
          <w:color w:val="000000"/>
        </w:rPr>
        <w:t xml:space="preserve"> </w:t>
      </w:r>
    </w:p>
    <w:p w14:paraId="00000004" w14:textId="77777777" w:rsidR="00340652" w:rsidRDefault="00340652"/>
    <w:p w14:paraId="00000005" w14:textId="1884208C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rPr>
          <w:color w:val="000000"/>
        </w:rPr>
        <w:t>Läheisen kahvilan ovessa on työpaikkailmoitus, jossa kahvilaan haetaan alle 15-vuotiaita apulaisia.</w:t>
      </w:r>
      <w:r>
        <w:t xml:space="preserve"> Työn kerrotaan olevan fyysisesti kevyttä ja sopivan hyvin asiakaspalveluhenkisille ja ulospäinsuuntautuneille nuorille. </w:t>
      </w:r>
      <w:r>
        <w:rPr>
          <w:color w:val="000000"/>
        </w:rPr>
        <w:t xml:space="preserve">Työtä tarjotaan </w:t>
      </w:r>
      <w:sdt>
        <w:sdtPr>
          <w:tag w:val="goog_rdk_2"/>
          <w:id w:val="1610541051"/>
        </w:sdtPr>
        <w:sdtEndPr/>
        <w:sdtContent/>
      </w:sdt>
      <w:r>
        <w:rPr>
          <w:color w:val="000000"/>
        </w:rPr>
        <w:t xml:space="preserve">koko kesäloman </w:t>
      </w:r>
      <w:r>
        <w:rPr>
          <w:color w:val="000000"/>
        </w:rPr>
        <w:t>ajaks</w:t>
      </w:r>
      <w:r>
        <w:t>i</w:t>
      </w:r>
      <w:r>
        <w:rPr>
          <w:color w:val="000000"/>
        </w:rPr>
        <w:t xml:space="preserve"> viitenä päivänä viikossa,</w:t>
      </w:r>
      <w:r>
        <w:rPr>
          <w:color w:val="000000"/>
        </w:rPr>
        <w:t xml:space="preserve"> ja </w:t>
      </w:r>
      <w:sdt>
        <w:sdtPr>
          <w:tag w:val="goog_rdk_3"/>
          <w:id w:val="-1211796425"/>
        </w:sdtPr>
        <w:sdtEndPr/>
        <w:sdtContent/>
      </w:sdt>
      <w:r>
        <w:rPr>
          <w:color w:val="000000"/>
        </w:rPr>
        <w:t xml:space="preserve">työpäivien kerrotaan kestävän aamukahdeksasta iltakuuteen. </w:t>
      </w:r>
    </w:p>
    <w:p w14:paraId="00000006" w14:textId="77777777" w:rsidR="00340652" w:rsidRDefault="00340652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00000007" w14:textId="77777777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sdt>
        <w:sdtPr>
          <w:tag w:val="goog_rdk_4"/>
          <w:id w:val="611165971"/>
        </w:sdtPr>
        <w:sdtEndPr/>
        <w:sdtContent/>
      </w:sdt>
      <w:r>
        <w:rPr>
          <w:color w:val="000000"/>
        </w:rPr>
        <w:t>1</w:t>
      </w:r>
      <w:r>
        <w:t>7</w:t>
      </w:r>
      <w:r>
        <w:rPr>
          <w:color w:val="000000"/>
        </w:rPr>
        <w:t xml:space="preserve">-vuotias Sanni tahtoi </w:t>
      </w:r>
      <w:r>
        <w:t>ansaita rahaa ulkomaanmatkaa varten. Siksi hän pestautui kesäloman ajaksi rantakioskille töihin. Loman</w:t>
      </w:r>
      <w:r>
        <w:rPr>
          <w:color w:val="000000"/>
        </w:rPr>
        <w:t xml:space="preserve"> päätyttyä Sannin äit</w:t>
      </w:r>
      <w:r>
        <w:rPr>
          <w:color w:val="000000"/>
        </w:rPr>
        <w:t>i kuitenkin vaati kesätöistä tienatut rahat itselleen. Äiti veto</w:t>
      </w:r>
      <w:r>
        <w:t>si</w:t>
      </w:r>
      <w:r>
        <w:rPr>
          <w:color w:val="000000"/>
        </w:rPr>
        <w:t xml:space="preserve"> siihen, että huoltajana hänellä on oikeus päättää alaikäisen lapsensa rahankäytöstä. </w:t>
      </w:r>
    </w:p>
    <w:p w14:paraId="00000008" w14:textId="77777777" w:rsidR="00340652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</w:pPr>
    </w:p>
    <w:p w14:paraId="00000009" w14:textId="137DBA9F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Kuudesluokkalainen Jussi näkee internetissä ilmoituksen, jossa haetaan lapsinäyttelijää suosittuun TV-sarjaan. Jussi osallistuu koekuvauksiin ja parin viikon päästä TV-ohjelman tuottaja ilmoittaa, että hänet on valittu rooliin. Tuottaja kertoo, että sa</w:t>
      </w:r>
      <w:r>
        <w:t>rjaa kuvataan joka maanantai kello 16–22 välillä, mutta kuvausaikataulut pyritään suunnittelemaan niin, että Jussille jää aikaa tehdä koulupäivän aikana annetut läksyt. Jussin vanhemmat ovat ylpeitä lahjakkaasta lapsestaan ja allekirjoittavat työsopimuksen</w:t>
      </w:r>
      <w:r>
        <w:t xml:space="preserve"> mukisematta.    </w:t>
      </w:r>
    </w:p>
    <w:p w14:paraId="0000000A" w14:textId="77777777" w:rsidR="00340652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</w:pPr>
    </w:p>
    <w:p w14:paraId="0000000B" w14:textId="77777777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Lukion ensimmäisellä vuosikurssilla opiskeleva Matilda värväytyy siivousfirmaan töihin. Matildan vanhemmat pelkäävät, että työnteko häiritsee lukio-opintoja niin, että tyttären arvosanat kärsivät. Niinpä he soittavat siivousfirman toimit</w:t>
      </w:r>
      <w:r>
        <w:t>usjohtajalle ja ilmoittavat, että Matildan tekemä työsopimus on pätemätön.</w:t>
      </w:r>
    </w:p>
    <w:p w14:paraId="0000000C" w14:textId="77777777" w:rsidR="00340652" w:rsidRDefault="00340652">
      <w:pPr>
        <w:pBdr>
          <w:top w:val="nil"/>
          <w:left w:val="nil"/>
          <w:bottom w:val="nil"/>
          <w:right w:val="nil"/>
          <w:between w:val="nil"/>
        </w:pBdr>
        <w:ind w:left="1080"/>
      </w:pPr>
    </w:p>
    <w:p w14:paraId="0000000D" w14:textId="77777777" w:rsidR="00340652" w:rsidRDefault="009C5B7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>
        <w:t>Raunon Puusepänverstas Oy etsii tiimiinsä nuoria ja oppimishaluisia työntekijöitä. Työtehtäviin sisältyy muun muassa puukappaleiden muotoilua sirkkelillä ja puun käsittelyä voimakk</w:t>
      </w:r>
      <w:r>
        <w:t xml:space="preserve">ailla maaleilla ja suoja-aineilla. Työpaikkailmoituksessa vakuutetaan, että työ on turvallista eikä siitä ole haittaa koulunkäynnille. </w:t>
      </w:r>
    </w:p>
    <w:p w14:paraId="0000000E" w14:textId="77777777" w:rsidR="00340652" w:rsidRDefault="00340652"/>
    <w:p w14:paraId="0000000F" w14:textId="77777777" w:rsidR="00340652" w:rsidRDefault="00340652">
      <w:pPr>
        <w:pBdr>
          <w:top w:val="nil"/>
          <w:left w:val="nil"/>
          <w:bottom w:val="nil"/>
          <w:right w:val="nil"/>
          <w:between w:val="nil"/>
        </w:pBdr>
      </w:pPr>
    </w:p>
    <w:sectPr w:rsidR="00340652">
      <w:pgSz w:w="11900" w:h="16840"/>
      <w:pgMar w:top="1417" w:right="1134" w:bottom="1417" w:left="1134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26D86"/>
    <w:multiLevelType w:val="multilevel"/>
    <w:tmpl w:val="0E2636F8"/>
    <w:lvl w:ilvl="0">
      <w:start w:val="1"/>
      <w:numFmt w:val="upperRoman"/>
      <w:lvlText w:val="%1.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0652"/>
    <w:rsid w:val="00340652"/>
    <w:rsid w:val="009C5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3EAD2"/>
  <w15:docId w15:val="{9DF33297-CFDE-4890-8C9C-7B53E4B96D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4"/>
        <w:szCs w:val="24"/>
        <w:lang w:val="fi-FI" w:eastAsia="fi-FI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Otsikko2">
    <w:name w:val="heading 2"/>
    <w:basedOn w:val="Normaali"/>
    <w:next w:val="Normaali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Otsikko3">
    <w:name w:val="heading 3"/>
    <w:basedOn w:val="Normaali"/>
    <w:next w:val="Normaali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Otsikko4">
    <w:name w:val="heading 4"/>
    <w:basedOn w:val="Normaali"/>
    <w:next w:val="Normaali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Otsikko5">
    <w:name w:val="heading 5"/>
    <w:basedOn w:val="Normaali"/>
    <w:next w:val="Normaali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Otsikko6">
    <w:name w:val="heading 6"/>
    <w:basedOn w:val="Normaali"/>
    <w:next w:val="Normaali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Otsikko">
    <w:name w:val="Title"/>
    <w:basedOn w:val="Normaali"/>
    <w:next w:val="Normaali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Luettelokappale">
    <w:name w:val="List Paragraph"/>
    <w:basedOn w:val="Normaali"/>
    <w:uiPriority w:val="34"/>
    <w:qFormat/>
    <w:rsid w:val="00036713"/>
    <w:pPr>
      <w:ind w:left="720"/>
      <w:contextualSpacing/>
    </w:pPr>
  </w:style>
  <w:style w:type="paragraph" w:styleId="Alaotsikko">
    <w:name w:val="Subtitle"/>
    <w:basedOn w:val="Normaali"/>
    <w:next w:val="Normaali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Kommentinteksti">
    <w:name w:val="annotation text"/>
    <w:basedOn w:val="Normaali"/>
    <w:link w:val="KommentintekstiChar"/>
    <w:uiPriority w:val="99"/>
    <w:semiHidden/>
    <w:unhideWhenUsed/>
    <w:rPr>
      <w:sz w:val="20"/>
      <w:szCs w:val="20"/>
    </w:rPr>
  </w:style>
  <w:style w:type="character" w:customStyle="1" w:styleId="KommentintekstiChar">
    <w:name w:val="Kommentin teksti Char"/>
    <w:basedOn w:val="Kappaleenoletusfontti"/>
    <w:link w:val="Kommentinteksti"/>
    <w:uiPriority w:val="99"/>
    <w:semiHidden/>
    <w:rPr>
      <w:sz w:val="20"/>
      <w:szCs w:val="20"/>
    </w:rPr>
  </w:style>
  <w:style w:type="character" w:styleId="Kommentinviite">
    <w:name w:val="annotation reference"/>
    <w:basedOn w:val="Kappaleenoletusfontti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JNlUt40HIZOArFAR57OkfnEpFnQ==">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241</Words>
  <Characters>1955</Characters>
  <Application>Microsoft Office Word</Application>
  <DocSecurity>0</DocSecurity>
  <Lines>16</Lines>
  <Paragraphs>4</Paragraphs>
  <ScaleCrop>false</ScaleCrop>
  <Company/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Ville Valkeapää</dc:creator>
  <cp:lastModifiedBy>Korhonen Anjuli (OPH)</cp:lastModifiedBy>
  <cp:revision>2</cp:revision>
  <dcterms:created xsi:type="dcterms:W3CDTF">2022-10-12T12:03:00Z</dcterms:created>
  <dcterms:modified xsi:type="dcterms:W3CDTF">2022-12-13T20:38:00Z</dcterms:modified>
</cp:coreProperties>
</file>